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4E3C92" w14:textId="77777777" w:rsidR="002A0041" w:rsidRPr="002A0041" w:rsidRDefault="002A0041" w:rsidP="002A0041">
      <w:pPr>
        <w:spacing w:after="0" w:line="240" w:lineRule="auto"/>
        <w:jc w:val="center"/>
        <w:rPr>
          <w:rFonts w:ascii="Times New Roman" w:eastAsia="Times New Roman" w:hAnsi="Times New Roman" w:cs="Times New Roman"/>
          <w:b/>
          <w:bCs/>
          <w:caps/>
          <w:sz w:val="24"/>
          <w:szCs w:val="24"/>
        </w:rPr>
      </w:pPr>
      <w:r w:rsidRPr="002A0041">
        <w:rPr>
          <w:rFonts w:ascii="Times New Roman" w:eastAsia="Times New Roman" w:hAnsi="Times New Roman" w:cs="Times New Roman"/>
          <w:b/>
          <w:bCs/>
          <w:caps/>
          <w:noProof/>
          <w:sz w:val="24"/>
          <w:szCs w:val="24"/>
          <w:lang w:eastAsia="lv-LV"/>
        </w:rPr>
        <w:drawing>
          <wp:anchor distT="0" distB="0" distL="114300" distR="114300" simplePos="0" relativeHeight="251669504" behindDoc="0" locked="0" layoutInCell="1" allowOverlap="1" wp14:anchorId="07523F74" wp14:editId="7958F46B">
            <wp:simplePos x="0" y="0"/>
            <wp:positionH relativeFrom="column">
              <wp:posOffset>2681605</wp:posOffset>
            </wp:positionH>
            <wp:positionV relativeFrom="paragraph">
              <wp:posOffset>0</wp:posOffset>
            </wp:positionV>
            <wp:extent cx="757905" cy="901065"/>
            <wp:effectExtent l="0" t="0" r="4445" b="635"/>
            <wp:wrapTopAndBottom/>
            <wp:docPr id="2099424161" name="Attēls 209942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ttēls 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757905" cy="9010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041">
        <w:rPr>
          <w:rFonts w:ascii="Times New Roman" w:eastAsia="Times New Roman" w:hAnsi="Times New Roman" w:cs="Times New Roman"/>
          <w:b/>
          <w:bCs/>
          <w:caps/>
          <w:noProof/>
          <w:sz w:val="28"/>
          <w:szCs w:val="28"/>
          <w:lang w:val="en-GB"/>
        </w:rPr>
        <w:t>Limbažu novada PAŠVALDĪBAS DOME</w:t>
      </w:r>
    </w:p>
    <w:p w14:paraId="1B76A035" w14:textId="77777777" w:rsidR="002A0041" w:rsidRPr="002A0041" w:rsidRDefault="002A0041" w:rsidP="002A0041">
      <w:pPr>
        <w:spacing w:after="0" w:line="240" w:lineRule="auto"/>
        <w:jc w:val="center"/>
        <w:rPr>
          <w:rFonts w:ascii="Times New Roman" w:eastAsia="Times New Roman" w:hAnsi="Times New Roman" w:cs="Times New Roman"/>
          <w:sz w:val="18"/>
          <w:szCs w:val="20"/>
          <w:lang w:eastAsia="lv-LV"/>
        </w:rPr>
      </w:pPr>
      <w:proofErr w:type="spellStart"/>
      <w:r w:rsidRPr="002A0041">
        <w:rPr>
          <w:rFonts w:ascii="Times New Roman" w:eastAsia="Times New Roman" w:hAnsi="Times New Roman" w:cs="Times New Roman"/>
          <w:sz w:val="18"/>
          <w:szCs w:val="20"/>
          <w:lang w:eastAsia="lv-LV"/>
        </w:rPr>
        <w:t>Reģ</w:t>
      </w:r>
      <w:proofErr w:type="spellEnd"/>
      <w:r w:rsidRPr="002A0041">
        <w:rPr>
          <w:rFonts w:ascii="Times New Roman" w:eastAsia="Times New Roman" w:hAnsi="Times New Roman" w:cs="Times New Roman"/>
          <w:sz w:val="18"/>
          <w:szCs w:val="20"/>
          <w:lang w:eastAsia="lv-LV"/>
        </w:rPr>
        <w:t xml:space="preserve">. Nr. </w:t>
      </w:r>
      <w:r w:rsidRPr="002A0041">
        <w:rPr>
          <w:rFonts w:ascii="Times New Roman" w:eastAsia="Times New Roman" w:hAnsi="Times New Roman" w:cs="Times New Roman"/>
          <w:noProof/>
          <w:sz w:val="18"/>
          <w:szCs w:val="20"/>
          <w:lang w:eastAsia="lv-LV"/>
        </w:rPr>
        <w:t>90009114631</w:t>
      </w:r>
      <w:r w:rsidRPr="002A0041">
        <w:rPr>
          <w:rFonts w:ascii="Times New Roman" w:eastAsia="Times New Roman" w:hAnsi="Times New Roman" w:cs="Times New Roman"/>
          <w:sz w:val="18"/>
          <w:szCs w:val="20"/>
          <w:lang w:eastAsia="lv-LV"/>
        </w:rPr>
        <w:t xml:space="preserve">; </w:t>
      </w:r>
      <w:r w:rsidRPr="002A0041">
        <w:rPr>
          <w:rFonts w:ascii="Times New Roman" w:eastAsia="Times New Roman" w:hAnsi="Times New Roman" w:cs="Times New Roman"/>
          <w:noProof/>
          <w:sz w:val="18"/>
          <w:szCs w:val="20"/>
          <w:lang w:eastAsia="lv-LV"/>
        </w:rPr>
        <w:t>Rīgas iela 16, Limbaži, Limbažu novads LV-4001</w:t>
      </w:r>
      <w:r w:rsidRPr="002A0041">
        <w:rPr>
          <w:rFonts w:ascii="Times New Roman" w:eastAsia="Times New Roman" w:hAnsi="Times New Roman" w:cs="Times New Roman"/>
          <w:sz w:val="18"/>
          <w:szCs w:val="20"/>
          <w:lang w:eastAsia="lv-LV"/>
        </w:rPr>
        <w:t xml:space="preserve">; </w:t>
      </w:r>
    </w:p>
    <w:p w14:paraId="30ECCBC6" w14:textId="77777777" w:rsidR="002A0041" w:rsidRPr="002A0041" w:rsidRDefault="002A0041" w:rsidP="002A0041">
      <w:pPr>
        <w:spacing w:after="0" w:line="240" w:lineRule="auto"/>
        <w:jc w:val="center"/>
        <w:rPr>
          <w:rFonts w:ascii="Times New Roman" w:eastAsia="Times New Roman" w:hAnsi="Times New Roman" w:cs="Times New Roman"/>
          <w:sz w:val="18"/>
          <w:szCs w:val="20"/>
          <w:lang w:eastAsia="lv-LV"/>
        </w:rPr>
      </w:pPr>
      <w:r w:rsidRPr="002A0041">
        <w:rPr>
          <w:rFonts w:ascii="Times New Roman" w:eastAsia="Times New Roman" w:hAnsi="Times New Roman" w:cs="Times New Roman"/>
          <w:sz w:val="18"/>
          <w:szCs w:val="20"/>
          <w:lang w:eastAsia="lv-LV"/>
        </w:rPr>
        <w:t>E-pasts</w:t>
      </w:r>
      <w:r w:rsidRPr="002A0041">
        <w:rPr>
          <w:rFonts w:ascii="Times New Roman" w:eastAsia="Times New Roman" w:hAnsi="Times New Roman" w:cs="Times New Roman"/>
          <w:iCs/>
          <w:sz w:val="18"/>
          <w:szCs w:val="20"/>
          <w:lang w:eastAsia="lv-LV"/>
        </w:rPr>
        <w:t xml:space="preserve"> </w:t>
      </w:r>
      <w:r w:rsidRPr="002A0041">
        <w:rPr>
          <w:rFonts w:ascii="Times New Roman" w:eastAsia="Times New Roman" w:hAnsi="Times New Roman" w:cs="Times New Roman"/>
          <w:iCs/>
          <w:noProof/>
          <w:sz w:val="18"/>
          <w:szCs w:val="20"/>
          <w:lang w:eastAsia="lv-LV"/>
        </w:rPr>
        <w:t>pasts@limbazunovads.lv</w:t>
      </w:r>
      <w:r w:rsidRPr="002A0041">
        <w:rPr>
          <w:rFonts w:ascii="Times New Roman" w:eastAsia="Times New Roman" w:hAnsi="Times New Roman" w:cs="Times New Roman"/>
          <w:iCs/>
          <w:sz w:val="18"/>
          <w:szCs w:val="20"/>
          <w:lang w:eastAsia="lv-LV"/>
        </w:rPr>
        <w:t>;</w:t>
      </w:r>
      <w:r w:rsidRPr="002A0041">
        <w:rPr>
          <w:rFonts w:ascii="Times New Roman" w:eastAsia="Times New Roman" w:hAnsi="Times New Roman" w:cs="Times New Roman"/>
          <w:sz w:val="18"/>
          <w:szCs w:val="20"/>
          <w:lang w:eastAsia="lv-LV"/>
        </w:rPr>
        <w:t xml:space="preserve"> tālrunis </w:t>
      </w:r>
      <w:r w:rsidRPr="002A0041">
        <w:rPr>
          <w:rFonts w:ascii="Times New Roman" w:eastAsia="Times New Roman" w:hAnsi="Times New Roman" w:cs="Times New Roman"/>
          <w:noProof/>
          <w:sz w:val="18"/>
          <w:szCs w:val="20"/>
          <w:lang w:eastAsia="lv-LV"/>
        </w:rPr>
        <w:t>64023003</w:t>
      </w:r>
    </w:p>
    <w:p w14:paraId="36659D3F" w14:textId="77777777" w:rsidR="002A0041" w:rsidRDefault="002A0041" w:rsidP="00DD7814">
      <w:pPr>
        <w:spacing w:after="0" w:line="240" w:lineRule="auto"/>
        <w:jc w:val="center"/>
        <w:rPr>
          <w:rFonts w:ascii="Times New Roman" w:eastAsia="Calibri" w:hAnsi="Times New Roman" w:cs="Times New Roman"/>
          <w:b/>
          <w:sz w:val="24"/>
          <w:szCs w:val="24"/>
          <w:lang w:eastAsia="x-none"/>
        </w:rPr>
      </w:pPr>
    </w:p>
    <w:p w14:paraId="71FE6821" w14:textId="33EC83F3" w:rsidR="002A0041" w:rsidRPr="002A0041" w:rsidRDefault="002A0041" w:rsidP="00DD7814">
      <w:pPr>
        <w:spacing w:after="0" w:line="240" w:lineRule="auto"/>
        <w:jc w:val="center"/>
        <w:rPr>
          <w:rFonts w:ascii="Times New Roman" w:eastAsia="Calibri" w:hAnsi="Times New Roman" w:cs="Times New Roman"/>
          <w:bCs/>
          <w:sz w:val="24"/>
          <w:szCs w:val="24"/>
          <w:lang w:eastAsia="x-none"/>
        </w:rPr>
      </w:pPr>
      <w:r w:rsidRPr="002A0041">
        <w:rPr>
          <w:rFonts w:ascii="Times New Roman" w:eastAsia="Calibri" w:hAnsi="Times New Roman" w:cs="Times New Roman"/>
          <w:bCs/>
          <w:sz w:val="24"/>
          <w:szCs w:val="24"/>
          <w:lang w:eastAsia="x-none"/>
        </w:rPr>
        <w:t>Limbažos</w:t>
      </w:r>
    </w:p>
    <w:p w14:paraId="67F4FC8A" w14:textId="77777777" w:rsidR="002A0041" w:rsidRPr="002A0041" w:rsidRDefault="002A0041" w:rsidP="00DD7814">
      <w:pPr>
        <w:spacing w:after="0" w:line="240" w:lineRule="auto"/>
        <w:jc w:val="center"/>
        <w:rPr>
          <w:rFonts w:ascii="Times New Roman" w:eastAsia="Calibri" w:hAnsi="Times New Roman" w:cs="Times New Roman"/>
          <w:bCs/>
          <w:sz w:val="24"/>
          <w:szCs w:val="24"/>
          <w:lang w:eastAsia="x-none"/>
        </w:rPr>
      </w:pPr>
    </w:p>
    <w:p w14:paraId="43CC919F" w14:textId="4A478FD4" w:rsidR="00DD7814" w:rsidRPr="001D02A4" w:rsidRDefault="00DD7814" w:rsidP="00DD7814">
      <w:pPr>
        <w:spacing w:after="0" w:line="240" w:lineRule="auto"/>
        <w:jc w:val="center"/>
        <w:rPr>
          <w:rFonts w:ascii="Times New Roman" w:eastAsia="Calibri" w:hAnsi="Times New Roman" w:cs="Times New Roman"/>
          <w:b/>
          <w:sz w:val="24"/>
          <w:szCs w:val="24"/>
          <w:lang w:eastAsia="x-none"/>
        </w:rPr>
      </w:pPr>
      <w:r w:rsidRPr="001D02A4">
        <w:rPr>
          <w:rFonts w:ascii="Times New Roman" w:eastAsia="Calibri" w:hAnsi="Times New Roman" w:cs="Times New Roman"/>
          <w:b/>
          <w:sz w:val="24"/>
          <w:szCs w:val="24"/>
          <w:lang w:eastAsia="x-none"/>
        </w:rPr>
        <w:t>SAISTOŠIE NOTEIKUMI</w:t>
      </w:r>
    </w:p>
    <w:p w14:paraId="19FB5955" w14:textId="77777777" w:rsidR="00DD7814" w:rsidRPr="001D02A4" w:rsidRDefault="00DD7814" w:rsidP="00DD7814">
      <w:pPr>
        <w:spacing w:after="0" w:line="240" w:lineRule="auto"/>
        <w:jc w:val="center"/>
        <w:rPr>
          <w:rFonts w:ascii="Times New Roman" w:eastAsia="Calibri" w:hAnsi="Times New Roman" w:cs="Times New Roman"/>
          <w:bCs/>
          <w:sz w:val="28"/>
          <w:szCs w:val="28"/>
          <w:lang w:eastAsia="x-none"/>
        </w:rPr>
      </w:pPr>
    </w:p>
    <w:p w14:paraId="5A9ED0D1" w14:textId="6F6FA776" w:rsidR="00DD7814" w:rsidRDefault="00DD7814" w:rsidP="004A7FCE">
      <w:pPr>
        <w:spacing w:after="0" w:line="240" w:lineRule="auto"/>
        <w:jc w:val="both"/>
        <w:rPr>
          <w:rFonts w:ascii="Times New Roman" w:eastAsia="Calibri" w:hAnsi="Times New Roman" w:cs="Times New Roman"/>
          <w:bCs/>
          <w:sz w:val="24"/>
          <w:szCs w:val="24"/>
          <w:lang w:eastAsia="x-none"/>
        </w:rPr>
      </w:pPr>
      <w:r w:rsidRPr="001D02A4">
        <w:rPr>
          <w:rFonts w:ascii="Times New Roman" w:eastAsia="Calibri" w:hAnsi="Times New Roman" w:cs="Times New Roman"/>
          <w:bCs/>
          <w:sz w:val="24"/>
          <w:szCs w:val="24"/>
          <w:lang w:eastAsia="x-none"/>
        </w:rPr>
        <w:t>202</w:t>
      </w:r>
      <w:r>
        <w:rPr>
          <w:rFonts w:ascii="Times New Roman" w:eastAsia="Calibri" w:hAnsi="Times New Roman" w:cs="Times New Roman"/>
          <w:bCs/>
          <w:sz w:val="24"/>
          <w:szCs w:val="24"/>
          <w:lang w:eastAsia="x-none"/>
        </w:rPr>
        <w:t>6</w:t>
      </w:r>
      <w:r w:rsidRPr="001D02A4">
        <w:rPr>
          <w:rFonts w:ascii="Times New Roman" w:eastAsia="Calibri" w:hAnsi="Times New Roman" w:cs="Times New Roman"/>
          <w:bCs/>
          <w:sz w:val="24"/>
          <w:szCs w:val="24"/>
          <w:lang w:eastAsia="x-none"/>
        </w:rPr>
        <w:t>.</w:t>
      </w:r>
      <w:r>
        <w:rPr>
          <w:rFonts w:ascii="Times New Roman" w:eastAsia="Calibri" w:hAnsi="Times New Roman" w:cs="Times New Roman"/>
          <w:bCs/>
          <w:sz w:val="24"/>
          <w:szCs w:val="24"/>
          <w:lang w:eastAsia="x-none"/>
        </w:rPr>
        <w:t xml:space="preserve"> </w:t>
      </w:r>
      <w:r w:rsidRPr="001D02A4">
        <w:rPr>
          <w:rFonts w:ascii="Times New Roman" w:eastAsia="Calibri" w:hAnsi="Times New Roman" w:cs="Times New Roman"/>
          <w:bCs/>
          <w:sz w:val="24"/>
          <w:szCs w:val="24"/>
          <w:lang w:eastAsia="x-none"/>
        </w:rPr>
        <w:t xml:space="preserve">gada </w:t>
      </w:r>
      <w:r w:rsidR="0036762C">
        <w:rPr>
          <w:rFonts w:ascii="Times New Roman" w:eastAsia="Calibri" w:hAnsi="Times New Roman" w:cs="Times New Roman"/>
          <w:bCs/>
          <w:sz w:val="24"/>
          <w:szCs w:val="24"/>
          <w:lang w:eastAsia="x-none"/>
        </w:rPr>
        <w:t>26. februārī</w:t>
      </w:r>
      <w:r>
        <w:rPr>
          <w:rFonts w:ascii="Times New Roman" w:eastAsia="Calibri" w:hAnsi="Times New Roman" w:cs="Times New Roman"/>
          <w:bCs/>
          <w:sz w:val="24"/>
          <w:szCs w:val="24"/>
          <w:lang w:eastAsia="x-none"/>
        </w:rPr>
        <w:tab/>
      </w:r>
      <w:r>
        <w:rPr>
          <w:rFonts w:ascii="Times New Roman" w:eastAsia="Calibri" w:hAnsi="Times New Roman" w:cs="Times New Roman"/>
          <w:bCs/>
          <w:sz w:val="24"/>
          <w:szCs w:val="24"/>
          <w:lang w:eastAsia="x-none"/>
        </w:rPr>
        <w:tab/>
      </w:r>
      <w:r>
        <w:rPr>
          <w:rFonts w:ascii="Times New Roman" w:eastAsia="Calibri" w:hAnsi="Times New Roman" w:cs="Times New Roman"/>
          <w:bCs/>
          <w:sz w:val="24"/>
          <w:szCs w:val="24"/>
          <w:lang w:eastAsia="x-none"/>
        </w:rPr>
        <w:tab/>
      </w:r>
      <w:r w:rsidR="004A7FCE">
        <w:rPr>
          <w:rFonts w:ascii="Times New Roman" w:eastAsia="Calibri" w:hAnsi="Times New Roman" w:cs="Times New Roman"/>
          <w:bCs/>
          <w:sz w:val="24"/>
          <w:szCs w:val="24"/>
          <w:lang w:eastAsia="x-none"/>
        </w:rPr>
        <w:tab/>
      </w:r>
      <w:r w:rsidR="004A7FCE">
        <w:rPr>
          <w:rFonts w:ascii="Times New Roman" w:eastAsia="Calibri" w:hAnsi="Times New Roman" w:cs="Times New Roman"/>
          <w:bCs/>
          <w:sz w:val="24"/>
          <w:szCs w:val="24"/>
          <w:lang w:eastAsia="x-none"/>
        </w:rPr>
        <w:tab/>
      </w:r>
      <w:r w:rsidR="004A7FCE">
        <w:rPr>
          <w:rFonts w:ascii="Times New Roman" w:eastAsia="Calibri" w:hAnsi="Times New Roman" w:cs="Times New Roman"/>
          <w:bCs/>
          <w:sz w:val="24"/>
          <w:szCs w:val="24"/>
          <w:lang w:eastAsia="x-none"/>
        </w:rPr>
        <w:tab/>
      </w:r>
      <w:r w:rsidR="004A7FCE">
        <w:rPr>
          <w:rFonts w:ascii="Times New Roman" w:eastAsia="Calibri" w:hAnsi="Times New Roman" w:cs="Times New Roman"/>
          <w:bCs/>
          <w:sz w:val="24"/>
          <w:szCs w:val="24"/>
          <w:lang w:eastAsia="x-none"/>
        </w:rPr>
        <w:tab/>
      </w:r>
      <w:r w:rsidR="004A7FCE">
        <w:rPr>
          <w:rFonts w:ascii="Times New Roman" w:eastAsia="Calibri" w:hAnsi="Times New Roman" w:cs="Times New Roman"/>
          <w:bCs/>
          <w:sz w:val="24"/>
          <w:szCs w:val="24"/>
          <w:lang w:eastAsia="x-none"/>
        </w:rPr>
        <w:tab/>
      </w:r>
      <w:r w:rsidR="004A7FCE">
        <w:rPr>
          <w:rFonts w:ascii="Times New Roman" w:eastAsia="Calibri" w:hAnsi="Times New Roman" w:cs="Times New Roman"/>
          <w:bCs/>
          <w:sz w:val="24"/>
          <w:szCs w:val="24"/>
          <w:lang w:eastAsia="x-none"/>
        </w:rPr>
        <w:tab/>
      </w:r>
      <w:r w:rsidR="0036762C">
        <w:rPr>
          <w:rFonts w:ascii="Times New Roman" w:eastAsia="Calibri" w:hAnsi="Times New Roman" w:cs="Times New Roman"/>
          <w:bCs/>
          <w:sz w:val="24"/>
          <w:szCs w:val="24"/>
          <w:lang w:eastAsia="x-none"/>
        </w:rPr>
        <w:t xml:space="preserve">      Nr.7</w:t>
      </w:r>
    </w:p>
    <w:p w14:paraId="19BDD1F2" w14:textId="77777777" w:rsidR="00DD7814" w:rsidRDefault="00DD7814" w:rsidP="00DD7814">
      <w:pPr>
        <w:spacing w:after="0" w:line="240" w:lineRule="auto"/>
        <w:jc w:val="both"/>
        <w:rPr>
          <w:rFonts w:ascii="Times New Roman" w:eastAsia="Calibri" w:hAnsi="Times New Roman" w:cs="Times New Roman"/>
          <w:bCs/>
          <w:sz w:val="24"/>
          <w:szCs w:val="24"/>
          <w:lang w:eastAsia="x-none"/>
        </w:rPr>
      </w:pPr>
    </w:p>
    <w:p w14:paraId="222BF999" w14:textId="77777777" w:rsidR="00DD7814" w:rsidRPr="001D02A4" w:rsidRDefault="00DD7814" w:rsidP="00DD7814">
      <w:pPr>
        <w:spacing w:after="0" w:line="240" w:lineRule="auto"/>
        <w:jc w:val="righ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APSTIPRINĀTI</w:t>
      </w:r>
    </w:p>
    <w:p w14:paraId="0C131D67" w14:textId="7A864962" w:rsidR="00DD7814" w:rsidRPr="001D02A4" w:rsidRDefault="00DD7814" w:rsidP="00DD7814">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ar </w:t>
      </w:r>
      <w:r w:rsidRPr="001D02A4">
        <w:rPr>
          <w:rFonts w:ascii="Times New Roman" w:eastAsia="Times New Roman" w:hAnsi="Times New Roman" w:cs="Times New Roman"/>
          <w:sz w:val="24"/>
          <w:szCs w:val="24"/>
        </w:rPr>
        <w:t xml:space="preserve">Limbažu novada </w:t>
      </w:r>
      <w:r w:rsidR="002A0041">
        <w:rPr>
          <w:rFonts w:ascii="Times New Roman" w:eastAsia="Times New Roman" w:hAnsi="Times New Roman" w:cs="Times New Roman"/>
          <w:sz w:val="24"/>
          <w:szCs w:val="24"/>
        </w:rPr>
        <w:t xml:space="preserve">pašvaldības </w:t>
      </w:r>
      <w:r w:rsidRPr="001D02A4">
        <w:rPr>
          <w:rFonts w:ascii="Times New Roman" w:eastAsia="Times New Roman" w:hAnsi="Times New Roman" w:cs="Times New Roman"/>
          <w:sz w:val="24"/>
          <w:szCs w:val="24"/>
        </w:rPr>
        <w:t>domes</w:t>
      </w:r>
    </w:p>
    <w:p w14:paraId="545BC272" w14:textId="4A6C2736" w:rsidR="00DD7814" w:rsidRPr="001D02A4" w:rsidRDefault="0036762C" w:rsidP="00DD7814">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26.02</w:t>
      </w:r>
      <w:r w:rsidR="00DD7814">
        <w:rPr>
          <w:rFonts w:ascii="Times New Roman" w:eastAsia="Times New Roman" w:hAnsi="Times New Roman" w:cs="Times New Roman"/>
          <w:sz w:val="24"/>
          <w:szCs w:val="24"/>
        </w:rPr>
        <w:t>.2026.</w:t>
      </w:r>
      <w:r w:rsidR="00DD7814" w:rsidRPr="001D02A4">
        <w:rPr>
          <w:rFonts w:ascii="Times New Roman" w:eastAsia="Times New Roman" w:hAnsi="Times New Roman" w:cs="Times New Roman"/>
          <w:sz w:val="24"/>
          <w:szCs w:val="24"/>
        </w:rPr>
        <w:t xml:space="preserve"> sēdes lēmum</w:t>
      </w:r>
      <w:r w:rsidR="00DD7814">
        <w:rPr>
          <w:rFonts w:ascii="Times New Roman" w:eastAsia="Times New Roman" w:hAnsi="Times New Roman" w:cs="Times New Roman"/>
          <w:sz w:val="24"/>
          <w:szCs w:val="24"/>
        </w:rPr>
        <w:t>u</w:t>
      </w:r>
      <w:r w:rsidR="00DD7814" w:rsidRPr="001D02A4">
        <w:rPr>
          <w:rFonts w:ascii="Times New Roman" w:eastAsia="Times New Roman" w:hAnsi="Times New Roman" w:cs="Times New Roman"/>
          <w:sz w:val="24"/>
          <w:szCs w:val="24"/>
        </w:rPr>
        <w:t xml:space="preserve"> Nr.</w:t>
      </w:r>
      <w:r>
        <w:rPr>
          <w:rFonts w:ascii="Times New Roman" w:eastAsia="Times New Roman" w:hAnsi="Times New Roman" w:cs="Times New Roman"/>
          <w:sz w:val="24"/>
          <w:szCs w:val="24"/>
        </w:rPr>
        <w:t>107</w:t>
      </w:r>
    </w:p>
    <w:p w14:paraId="5F3F7AEF" w14:textId="4612C3CD" w:rsidR="00DD7814" w:rsidRPr="001D02A4" w:rsidRDefault="00DD7814" w:rsidP="00DD7814">
      <w:pPr>
        <w:spacing w:after="0" w:line="240" w:lineRule="auto"/>
        <w:jc w:val="right"/>
        <w:rPr>
          <w:rFonts w:ascii="Times New Roman" w:eastAsia="Times New Roman" w:hAnsi="Times New Roman" w:cs="Times New Roman"/>
          <w:sz w:val="24"/>
          <w:szCs w:val="24"/>
        </w:rPr>
      </w:pPr>
      <w:r w:rsidRPr="001D02A4">
        <w:rPr>
          <w:rFonts w:ascii="Times New Roman" w:eastAsia="Times New Roman" w:hAnsi="Times New Roman" w:cs="Times New Roman"/>
          <w:sz w:val="24"/>
          <w:szCs w:val="24"/>
        </w:rPr>
        <w:t>(protokols Nr.</w:t>
      </w:r>
      <w:r w:rsidR="0036762C">
        <w:rPr>
          <w:rFonts w:ascii="Times New Roman" w:eastAsia="Times New Roman" w:hAnsi="Times New Roman" w:cs="Times New Roman"/>
          <w:sz w:val="24"/>
          <w:szCs w:val="24"/>
        </w:rPr>
        <w:t>4</w:t>
      </w:r>
      <w:r w:rsidRPr="001D02A4">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0036762C">
        <w:rPr>
          <w:rFonts w:ascii="Times New Roman" w:eastAsia="Times New Roman" w:hAnsi="Times New Roman" w:cs="Times New Roman"/>
          <w:sz w:val="24"/>
          <w:szCs w:val="24"/>
        </w:rPr>
        <w:t>7</w:t>
      </w:r>
      <w:r>
        <w:rPr>
          <w:rFonts w:ascii="Times New Roman" w:eastAsia="Times New Roman" w:hAnsi="Times New Roman" w:cs="Times New Roman"/>
          <w:sz w:val="24"/>
          <w:szCs w:val="24"/>
        </w:rPr>
        <w:t>.</w:t>
      </w:r>
      <w:r w:rsidRPr="001D02A4">
        <w:rPr>
          <w:rFonts w:ascii="Times New Roman" w:eastAsia="Times New Roman" w:hAnsi="Times New Roman" w:cs="Times New Roman"/>
          <w:sz w:val="24"/>
          <w:szCs w:val="24"/>
        </w:rPr>
        <w:t>)</w:t>
      </w:r>
    </w:p>
    <w:p w14:paraId="71A64528" w14:textId="2B9CBD29" w:rsidR="00073795" w:rsidRPr="00DD2F8D" w:rsidRDefault="00FD141F" w:rsidP="006F6C2B">
      <w:pPr>
        <w:keepNext/>
        <w:spacing w:after="0" w:line="240" w:lineRule="auto"/>
        <w:jc w:val="center"/>
        <w:outlineLvl w:val="1"/>
        <w:rPr>
          <w:rFonts w:ascii="Times New Roman" w:eastAsia="Calibri" w:hAnsi="Times New Roman" w:cs="Times New Roman"/>
          <w:b/>
          <w:sz w:val="24"/>
          <w:szCs w:val="24"/>
          <w:lang w:eastAsia="x-none"/>
        </w:rPr>
      </w:pPr>
      <w:r>
        <w:rPr>
          <w:rFonts w:ascii="Times New Roman" w:eastAsia="Calibri" w:hAnsi="Times New Roman" w:cs="Times New Roman"/>
          <w:b/>
          <w:sz w:val="24"/>
          <w:szCs w:val="24"/>
          <w:lang w:eastAsia="x-none"/>
        </w:rPr>
        <w:t xml:space="preserve"> </w:t>
      </w:r>
    </w:p>
    <w:p w14:paraId="539E8699" w14:textId="6F0F8F91" w:rsidR="006F6C2B" w:rsidRPr="00DD2F8D" w:rsidRDefault="006F6C2B" w:rsidP="00073795">
      <w:pPr>
        <w:spacing w:after="0" w:line="240" w:lineRule="auto"/>
        <w:jc w:val="center"/>
        <w:rPr>
          <w:rFonts w:ascii="Times New Roman" w:eastAsia="Calibri" w:hAnsi="Times New Roman" w:cs="Times New Roman"/>
          <w:b/>
          <w:sz w:val="28"/>
          <w:szCs w:val="28"/>
          <w:lang w:eastAsia="x-none"/>
        </w:rPr>
      </w:pPr>
      <w:r w:rsidRPr="00DD2F8D">
        <w:rPr>
          <w:rFonts w:ascii="Times New Roman" w:eastAsia="Calibri" w:hAnsi="Times New Roman" w:cs="Times New Roman"/>
          <w:b/>
          <w:sz w:val="28"/>
          <w:szCs w:val="28"/>
          <w:lang w:eastAsia="x-none"/>
        </w:rPr>
        <w:t>NOLIKUMS</w:t>
      </w:r>
    </w:p>
    <w:p w14:paraId="039E8A68" w14:textId="7CE23D1F" w:rsidR="006F6C2B" w:rsidRPr="00DD2F8D" w:rsidRDefault="00073795" w:rsidP="00073795">
      <w:pPr>
        <w:spacing w:after="0" w:line="240" w:lineRule="auto"/>
        <w:jc w:val="center"/>
        <w:rPr>
          <w:rFonts w:ascii="Times New Roman" w:eastAsia="Calibri" w:hAnsi="Times New Roman" w:cs="Times New Roman"/>
          <w:b/>
          <w:sz w:val="28"/>
          <w:szCs w:val="28"/>
          <w:lang w:eastAsia="x-none"/>
        </w:rPr>
      </w:pPr>
      <w:bookmarkStart w:id="0" w:name="OLE_LINK13"/>
      <w:r w:rsidRPr="00DD2F8D">
        <w:rPr>
          <w:rFonts w:ascii="Times New Roman" w:eastAsia="Calibri" w:hAnsi="Times New Roman" w:cs="Times New Roman"/>
          <w:b/>
          <w:sz w:val="28"/>
          <w:szCs w:val="28"/>
          <w:lang w:eastAsia="x-none"/>
        </w:rPr>
        <w:t>p</w:t>
      </w:r>
      <w:r w:rsidR="006F6C2B" w:rsidRPr="00DD2F8D">
        <w:rPr>
          <w:rFonts w:ascii="Times New Roman" w:eastAsia="Calibri" w:hAnsi="Times New Roman" w:cs="Times New Roman"/>
          <w:b/>
          <w:sz w:val="28"/>
          <w:szCs w:val="28"/>
          <w:lang w:eastAsia="x-none"/>
        </w:rPr>
        <w:t>ar licencēto makšķerēšanu un vēžošanu</w:t>
      </w:r>
    </w:p>
    <w:p w14:paraId="3B66A99D" w14:textId="77777777" w:rsidR="00073795" w:rsidRPr="00DD2F8D" w:rsidRDefault="006F6C2B" w:rsidP="006F6C2B">
      <w:pPr>
        <w:spacing w:after="0" w:line="240" w:lineRule="auto"/>
        <w:jc w:val="center"/>
        <w:rPr>
          <w:rFonts w:ascii="Times New Roman" w:eastAsia="Times New Roman" w:hAnsi="Times New Roman" w:cs="Times New Roman"/>
          <w:b/>
          <w:sz w:val="28"/>
          <w:szCs w:val="28"/>
        </w:rPr>
      </w:pPr>
      <w:r w:rsidRPr="00DD2F8D">
        <w:rPr>
          <w:rFonts w:ascii="Times New Roman" w:eastAsia="Times New Roman" w:hAnsi="Times New Roman" w:cs="Times New Roman"/>
          <w:b/>
          <w:sz w:val="28"/>
          <w:szCs w:val="28"/>
        </w:rPr>
        <w:t xml:space="preserve">Salacas upes posmā </w:t>
      </w:r>
      <w:r w:rsidR="00367BD5" w:rsidRPr="00DD2F8D">
        <w:rPr>
          <w:rFonts w:ascii="Times New Roman" w:eastAsia="Times New Roman" w:hAnsi="Times New Roman" w:cs="Times New Roman"/>
          <w:b/>
          <w:sz w:val="28"/>
          <w:szCs w:val="28"/>
        </w:rPr>
        <w:t xml:space="preserve">Limbažu </w:t>
      </w:r>
      <w:r w:rsidRPr="00DD2F8D">
        <w:rPr>
          <w:rFonts w:ascii="Times New Roman" w:eastAsia="Times New Roman" w:hAnsi="Times New Roman" w:cs="Times New Roman"/>
          <w:b/>
          <w:sz w:val="28"/>
          <w:szCs w:val="28"/>
        </w:rPr>
        <w:t>novada administratīvajā teritorijā</w:t>
      </w:r>
    </w:p>
    <w:p w14:paraId="74305DB1" w14:textId="0103664E" w:rsidR="006F6C2B" w:rsidRPr="00DD2F8D" w:rsidRDefault="006F6C2B" w:rsidP="006F6C2B">
      <w:pPr>
        <w:spacing w:after="0" w:line="240" w:lineRule="auto"/>
        <w:jc w:val="center"/>
        <w:rPr>
          <w:rFonts w:ascii="Times New Roman" w:eastAsia="Times New Roman" w:hAnsi="Times New Roman" w:cs="Times New Roman"/>
          <w:b/>
          <w:sz w:val="28"/>
          <w:szCs w:val="28"/>
        </w:rPr>
      </w:pPr>
      <w:r w:rsidRPr="00DD2F8D">
        <w:rPr>
          <w:rFonts w:ascii="Times New Roman" w:eastAsia="Times New Roman" w:hAnsi="Times New Roman" w:cs="Times New Roman"/>
          <w:b/>
          <w:sz w:val="28"/>
          <w:szCs w:val="28"/>
        </w:rPr>
        <w:t xml:space="preserve"> (</w:t>
      </w:r>
      <w:r w:rsidR="00DD2F8D" w:rsidRPr="00DD2F8D">
        <w:rPr>
          <w:rFonts w:ascii="Times New Roman" w:eastAsia="Times New Roman" w:hAnsi="Times New Roman" w:cs="Times New Roman"/>
          <w:b/>
          <w:iCs/>
          <w:sz w:val="28"/>
          <w:szCs w:val="28"/>
        </w:rPr>
        <w:t>posms</w:t>
      </w:r>
      <w:r w:rsidRPr="00DD2F8D">
        <w:rPr>
          <w:rFonts w:ascii="Times New Roman" w:eastAsia="Times New Roman" w:hAnsi="Times New Roman" w:cs="Times New Roman"/>
          <w:b/>
          <w:i/>
          <w:iCs/>
          <w:sz w:val="28"/>
          <w:szCs w:val="28"/>
        </w:rPr>
        <w:t xml:space="preserve"> </w:t>
      </w:r>
      <w:r w:rsidRPr="00DD2F8D">
        <w:rPr>
          <w:rFonts w:ascii="Times New Roman" w:eastAsia="Times New Roman" w:hAnsi="Times New Roman" w:cs="Times New Roman"/>
          <w:b/>
          <w:iCs/>
          <w:sz w:val="28"/>
          <w:szCs w:val="28"/>
        </w:rPr>
        <w:t>„SALACA I”</w:t>
      </w:r>
      <w:r w:rsidRPr="00DD2F8D">
        <w:rPr>
          <w:rFonts w:ascii="Times New Roman" w:eastAsia="Times New Roman" w:hAnsi="Times New Roman" w:cs="Times New Roman"/>
          <w:b/>
          <w:sz w:val="28"/>
          <w:szCs w:val="28"/>
        </w:rPr>
        <w:t>)</w:t>
      </w:r>
      <w:bookmarkEnd w:id="0"/>
      <w:r w:rsidRPr="00DD2F8D">
        <w:rPr>
          <w:rFonts w:ascii="Times New Roman" w:eastAsia="Times New Roman" w:hAnsi="Times New Roman" w:cs="Times New Roman"/>
          <w:b/>
          <w:sz w:val="28"/>
          <w:szCs w:val="28"/>
        </w:rPr>
        <w:t xml:space="preserve"> </w:t>
      </w:r>
    </w:p>
    <w:p w14:paraId="7E874C0E" w14:textId="77777777" w:rsidR="006F6C2B" w:rsidRPr="00DD2F8D" w:rsidRDefault="006F6C2B" w:rsidP="006F6C2B">
      <w:pPr>
        <w:spacing w:after="0" w:line="240" w:lineRule="auto"/>
        <w:jc w:val="center"/>
        <w:rPr>
          <w:rFonts w:ascii="Times New Roman" w:eastAsia="Times New Roman" w:hAnsi="Times New Roman" w:cs="Times New Roman"/>
          <w:b/>
          <w:sz w:val="32"/>
          <w:szCs w:val="32"/>
        </w:rPr>
      </w:pPr>
    </w:p>
    <w:p w14:paraId="7A787FF8" w14:textId="77777777" w:rsidR="00DD2F8D" w:rsidRPr="00DD2F8D" w:rsidRDefault="006F6C2B" w:rsidP="006F6C2B">
      <w:pPr>
        <w:shd w:val="clear" w:color="auto" w:fill="FFFFFF"/>
        <w:spacing w:after="0" w:line="240" w:lineRule="auto"/>
        <w:ind w:firstLine="720"/>
        <w:jc w:val="right"/>
        <w:rPr>
          <w:rFonts w:ascii="Times New Roman" w:eastAsia="Times New Roman" w:hAnsi="Times New Roman" w:cs="Times New Roman"/>
          <w:i/>
          <w:iCs/>
        </w:rPr>
      </w:pPr>
      <w:r w:rsidRPr="00DD2F8D">
        <w:rPr>
          <w:rFonts w:ascii="Times New Roman" w:eastAsia="Times New Roman" w:hAnsi="Times New Roman" w:cs="Times New Roman"/>
          <w:i/>
          <w:iCs/>
        </w:rPr>
        <w:t>Izdoti saskaņā ar</w:t>
      </w:r>
    </w:p>
    <w:p w14:paraId="277D9F90" w14:textId="58EE61AB" w:rsidR="006F6C2B" w:rsidRPr="00DD2F8D" w:rsidRDefault="00DD2F8D" w:rsidP="006F6C2B">
      <w:pPr>
        <w:shd w:val="clear" w:color="auto" w:fill="FFFFFF"/>
        <w:spacing w:after="0" w:line="240" w:lineRule="auto"/>
        <w:ind w:firstLine="720"/>
        <w:jc w:val="right"/>
        <w:rPr>
          <w:rFonts w:ascii="Times New Roman" w:eastAsia="Times New Roman" w:hAnsi="Times New Roman" w:cs="Times New Roman"/>
          <w:i/>
          <w:iCs/>
        </w:rPr>
      </w:pPr>
      <w:r w:rsidRPr="00DD2F8D">
        <w:rPr>
          <w:rFonts w:ascii="Times New Roman" w:eastAsia="Times New Roman" w:hAnsi="Times New Roman" w:cs="Times New Roman"/>
          <w:i/>
          <w:iCs/>
        </w:rPr>
        <w:t xml:space="preserve"> Zvejniecības likuma </w:t>
      </w:r>
      <w:r w:rsidR="006F6C2B" w:rsidRPr="00DD2F8D">
        <w:rPr>
          <w:rFonts w:ascii="Times New Roman" w:eastAsia="Times New Roman" w:hAnsi="Times New Roman" w:cs="Times New Roman"/>
          <w:i/>
          <w:iCs/>
        </w:rPr>
        <w:t>10.</w:t>
      </w:r>
      <w:r w:rsidR="0036762C">
        <w:rPr>
          <w:rFonts w:ascii="Times New Roman" w:eastAsia="Times New Roman" w:hAnsi="Times New Roman" w:cs="Times New Roman"/>
          <w:i/>
          <w:iCs/>
        </w:rPr>
        <w:t xml:space="preserve"> </w:t>
      </w:r>
      <w:r w:rsidR="006F6C2B" w:rsidRPr="00DD2F8D">
        <w:rPr>
          <w:rFonts w:ascii="Times New Roman" w:eastAsia="Times New Roman" w:hAnsi="Times New Roman" w:cs="Times New Roman"/>
          <w:i/>
          <w:iCs/>
        </w:rPr>
        <w:t>panta piekto daļu</w:t>
      </w:r>
    </w:p>
    <w:p w14:paraId="195F0F23" w14:textId="618004B4" w:rsidR="00BF6FAE" w:rsidRPr="00DD2F8D" w:rsidRDefault="006F6C2B" w:rsidP="00BF6FAE">
      <w:pPr>
        <w:spacing w:after="0" w:line="240" w:lineRule="auto"/>
        <w:jc w:val="right"/>
        <w:rPr>
          <w:rFonts w:ascii="Times New Roman" w:eastAsia="Times New Roman" w:hAnsi="Times New Roman" w:cs="Times New Roman"/>
          <w:sz w:val="20"/>
          <w:szCs w:val="20"/>
        </w:rPr>
      </w:pPr>
      <w:r w:rsidRPr="00DD2F8D">
        <w:rPr>
          <w:rFonts w:ascii="Times New Roman" w:eastAsia="Times New Roman" w:hAnsi="Times New Roman" w:cs="Times New Roman"/>
          <w:sz w:val="20"/>
          <w:szCs w:val="20"/>
        </w:rPr>
        <w:t xml:space="preserve"> </w:t>
      </w:r>
    </w:p>
    <w:p w14:paraId="313E6D62" w14:textId="77777777" w:rsidR="008B4650" w:rsidRPr="00DD2F8D" w:rsidRDefault="008B4650" w:rsidP="006F6C2B">
      <w:pPr>
        <w:spacing w:after="0" w:line="240" w:lineRule="auto"/>
        <w:jc w:val="right"/>
        <w:rPr>
          <w:rFonts w:ascii="Times New Roman" w:eastAsia="Times New Roman" w:hAnsi="Times New Roman" w:cs="Times New Roman"/>
          <w:sz w:val="20"/>
          <w:szCs w:val="20"/>
        </w:rPr>
      </w:pPr>
    </w:p>
    <w:p w14:paraId="42F70EE2" w14:textId="30A91866" w:rsidR="006F6C2B" w:rsidRPr="00DD2F8D" w:rsidRDefault="008B4650" w:rsidP="008B6FA5">
      <w:pPr>
        <w:pStyle w:val="Sarakstarindkopa"/>
        <w:numPr>
          <w:ilvl w:val="0"/>
          <w:numId w:val="34"/>
        </w:numPr>
        <w:spacing w:after="0" w:line="240" w:lineRule="auto"/>
        <w:jc w:val="center"/>
        <w:rPr>
          <w:rFonts w:ascii="Times New Roman" w:eastAsia="Times New Roman" w:hAnsi="Times New Roman" w:cs="Times New Roman"/>
          <w:b/>
          <w:color w:val="000000"/>
          <w:sz w:val="24"/>
          <w:szCs w:val="20"/>
        </w:rPr>
      </w:pPr>
      <w:r w:rsidRPr="00DD2F8D">
        <w:rPr>
          <w:rFonts w:ascii="Times New Roman" w:eastAsia="Times New Roman" w:hAnsi="Times New Roman" w:cs="Times New Roman"/>
          <w:b/>
          <w:color w:val="000000"/>
          <w:sz w:val="24"/>
          <w:szCs w:val="20"/>
        </w:rPr>
        <w:t>VISPĀRĪGIE JAUTĀJUMI</w:t>
      </w:r>
    </w:p>
    <w:p w14:paraId="1AC27256" w14:textId="77777777" w:rsidR="008B6FA5" w:rsidRPr="00DD2F8D" w:rsidRDefault="008B6FA5" w:rsidP="008B6FA5">
      <w:pPr>
        <w:pStyle w:val="Sarakstarindkopa"/>
        <w:spacing w:after="0" w:line="240" w:lineRule="auto"/>
        <w:ind w:left="1080"/>
        <w:rPr>
          <w:rFonts w:ascii="Times New Roman" w:eastAsia="Times New Roman" w:hAnsi="Times New Roman" w:cs="Times New Roman"/>
          <w:b/>
          <w:color w:val="000000"/>
          <w:sz w:val="24"/>
          <w:szCs w:val="20"/>
        </w:rPr>
      </w:pPr>
    </w:p>
    <w:p w14:paraId="1B02DC7B" w14:textId="661F410E" w:rsidR="008B4650" w:rsidRPr="00DD2F8D" w:rsidRDefault="006F6C2B" w:rsidP="004A7FCE">
      <w:pPr>
        <w:pStyle w:val="Sarakstarindkopa"/>
        <w:numPr>
          <w:ilvl w:val="0"/>
          <w:numId w:val="12"/>
        </w:numPr>
        <w:spacing w:after="0" w:line="240" w:lineRule="auto"/>
        <w:ind w:left="397" w:hanging="397"/>
        <w:jc w:val="both"/>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 xml:space="preserve">Šis nolikums attiecas uz Salacas upes posmu, </w:t>
      </w:r>
      <w:r w:rsidR="00367BD5" w:rsidRPr="00DD2F8D">
        <w:rPr>
          <w:rFonts w:ascii="Times New Roman" w:eastAsia="Times New Roman" w:hAnsi="Times New Roman" w:cs="Times New Roman"/>
          <w:sz w:val="24"/>
          <w:szCs w:val="24"/>
        </w:rPr>
        <w:t xml:space="preserve">Limbažu </w:t>
      </w:r>
      <w:r w:rsidRPr="00DD2F8D">
        <w:rPr>
          <w:rFonts w:ascii="Times New Roman" w:eastAsia="Times New Roman" w:hAnsi="Times New Roman" w:cs="Times New Roman"/>
          <w:sz w:val="24"/>
          <w:szCs w:val="24"/>
        </w:rPr>
        <w:t xml:space="preserve">novada administratīvajā teritorijā, </w:t>
      </w:r>
      <w:r w:rsidR="008015F7" w:rsidRPr="00DD2F8D">
        <w:rPr>
          <w:rFonts w:ascii="Times New Roman" w:hAnsi="Times New Roman"/>
          <w:sz w:val="24"/>
          <w:szCs w:val="24"/>
        </w:rPr>
        <w:t xml:space="preserve">kas atrodas Ziemeļvidzemes biosfēras rezervātā un daļēji dabas parkā “Salacas ieleja” (turpmāk – posms </w:t>
      </w:r>
      <w:r w:rsidR="008015F7" w:rsidRPr="00DD2F8D">
        <w:rPr>
          <w:rFonts w:ascii="Times New Roman" w:hAnsi="Times New Roman"/>
          <w:i/>
          <w:sz w:val="24"/>
          <w:szCs w:val="24"/>
        </w:rPr>
        <w:t>“Salaca I”</w:t>
      </w:r>
      <w:r w:rsidR="008015F7" w:rsidRPr="00DD2F8D">
        <w:rPr>
          <w:rFonts w:ascii="Times New Roman" w:hAnsi="Times New Roman"/>
          <w:sz w:val="24"/>
          <w:szCs w:val="24"/>
        </w:rPr>
        <w:t>).</w:t>
      </w:r>
    </w:p>
    <w:p w14:paraId="57D10F22" w14:textId="77777777" w:rsidR="008B4650" w:rsidRPr="00DD2F8D" w:rsidRDefault="008B4650" w:rsidP="004A7FCE">
      <w:pPr>
        <w:pStyle w:val="Sarakstarindkopa"/>
        <w:spacing w:after="0" w:line="240" w:lineRule="auto"/>
        <w:ind w:left="397" w:hanging="397"/>
        <w:jc w:val="both"/>
        <w:rPr>
          <w:rFonts w:ascii="Times New Roman" w:eastAsia="Times New Roman" w:hAnsi="Times New Roman" w:cs="Times New Roman"/>
          <w:sz w:val="24"/>
          <w:szCs w:val="24"/>
        </w:rPr>
      </w:pPr>
    </w:p>
    <w:p w14:paraId="0A3E6AE4" w14:textId="1A15A3E1" w:rsidR="008B4650" w:rsidRPr="00DD2F8D" w:rsidRDefault="006F6C2B" w:rsidP="004A7FCE">
      <w:pPr>
        <w:pStyle w:val="Sarakstarindkopa"/>
        <w:numPr>
          <w:ilvl w:val="0"/>
          <w:numId w:val="12"/>
        </w:numPr>
        <w:spacing w:after="0" w:line="240" w:lineRule="auto"/>
        <w:ind w:left="397" w:hanging="397"/>
        <w:jc w:val="both"/>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Salacas upe, saskaņā ar Civillikuma 1102. p</w:t>
      </w:r>
      <w:r w:rsidR="00F31D86">
        <w:rPr>
          <w:rFonts w:ascii="Times New Roman" w:eastAsia="Times New Roman" w:hAnsi="Times New Roman" w:cs="Times New Roman"/>
          <w:sz w:val="24"/>
          <w:szCs w:val="24"/>
        </w:rPr>
        <w:t>a</w:t>
      </w:r>
      <w:r w:rsidRPr="00DD2F8D">
        <w:rPr>
          <w:rFonts w:ascii="Times New Roman" w:eastAsia="Times New Roman" w:hAnsi="Times New Roman" w:cs="Times New Roman"/>
          <w:sz w:val="24"/>
          <w:szCs w:val="24"/>
        </w:rPr>
        <w:t>nta I pielikumu, ir publiski ūdeņi, kuros zvejas tiesības pieder valstij.</w:t>
      </w:r>
    </w:p>
    <w:p w14:paraId="179750A6" w14:textId="77777777" w:rsidR="008B4650" w:rsidRPr="00DD2F8D" w:rsidRDefault="008B4650" w:rsidP="004A7FCE">
      <w:pPr>
        <w:spacing w:after="0" w:line="240" w:lineRule="auto"/>
        <w:ind w:left="397" w:hanging="397"/>
        <w:jc w:val="both"/>
        <w:rPr>
          <w:rFonts w:ascii="Times New Roman" w:eastAsia="Times New Roman" w:hAnsi="Times New Roman" w:cs="Times New Roman"/>
          <w:sz w:val="24"/>
          <w:szCs w:val="24"/>
        </w:rPr>
      </w:pPr>
    </w:p>
    <w:p w14:paraId="22FD9D0A" w14:textId="51F83061" w:rsidR="008B4650" w:rsidRPr="00DD2F8D" w:rsidRDefault="006F6C2B" w:rsidP="004A7FCE">
      <w:pPr>
        <w:pStyle w:val="Sarakstarindkopa"/>
        <w:numPr>
          <w:ilvl w:val="0"/>
          <w:numId w:val="12"/>
        </w:numPr>
        <w:spacing w:after="0" w:line="240" w:lineRule="auto"/>
        <w:ind w:left="397" w:hanging="397"/>
        <w:jc w:val="both"/>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Licencētā makšķerēšana un vēžošana posmā “</w:t>
      </w:r>
      <w:r w:rsidRPr="00DD2F8D">
        <w:rPr>
          <w:rFonts w:ascii="Times New Roman" w:eastAsia="Times New Roman" w:hAnsi="Times New Roman" w:cs="Times New Roman"/>
          <w:i/>
          <w:sz w:val="24"/>
          <w:szCs w:val="24"/>
        </w:rPr>
        <w:t>Salaca I”</w:t>
      </w:r>
      <w:r w:rsidRPr="00DD2F8D">
        <w:rPr>
          <w:rFonts w:ascii="Times New Roman" w:eastAsia="Times New Roman" w:hAnsi="Times New Roman" w:cs="Times New Roman"/>
          <w:sz w:val="24"/>
          <w:szCs w:val="24"/>
        </w:rPr>
        <w:t xml:space="preserve"> tiek ieviesta</w:t>
      </w:r>
      <w:r w:rsidR="00687885">
        <w:rPr>
          <w:rFonts w:ascii="Times New Roman" w:eastAsia="Times New Roman" w:hAnsi="Times New Roman" w:cs="Times New Roman"/>
          <w:sz w:val="24"/>
          <w:szCs w:val="24"/>
        </w:rPr>
        <w:t xml:space="preserve"> saskaņā ar Ministru kabineta 22.12.2015. noteikumiem Nr. 799 “</w:t>
      </w:r>
      <w:r w:rsidR="00687885" w:rsidRPr="00687885">
        <w:rPr>
          <w:rFonts w:ascii="Times New Roman" w:eastAsia="Times New Roman" w:hAnsi="Times New Roman" w:cs="Times New Roman"/>
          <w:sz w:val="24"/>
          <w:szCs w:val="24"/>
        </w:rPr>
        <w:t>Licencētās makšķerēšanas, vēžošanas un zemūdens medību kārtība</w:t>
      </w:r>
      <w:r w:rsidR="00687885">
        <w:rPr>
          <w:rFonts w:ascii="Times New Roman" w:eastAsia="Times New Roman" w:hAnsi="Times New Roman" w:cs="Times New Roman"/>
          <w:sz w:val="24"/>
          <w:szCs w:val="24"/>
        </w:rPr>
        <w:t>”</w:t>
      </w:r>
      <w:r w:rsidR="004A5E2B">
        <w:rPr>
          <w:rFonts w:ascii="Times New Roman" w:eastAsia="Times New Roman" w:hAnsi="Times New Roman" w:cs="Times New Roman"/>
          <w:sz w:val="24"/>
          <w:szCs w:val="24"/>
        </w:rPr>
        <w:t xml:space="preserve"> </w:t>
      </w:r>
      <w:r w:rsidR="004A5E2B" w:rsidRPr="00DD2F8D">
        <w:rPr>
          <w:rFonts w:ascii="Times New Roman" w:eastAsia="Times New Roman" w:hAnsi="Times New Roman" w:cs="Times New Roman"/>
          <w:sz w:val="24"/>
          <w:szCs w:val="24"/>
        </w:rPr>
        <w:t>(turpmāk – MK noteikumi Nr.799)</w:t>
      </w:r>
      <w:r w:rsidRPr="00DD2F8D">
        <w:rPr>
          <w:rFonts w:ascii="Times New Roman" w:eastAsia="Times New Roman" w:hAnsi="Times New Roman" w:cs="Times New Roman"/>
          <w:sz w:val="24"/>
          <w:szCs w:val="24"/>
        </w:rPr>
        <w:t xml:space="preserve">, lai nodrošinātu bioloģiskās daudzveidības aizsardzību un racionāli izmantotu vērtīgo zivju krājumus, kā arī samazinātu </w:t>
      </w:r>
      <w:proofErr w:type="spellStart"/>
      <w:r w:rsidRPr="00DD2F8D">
        <w:rPr>
          <w:rFonts w:ascii="Times New Roman" w:eastAsia="Times New Roman" w:hAnsi="Times New Roman" w:cs="Times New Roman"/>
          <w:sz w:val="24"/>
          <w:szCs w:val="24"/>
        </w:rPr>
        <w:t>signālvēžu</w:t>
      </w:r>
      <w:proofErr w:type="spellEnd"/>
      <w:r w:rsidRPr="00DD2F8D">
        <w:rPr>
          <w:rFonts w:ascii="Times New Roman" w:eastAsia="Times New Roman" w:hAnsi="Times New Roman" w:cs="Times New Roman"/>
          <w:sz w:val="24"/>
          <w:szCs w:val="24"/>
        </w:rPr>
        <w:t xml:space="preserve"> (</w:t>
      </w:r>
      <w:proofErr w:type="spellStart"/>
      <w:r w:rsidRPr="00DD2F8D">
        <w:rPr>
          <w:rFonts w:ascii="Times New Roman" w:eastAsia="Times New Roman" w:hAnsi="Times New Roman" w:cs="Times New Roman"/>
          <w:i/>
          <w:sz w:val="24"/>
          <w:szCs w:val="24"/>
        </w:rPr>
        <w:t>Pacifastacus</w:t>
      </w:r>
      <w:proofErr w:type="spellEnd"/>
      <w:r w:rsidRPr="00DD2F8D">
        <w:rPr>
          <w:rFonts w:ascii="Times New Roman" w:eastAsia="Times New Roman" w:hAnsi="Times New Roman" w:cs="Times New Roman"/>
          <w:i/>
          <w:sz w:val="24"/>
          <w:szCs w:val="24"/>
        </w:rPr>
        <w:t xml:space="preserve"> </w:t>
      </w:r>
      <w:proofErr w:type="spellStart"/>
      <w:r w:rsidRPr="00DD2F8D">
        <w:rPr>
          <w:rFonts w:ascii="Times New Roman" w:eastAsia="Times New Roman" w:hAnsi="Times New Roman" w:cs="Times New Roman"/>
          <w:i/>
          <w:sz w:val="24"/>
          <w:szCs w:val="24"/>
        </w:rPr>
        <w:t>leniusculus</w:t>
      </w:r>
      <w:proofErr w:type="spellEnd"/>
      <w:r w:rsidRPr="00DD2F8D">
        <w:rPr>
          <w:rFonts w:ascii="Times New Roman" w:eastAsia="Times New Roman" w:hAnsi="Times New Roman" w:cs="Times New Roman"/>
          <w:sz w:val="24"/>
          <w:szCs w:val="24"/>
        </w:rPr>
        <w:t xml:space="preserve">), kā </w:t>
      </w:r>
      <w:proofErr w:type="spellStart"/>
      <w:r w:rsidRPr="00DD2F8D">
        <w:rPr>
          <w:rFonts w:ascii="Times New Roman" w:eastAsia="Times New Roman" w:hAnsi="Times New Roman" w:cs="Times New Roman"/>
          <w:sz w:val="24"/>
          <w:szCs w:val="24"/>
        </w:rPr>
        <w:t>invazīvas</w:t>
      </w:r>
      <w:proofErr w:type="spellEnd"/>
      <w:r w:rsidRPr="00DD2F8D">
        <w:rPr>
          <w:rFonts w:ascii="Times New Roman" w:eastAsia="Times New Roman" w:hAnsi="Times New Roman" w:cs="Times New Roman"/>
          <w:sz w:val="24"/>
          <w:szCs w:val="24"/>
        </w:rPr>
        <w:t xml:space="preserve"> sugas </w:t>
      </w:r>
      <w:r w:rsidR="00F31D86">
        <w:rPr>
          <w:rFonts w:ascii="Times New Roman" w:eastAsia="Times New Roman" w:hAnsi="Times New Roman" w:cs="Times New Roman"/>
          <w:sz w:val="24"/>
          <w:szCs w:val="24"/>
        </w:rPr>
        <w:t xml:space="preserve">izplatību un </w:t>
      </w:r>
      <w:r w:rsidRPr="00DD2F8D">
        <w:rPr>
          <w:rFonts w:ascii="Times New Roman" w:eastAsia="Times New Roman" w:hAnsi="Times New Roman" w:cs="Times New Roman"/>
          <w:sz w:val="24"/>
          <w:szCs w:val="24"/>
        </w:rPr>
        <w:t>skaitu.</w:t>
      </w:r>
      <w:r w:rsidRPr="00DD2F8D">
        <w:rPr>
          <w:rFonts w:ascii="Times New Roman" w:eastAsia="Times New Roman" w:hAnsi="Times New Roman" w:cs="Times New Roman"/>
          <w:i/>
          <w:color w:val="FF0000"/>
          <w:sz w:val="24"/>
          <w:szCs w:val="24"/>
        </w:rPr>
        <w:t xml:space="preserve"> </w:t>
      </w:r>
      <w:r w:rsidRPr="00DD2F8D">
        <w:rPr>
          <w:rFonts w:ascii="Times New Roman" w:eastAsia="Times New Roman" w:hAnsi="Times New Roman" w:cs="Times New Roman"/>
          <w:sz w:val="24"/>
          <w:szCs w:val="24"/>
        </w:rPr>
        <w:t xml:space="preserve">Licencētās makšķerēšanas un vēžošanas pamatmērķis ir iegūt papildu līdzekļus zivju krājumu </w:t>
      </w:r>
      <w:r w:rsidR="00C37D55" w:rsidRPr="00DD2F8D">
        <w:rPr>
          <w:rFonts w:ascii="Times New Roman" w:eastAsia="Times New Roman" w:hAnsi="Times New Roman" w:cs="Times New Roman"/>
          <w:sz w:val="24"/>
          <w:szCs w:val="24"/>
        </w:rPr>
        <w:t xml:space="preserve">stāvokļa uzlabošanai </w:t>
      </w:r>
      <w:r w:rsidRPr="00DD2F8D">
        <w:rPr>
          <w:rFonts w:ascii="Times New Roman" w:eastAsia="Times New Roman" w:hAnsi="Times New Roman" w:cs="Times New Roman"/>
          <w:sz w:val="24"/>
          <w:szCs w:val="24"/>
        </w:rPr>
        <w:t>un aizsardzībai, kā arī licencētās makšķerēšanas</w:t>
      </w:r>
      <w:r w:rsidR="00142E16" w:rsidRPr="00DD2F8D">
        <w:rPr>
          <w:rFonts w:ascii="Times New Roman" w:eastAsia="Times New Roman" w:hAnsi="Times New Roman" w:cs="Times New Roman"/>
          <w:sz w:val="24"/>
          <w:szCs w:val="24"/>
        </w:rPr>
        <w:t xml:space="preserve"> un vēžošanas</w:t>
      </w:r>
      <w:r w:rsidRPr="00DD2F8D">
        <w:rPr>
          <w:rFonts w:ascii="Times New Roman" w:eastAsia="Times New Roman" w:hAnsi="Times New Roman" w:cs="Times New Roman"/>
          <w:sz w:val="24"/>
          <w:szCs w:val="24"/>
        </w:rPr>
        <w:t xml:space="preserve"> un ar to saistītā lauku tūrisma un rekreācijas attīstībai.</w:t>
      </w:r>
    </w:p>
    <w:p w14:paraId="64073311" w14:textId="77777777" w:rsidR="00501314" w:rsidRPr="00DD2F8D" w:rsidRDefault="00501314" w:rsidP="004A7FCE">
      <w:pPr>
        <w:pStyle w:val="Sarakstarindkopa"/>
        <w:spacing w:after="0" w:line="240" w:lineRule="auto"/>
        <w:ind w:left="397" w:hanging="397"/>
        <w:rPr>
          <w:rFonts w:ascii="Times New Roman" w:eastAsia="Times New Roman" w:hAnsi="Times New Roman" w:cs="Times New Roman"/>
          <w:sz w:val="24"/>
          <w:szCs w:val="24"/>
        </w:rPr>
      </w:pPr>
    </w:p>
    <w:p w14:paraId="68748099" w14:textId="7655805C" w:rsidR="00BF3770" w:rsidRPr="00DD2F8D" w:rsidRDefault="00C37D55" w:rsidP="004A7FCE">
      <w:pPr>
        <w:pStyle w:val="Sarakstarindkopa"/>
        <w:numPr>
          <w:ilvl w:val="0"/>
          <w:numId w:val="12"/>
        </w:numPr>
        <w:spacing w:after="0" w:line="240" w:lineRule="auto"/>
        <w:ind w:left="397" w:hanging="397"/>
        <w:jc w:val="both"/>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 xml:space="preserve">Licencēto makšķerēšanu un vēžošanu posmā </w:t>
      </w:r>
      <w:r w:rsidRPr="0080753A">
        <w:rPr>
          <w:rFonts w:ascii="Times New Roman" w:eastAsia="Times New Roman" w:hAnsi="Times New Roman" w:cs="Times New Roman"/>
          <w:i/>
          <w:iCs/>
          <w:sz w:val="24"/>
          <w:szCs w:val="24"/>
        </w:rPr>
        <w:t>“Salaca I”</w:t>
      </w:r>
      <w:r w:rsidR="003C3C5D">
        <w:rPr>
          <w:rFonts w:ascii="Times New Roman" w:eastAsia="Times New Roman" w:hAnsi="Times New Roman" w:cs="Times New Roman"/>
          <w:i/>
          <w:iCs/>
          <w:sz w:val="24"/>
          <w:szCs w:val="24"/>
        </w:rPr>
        <w:t xml:space="preserve">, </w:t>
      </w:r>
      <w:r w:rsidR="003C3C5D" w:rsidRPr="00312E8F">
        <w:rPr>
          <w:rFonts w:ascii="Times New Roman" w:eastAsia="Times New Roman" w:hAnsi="Times New Roman" w:cs="Times New Roman"/>
          <w:sz w:val="24"/>
          <w:szCs w:val="24"/>
        </w:rPr>
        <w:t>pamatojoties uz 2020. gada 24. augusta pilnvarojuma līgumu Nr. 3.25.3/257</w:t>
      </w:r>
      <w:r w:rsidR="003C3C5D">
        <w:rPr>
          <w:rFonts w:ascii="Times New Roman" w:eastAsia="Times New Roman" w:hAnsi="Times New Roman" w:cs="Times New Roman"/>
          <w:sz w:val="24"/>
          <w:szCs w:val="24"/>
        </w:rPr>
        <w:t>,</w:t>
      </w:r>
      <w:r w:rsidRPr="00DD2F8D">
        <w:rPr>
          <w:rFonts w:ascii="Times New Roman" w:eastAsia="Times New Roman" w:hAnsi="Times New Roman" w:cs="Times New Roman"/>
          <w:sz w:val="24"/>
          <w:szCs w:val="24"/>
        </w:rPr>
        <w:t xml:space="preserve"> organizē biedrība “Makšķernieku </w:t>
      </w:r>
      <w:r w:rsidR="00104DF7" w:rsidRPr="00DD2F8D">
        <w:rPr>
          <w:rFonts w:ascii="Times New Roman" w:eastAsia="Times New Roman" w:hAnsi="Times New Roman" w:cs="Times New Roman"/>
          <w:sz w:val="24"/>
          <w:szCs w:val="24"/>
        </w:rPr>
        <w:t>klubs</w:t>
      </w:r>
      <w:r w:rsidRPr="00DD2F8D">
        <w:rPr>
          <w:rFonts w:ascii="Times New Roman" w:eastAsia="Times New Roman" w:hAnsi="Times New Roman" w:cs="Times New Roman"/>
          <w:sz w:val="24"/>
          <w:szCs w:val="24"/>
        </w:rPr>
        <w:t xml:space="preserve"> “SALACKRASTI”” (turpmāk tekstā – Biedrība)</w:t>
      </w:r>
      <w:r w:rsidR="00BF1051">
        <w:rPr>
          <w:rFonts w:ascii="Times New Roman" w:eastAsia="Times New Roman" w:hAnsi="Times New Roman" w:cs="Times New Roman"/>
          <w:sz w:val="24"/>
          <w:szCs w:val="24"/>
        </w:rPr>
        <w:t xml:space="preserve">, </w:t>
      </w:r>
      <w:r w:rsidR="002822A3" w:rsidRPr="00DD2F8D">
        <w:rPr>
          <w:rFonts w:ascii="Times New Roman" w:eastAsia="Times New Roman" w:hAnsi="Times New Roman" w:cs="Times New Roman"/>
          <w:sz w:val="24"/>
          <w:szCs w:val="24"/>
        </w:rPr>
        <w:t>Niedru iela 9</w:t>
      </w:r>
      <w:r w:rsidRPr="00DD2F8D">
        <w:rPr>
          <w:rFonts w:ascii="Times New Roman" w:eastAsia="Times New Roman" w:hAnsi="Times New Roman" w:cs="Times New Roman"/>
          <w:sz w:val="24"/>
          <w:szCs w:val="24"/>
        </w:rPr>
        <w:t xml:space="preserve">, </w:t>
      </w:r>
      <w:proofErr w:type="spellStart"/>
      <w:r w:rsidR="002822A3" w:rsidRPr="00DD2F8D">
        <w:rPr>
          <w:rFonts w:ascii="Times New Roman" w:eastAsia="Times New Roman" w:hAnsi="Times New Roman" w:cs="Times New Roman"/>
          <w:sz w:val="24"/>
          <w:szCs w:val="24"/>
        </w:rPr>
        <w:t>Vecsalaca</w:t>
      </w:r>
      <w:proofErr w:type="spellEnd"/>
      <w:r w:rsidRPr="00DD2F8D">
        <w:rPr>
          <w:rFonts w:ascii="Times New Roman" w:eastAsia="Times New Roman" w:hAnsi="Times New Roman" w:cs="Times New Roman"/>
          <w:sz w:val="24"/>
          <w:szCs w:val="24"/>
        </w:rPr>
        <w:t xml:space="preserve">, </w:t>
      </w:r>
      <w:r w:rsidR="00367BD5" w:rsidRPr="00DD2F8D">
        <w:rPr>
          <w:rFonts w:ascii="Times New Roman" w:eastAsia="Times New Roman" w:hAnsi="Times New Roman" w:cs="Times New Roman"/>
          <w:sz w:val="24"/>
          <w:szCs w:val="24"/>
        </w:rPr>
        <w:t xml:space="preserve">Limbažu </w:t>
      </w:r>
      <w:r w:rsidRPr="00DD2F8D">
        <w:rPr>
          <w:rFonts w:ascii="Times New Roman" w:eastAsia="Times New Roman" w:hAnsi="Times New Roman" w:cs="Times New Roman"/>
          <w:sz w:val="24"/>
          <w:szCs w:val="24"/>
        </w:rPr>
        <w:t xml:space="preserve">novads, LV-4033, </w:t>
      </w:r>
      <w:proofErr w:type="spellStart"/>
      <w:r w:rsidRPr="00DD2F8D">
        <w:rPr>
          <w:rFonts w:ascii="Times New Roman" w:eastAsia="Times New Roman" w:hAnsi="Times New Roman" w:cs="Times New Roman"/>
          <w:sz w:val="24"/>
          <w:szCs w:val="24"/>
        </w:rPr>
        <w:t>reģ</w:t>
      </w:r>
      <w:proofErr w:type="spellEnd"/>
      <w:r w:rsidRPr="00DD2F8D">
        <w:rPr>
          <w:rFonts w:ascii="Times New Roman" w:eastAsia="Times New Roman" w:hAnsi="Times New Roman" w:cs="Times New Roman"/>
          <w:sz w:val="24"/>
          <w:szCs w:val="24"/>
        </w:rPr>
        <w:t>.</w:t>
      </w:r>
      <w:r w:rsidR="004A7FCE">
        <w:rPr>
          <w:rFonts w:ascii="Times New Roman" w:eastAsia="Times New Roman" w:hAnsi="Times New Roman" w:cs="Times New Roman"/>
          <w:sz w:val="24"/>
          <w:szCs w:val="24"/>
        </w:rPr>
        <w:t xml:space="preserve"> N</w:t>
      </w:r>
      <w:r w:rsidRPr="00DD2F8D">
        <w:rPr>
          <w:rFonts w:ascii="Times New Roman" w:eastAsia="Times New Roman" w:hAnsi="Times New Roman" w:cs="Times New Roman"/>
          <w:sz w:val="24"/>
          <w:szCs w:val="24"/>
        </w:rPr>
        <w:t xml:space="preserve">r. 40008070909, tālr. </w:t>
      </w:r>
      <w:r w:rsidR="00067449">
        <w:rPr>
          <w:rFonts w:ascii="Times New Roman" w:eastAsia="Times New Roman" w:hAnsi="Times New Roman" w:cs="Times New Roman"/>
          <w:sz w:val="24"/>
          <w:szCs w:val="24"/>
        </w:rPr>
        <w:t>20226661</w:t>
      </w:r>
      <w:r w:rsidRPr="00DD2F8D">
        <w:rPr>
          <w:rFonts w:ascii="Times New Roman" w:eastAsia="Times New Roman" w:hAnsi="Times New Roman" w:cs="Times New Roman"/>
          <w:sz w:val="24"/>
          <w:szCs w:val="24"/>
        </w:rPr>
        <w:t>, e-pasts: mksalackrasti@gmail.com</w:t>
      </w:r>
      <w:r w:rsidR="00C77A4C" w:rsidRPr="00DD2F8D">
        <w:rPr>
          <w:rFonts w:ascii="Times New Roman" w:eastAsia="Times New Roman" w:hAnsi="Times New Roman" w:cs="Times New Roman"/>
          <w:sz w:val="24"/>
          <w:szCs w:val="24"/>
        </w:rPr>
        <w:t>.</w:t>
      </w:r>
    </w:p>
    <w:p w14:paraId="50F739DB" w14:textId="77777777" w:rsidR="00BF3770" w:rsidRPr="00DD2F8D" w:rsidRDefault="00BF3770" w:rsidP="003B608C">
      <w:pPr>
        <w:pStyle w:val="Sarakstarindkopa"/>
        <w:spacing w:after="0" w:line="240" w:lineRule="auto"/>
        <w:jc w:val="center"/>
        <w:rPr>
          <w:rFonts w:ascii="Times New Roman" w:eastAsia="Times New Roman" w:hAnsi="Times New Roman" w:cs="Times New Roman"/>
          <w:b/>
          <w:sz w:val="24"/>
          <w:szCs w:val="24"/>
        </w:rPr>
      </w:pPr>
    </w:p>
    <w:p w14:paraId="0D67611B" w14:textId="42BFC6A5" w:rsidR="00DD0194" w:rsidRPr="00DD2F8D" w:rsidRDefault="00DD0194" w:rsidP="002A0041">
      <w:pPr>
        <w:pStyle w:val="Sarakstarindkopa"/>
        <w:numPr>
          <w:ilvl w:val="0"/>
          <w:numId w:val="34"/>
        </w:numPr>
        <w:spacing w:after="0" w:line="240" w:lineRule="auto"/>
        <w:jc w:val="center"/>
        <w:rPr>
          <w:rFonts w:ascii="Times New Roman" w:eastAsia="Times New Roman" w:hAnsi="Times New Roman" w:cs="Times New Roman"/>
          <w:b/>
          <w:sz w:val="24"/>
          <w:szCs w:val="24"/>
        </w:rPr>
      </w:pPr>
      <w:r w:rsidRPr="00DD2F8D">
        <w:rPr>
          <w:rFonts w:ascii="Times New Roman" w:eastAsia="Times New Roman" w:hAnsi="Times New Roman" w:cs="Times New Roman"/>
          <w:b/>
          <w:sz w:val="24"/>
          <w:szCs w:val="24"/>
        </w:rPr>
        <w:lastRenderedPageBreak/>
        <w:t>LICENCĒTĀS MAKŠĶERĒŠANAS UN VĒŽOŠANAS NOTEIKUMI</w:t>
      </w:r>
    </w:p>
    <w:p w14:paraId="5204FE4E" w14:textId="77777777" w:rsidR="00DD0194" w:rsidRPr="00DD2F8D" w:rsidRDefault="00DD0194" w:rsidP="00DD0194">
      <w:pPr>
        <w:pStyle w:val="Sarakstarindkopa"/>
        <w:rPr>
          <w:rFonts w:ascii="Times New Roman" w:eastAsia="Times New Roman" w:hAnsi="Times New Roman" w:cs="Times New Roman"/>
          <w:sz w:val="24"/>
          <w:szCs w:val="24"/>
        </w:rPr>
      </w:pPr>
    </w:p>
    <w:p w14:paraId="35636DB0" w14:textId="04DBB4C2" w:rsidR="00BF3770" w:rsidRPr="00DD2F8D" w:rsidRDefault="00501314" w:rsidP="004A7FCE">
      <w:pPr>
        <w:pStyle w:val="Sarakstarindkopa"/>
        <w:numPr>
          <w:ilvl w:val="0"/>
          <w:numId w:val="12"/>
        </w:numPr>
        <w:spacing w:after="0" w:line="240" w:lineRule="auto"/>
        <w:ind w:left="397" w:hanging="397"/>
        <w:jc w:val="both"/>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 xml:space="preserve">Licencētā makšķerēšana un vēžošana </w:t>
      </w:r>
      <w:r w:rsidRPr="00DD2F8D">
        <w:rPr>
          <w:rFonts w:ascii="Times New Roman" w:eastAsia="Times New Roman" w:hAnsi="Times New Roman" w:cs="Times New Roman"/>
          <w:iCs/>
          <w:sz w:val="24"/>
          <w:szCs w:val="24"/>
        </w:rPr>
        <w:t>posmā</w:t>
      </w:r>
      <w:r w:rsidRPr="00DD2F8D">
        <w:rPr>
          <w:rFonts w:ascii="Times New Roman" w:eastAsia="Times New Roman" w:hAnsi="Times New Roman" w:cs="Times New Roman"/>
          <w:i/>
          <w:iCs/>
          <w:sz w:val="24"/>
          <w:szCs w:val="24"/>
        </w:rPr>
        <w:t xml:space="preserve"> “Salaca I”</w:t>
      </w:r>
      <w:r w:rsidRPr="00DD2F8D">
        <w:rPr>
          <w:rFonts w:ascii="Times New Roman" w:eastAsia="Times New Roman" w:hAnsi="Times New Roman" w:cs="Times New Roman"/>
          <w:sz w:val="24"/>
          <w:szCs w:val="24"/>
        </w:rPr>
        <w:t xml:space="preserve"> notiek šī nolikuma 1. punktā norādītajā Salacas upes posmā, kas sākas no Salacgrīvas ostas nožogojuma Salacas upes kreisajā krastā </w:t>
      </w:r>
      <w:r w:rsidR="00C37D55" w:rsidRPr="00DD2F8D">
        <w:rPr>
          <w:rFonts w:ascii="Times New Roman" w:eastAsia="Times New Roman" w:hAnsi="Times New Roman" w:cs="Times New Roman"/>
          <w:sz w:val="24"/>
          <w:szCs w:val="24"/>
        </w:rPr>
        <w:t xml:space="preserve">(GPS:57.754118, 24.358114) </w:t>
      </w:r>
      <w:r w:rsidRPr="00DD2F8D">
        <w:rPr>
          <w:rFonts w:ascii="Times New Roman" w:eastAsia="Times New Roman" w:hAnsi="Times New Roman" w:cs="Times New Roman"/>
          <w:sz w:val="24"/>
          <w:szCs w:val="24"/>
        </w:rPr>
        <w:t xml:space="preserve">un no jahtu piestātnes Salacas upes labajā krastā </w:t>
      </w:r>
      <w:r w:rsidR="00C37D55" w:rsidRPr="00DD2F8D">
        <w:rPr>
          <w:rFonts w:ascii="Times New Roman" w:eastAsia="Times New Roman" w:hAnsi="Times New Roman" w:cs="Times New Roman"/>
          <w:sz w:val="24"/>
          <w:szCs w:val="24"/>
        </w:rPr>
        <w:t xml:space="preserve">(GPS:57.755964, 24.357994) </w:t>
      </w:r>
      <w:r w:rsidRPr="00DD2F8D">
        <w:rPr>
          <w:rFonts w:ascii="Times New Roman" w:eastAsia="Times New Roman" w:hAnsi="Times New Roman" w:cs="Times New Roman"/>
          <w:bCs/>
          <w:sz w:val="24"/>
          <w:szCs w:val="24"/>
        </w:rPr>
        <w:t>uz a</w:t>
      </w:r>
      <w:r w:rsidRPr="00DD2F8D">
        <w:rPr>
          <w:rFonts w:ascii="Times New Roman" w:eastAsia="Times New Roman" w:hAnsi="Times New Roman" w:cs="Times New Roman"/>
          <w:sz w:val="24"/>
          <w:szCs w:val="24"/>
        </w:rPr>
        <w:t>ugšu pret straumi līdz</w:t>
      </w:r>
      <w:r w:rsidR="00A22D6F">
        <w:rPr>
          <w:rFonts w:ascii="Times New Roman" w:eastAsia="Times New Roman" w:hAnsi="Times New Roman" w:cs="Times New Roman"/>
          <w:sz w:val="24"/>
          <w:szCs w:val="24"/>
        </w:rPr>
        <w:t xml:space="preserve"> atpūtas vietai “Atpūtas” Ainažu pagastā, Limbažu novadā</w:t>
      </w:r>
      <w:r w:rsidR="00AE7CBC">
        <w:rPr>
          <w:rFonts w:ascii="Times New Roman" w:eastAsia="Times New Roman" w:hAnsi="Times New Roman" w:cs="Times New Roman"/>
          <w:sz w:val="24"/>
          <w:szCs w:val="24"/>
        </w:rPr>
        <w:t xml:space="preserve"> labajā krastā</w:t>
      </w:r>
      <w:r w:rsidRPr="00DD2F8D">
        <w:rPr>
          <w:rFonts w:ascii="Times New Roman" w:eastAsia="Times New Roman" w:hAnsi="Times New Roman" w:cs="Times New Roman"/>
          <w:sz w:val="24"/>
          <w:szCs w:val="24"/>
        </w:rPr>
        <w:t xml:space="preserve"> </w:t>
      </w:r>
      <w:r w:rsidR="00C37D55" w:rsidRPr="00A22D6F">
        <w:rPr>
          <w:rFonts w:ascii="Times New Roman" w:eastAsia="Times New Roman" w:hAnsi="Times New Roman" w:cs="Times New Roman"/>
          <w:sz w:val="24"/>
          <w:szCs w:val="24"/>
        </w:rPr>
        <w:t xml:space="preserve">(GPS: </w:t>
      </w:r>
      <w:r w:rsidR="00A22D6F" w:rsidRPr="00A22D6F">
        <w:rPr>
          <w:rFonts w:ascii="Times New Roman" w:eastAsia="Times New Roman" w:hAnsi="Times New Roman" w:cs="Times New Roman"/>
          <w:sz w:val="24"/>
          <w:szCs w:val="24"/>
        </w:rPr>
        <w:t>57.87</w:t>
      </w:r>
      <w:r w:rsidR="00F71B97">
        <w:rPr>
          <w:rFonts w:ascii="Times New Roman" w:eastAsia="Times New Roman" w:hAnsi="Times New Roman" w:cs="Times New Roman"/>
          <w:sz w:val="24"/>
          <w:szCs w:val="24"/>
        </w:rPr>
        <w:t>8123</w:t>
      </w:r>
      <w:r w:rsidR="00A22D6F" w:rsidRPr="00A22D6F">
        <w:rPr>
          <w:rFonts w:ascii="Times New Roman" w:eastAsia="Times New Roman" w:hAnsi="Times New Roman" w:cs="Times New Roman"/>
          <w:sz w:val="24"/>
          <w:szCs w:val="24"/>
        </w:rPr>
        <w:t>, 24.59</w:t>
      </w:r>
      <w:r w:rsidR="00F71B97">
        <w:rPr>
          <w:rFonts w:ascii="Times New Roman" w:eastAsia="Times New Roman" w:hAnsi="Times New Roman" w:cs="Times New Roman"/>
          <w:sz w:val="24"/>
          <w:szCs w:val="24"/>
        </w:rPr>
        <w:t>2014</w:t>
      </w:r>
      <w:r w:rsidR="00A22D6F">
        <w:rPr>
          <w:rFonts w:ascii="Times New Roman" w:eastAsia="Times New Roman" w:hAnsi="Times New Roman" w:cs="Times New Roman"/>
          <w:sz w:val="24"/>
          <w:szCs w:val="24"/>
        </w:rPr>
        <w:t>)</w:t>
      </w:r>
      <w:r w:rsidR="00AE7CBC">
        <w:rPr>
          <w:rFonts w:ascii="Times New Roman" w:eastAsia="Times New Roman" w:hAnsi="Times New Roman" w:cs="Times New Roman"/>
          <w:sz w:val="24"/>
          <w:szCs w:val="24"/>
        </w:rPr>
        <w:t xml:space="preserve"> un līdz </w:t>
      </w:r>
      <w:r w:rsidR="00A373BD">
        <w:rPr>
          <w:rFonts w:ascii="Times New Roman" w:eastAsia="Times New Roman" w:hAnsi="Times New Roman" w:cs="Times New Roman"/>
          <w:sz w:val="24"/>
          <w:szCs w:val="24"/>
        </w:rPr>
        <w:t>(</w:t>
      </w:r>
      <w:r w:rsidR="00AE7CBC">
        <w:rPr>
          <w:rFonts w:ascii="Times New Roman" w:eastAsia="Times New Roman" w:hAnsi="Times New Roman" w:cs="Times New Roman"/>
          <w:sz w:val="24"/>
          <w:szCs w:val="24"/>
        </w:rPr>
        <w:t>GPS:</w:t>
      </w:r>
      <w:r w:rsidR="00AE7CBC" w:rsidRPr="00AE7CBC">
        <w:t xml:space="preserve"> </w:t>
      </w:r>
      <w:r w:rsidR="00AE7CBC" w:rsidRPr="00AE7CBC">
        <w:rPr>
          <w:rFonts w:ascii="Times New Roman" w:eastAsia="Times New Roman" w:hAnsi="Times New Roman" w:cs="Times New Roman"/>
          <w:sz w:val="24"/>
          <w:szCs w:val="24"/>
        </w:rPr>
        <w:t>57.877</w:t>
      </w:r>
      <w:r w:rsidR="00F71B97">
        <w:rPr>
          <w:rFonts w:ascii="Times New Roman" w:eastAsia="Times New Roman" w:hAnsi="Times New Roman" w:cs="Times New Roman"/>
          <w:sz w:val="24"/>
          <w:szCs w:val="24"/>
        </w:rPr>
        <w:t>452</w:t>
      </w:r>
      <w:r w:rsidR="00AE7CBC" w:rsidRPr="00AE7CBC">
        <w:rPr>
          <w:rFonts w:ascii="Times New Roman" w:eastAsia="Times New Roman" w:hAnsi="Times New Roman" w:cs="Times New Roman"/>
          <w:sz w:val="24"/>
          <w:szCs w:val="24"/>
        </w:rPr>
        <w:t>, 24.59</w:t>
      </w:r>
      <w:r w:rsidR="00F71B97">
        <w:rPr>
          <w:rFonts w:ascii="Times New Roman" w:eastAsia="Times New Roman" w:hAnsi="Times New Roman" w:cs="Times New Roman"/>
          <w:sz w:val="24"/>
          <w:szCs w:val="24"/>
        </w:rPr>
        <w:t>2611</w:t>
      </w:r>
      <w:r w:rsidR="00A373BD">
        <w:rPr>
          <w:rFonts w:ascii="Times New Roman" w:eastAsia="Times New Roman" w:hAnsi="Times New Roman" w:cs="Times New Roman"/>
          <w:sz w:val="24"/>
          <w:szCs w:val="24"/>
        </w:rPr>
        <w:t>)</w:t>
      </w:r>
      <w:r w:rsidR="00AE7CBC">
        <w:rPr>
          <w:rFonts w:ascii="Times New Roman" w:eastAsia="Times New Roman" w:hAnsi="Times New Roman" w:cs="Times New Roman"/>
          <w:sz w:val="24"/>
          <w:szCs w:val="24"/>
        </w:rPr>
        <w:t xml:space="preserve"> Salacas upes kreisajā krastā, Staiceles pagastā.</w:t>
      </w:r>
    </w:p>
    <w:p w14:paraId="1E43D5C8" w14:textId="77777777" w:rsidR="00BF3770" w:rsidRPr="00DD2F8D" w:rsidRDefault="00BF3770" w:rsidP="004A7FCE">
      <w:pPr>
        <w:pStyle w:val="Sarakstarindkopa"/>
        <w:spacing w:after="0" w:line="240" w:lineRule="auto"/>
        <w:ind w:left="397" w:hanging="397"/>
        <w:jc w:val="both"/>
        <w:rPr>
          <w:rFonts w:ascii="Times New Roman" w:eastAsia="Times New Roman" w:hAnsi="Times New Roman" w:cs="Times New Roman"/>
          <w:sz w:val="24"/>
          <w:szCs w:val="24"/>
        </w:rPr>
      </w:pPr>
    </w:p>
    <w:p w14:paraId="51D85756" w14:textId="01C16EA7" w:rsidR="00BF3770" w:rsidRPr="00C51E9F" w:rsidRDefault="00BF3770" w:rsidP="004A7FCE">
      <w:pPr>
        <w:pStyle w:val="Sarakstarindkopa"/>
        <w:numPr>
          <w:ilvl w:val="0"/>
          <w:numId w:val="12"/>
        </w:numPr>
        <w:spacing w:after="0" w:line="240" w:lineRule="auto"/>
        <w:ind w:left="397" w:hanging="397"/>
        <w:jc w:val="both"/>
        <w:rPr>
          <w:rFonts w:ascii="Times New Roman" w:eastAsia="Times New Roman" w:hAnsi="Times New Roman" w:cs="Times New Roman"/>
          <w:bCs/>
          <w:sz w:val="24"/>
          <w:szCs w:val="24"/>
        </w:rPr>
      </w:pPr>
      <w:r w:rsidRPr="00DD2F8D">
        <w:rPr>
          <w:rFonts w:ascii="Times New Roman" w:eastAsia="Times New Roman" w:hAnsi="Times New Roman" w:cs="Times New Roman"/>
          <w:bCs/>
          <w:sz w:val="24"/>
          <w:szCs w:val="24"/>
        </w:rPr>
        <w:t>Taimiņa (</w:t>
      </w:r>
      <w:r w:rsidR="009176DD" w:rsidRPr="00DD2F8D">
        <w:rPr>
          <w:rFonts w:ascii="Times New Roman" w:eastAsia="Times New Roman" w:hAnsi="Times New Roman" w:cs="Times New Roman"/>
          <w:bCs/>
          <w:sz w:val="24"/>
          <w:szCs w:val="24"/>
        </w:rPr>
        <w:t xml:space="preserve">arī </w:t>
      </w:r>
      <w:r w:rsidRPr="00DD2F8D">
        <w:rPr>
          <w:rFonts w:ascii="Times New Roman" w:eastAsia="Times New Roman" w:hAnsi="Times New Roman" w:cs="Times New Roman"/>
          <w:bCs/>
          <w:sz w:val="24"/>
          <w:szCs w:val="24"/>
        </w:rPr>
        <w:t>laša) licencētā makšķerēšana tiek iedalīta zonās</w:t>
      </w:r>
      <w:r w:rsidR="00C51E9F" w:rsidRPr="00C51E9F">
        <w:rPr>
          <w:rFonts w:ascii="Times New Roman" w:eastAsia="Times New Roman" w:hAnsi="Times New Roman" w:cs="Times New Roman"/>
          <w:bCs/>
          <w:sz w:val="24"/>
          <w:szCs w:val="24"/>
        </w:rPr>
        <w:t xml:space="preserve"> (skatīt arī upes posma shēmu</w:t>
      </w:r>
      <w:r w:rsidR="00C51E9F">
        <w:rPr>
          <w:rFonts w:ascii="Times New Roman" w:eastAsia="Times New Roman" w:hAnsi="Times New Roman" w:cs="Times New Roman"/>
          <w:bCs/>
          <w:sz w:val="24"/>
          <w:szCs w:val="24"/>
        </w:rPr>
        <w:t xml:space="preserve"> </w:t>
      </w:r>
      <w:r w:rsidR="00C51E9F" w:rsidRPr="00C51E9F">
        <w:rPr>
          <w:rFonts w:ascii="Times New Roman" w:eastAsia="Times New Roman" w:hAnsi="Times New Roman" w:cs="Times New Roman"/>
          <w:bCs/>
          <w:sz w:val="24"/>
          <w:szCs w:val="24"/>
        </w:rPr>
        <w:t>pielikumā Nr. 1)</w:t>
      </w:r>
      <w:r w:rsidR="001E0B9D" w:rsidRPr="00C51E9F">
        <w:rPr>
          <w:rFonts w:ascii="Times New Roman" w:eastAsia="Times New Roman" w:hAnsi="Times New Roman" w:cs="Times New Roman"/>
          <w:bCs/>
          <w:sz w:val="24"/>
          <w:szCs w:val="24"/>
        </w:rPr>
        <w:t>:</w:t>
      </w:r>
    </w:p>
    <w:p w14:paraId="739B536F" w14:textId="1D8CD65D" w:rsidR="00BF3770" w:rsidRPr="00DD2F8D" w:rsidRDefault="00BF3770" w:rsidP="004A7FCE">
      <w:pPr>
        <w:spacing w:after="0" w:line="240" w:lineRule="auto"/>
        <w:ind w:left="964" w:hanging="567"/>
        <w:jc w:val="both"/>
        <w:rPr>
          <w:rFonts w:ascii="Times New Roman" w:eastAsia="Times New Roman" w:hAnsi="Times New Roman" w:cs="Times New Roman"/>
          <w:bCs/>
          <w:sz w:val="24"/>
          <w:szCs w:val="24"/>
        </w:rPr>
      </w:pPr>
      <w:r w:rsidRPr="00DD2F8D">
        <w:rPr>
          <w:rFonts w:ascii="Times New Roman" w:eastAsia="Times New Roman" w:hAnsi="Times New Roman" w:cs="Times New Roman"/>
          <w:bCs/>
          <w:sz w:val="24"/>
          <w:szCs w:val="24"/>
        </w:rPr>
        <w:t>6.1.</w:t>
      </w:r>
      <w:r w:rsidR="001E0B9D">
        <w:rPr>
          <w:rFonts w:ascii="Times New Roman" w:eastAsia="Times New Roman" w:hAnsi="Times New Roman" w:cs="Times New Roman"/>
          <w:bCs/>
          <w:sz w:val="24"/>
          <w:szCs w:val="24"/>
        </w:rPr>
        <w:t xml:space="preserve"> </w:t>
      </w:r>
      <w:r w:rsidRPr="00DD2F8D">
        <w:rPr>
          <w:rFonts w:ascii="Times New Roman" w:eastAsia="Times New Roman" w:hAnsi="Times New Roman" w:cs="Times New Roman"/>
          <w:bCs/>
          <w:sz w:val="24"/>
          <w:szCs w:val="24"/>
        </w:rPr>
        <w:t xml:space="preserve">“A” zona – no tilta pār Salacas upi Salacgrīvā (GPS: 57.754751, 24.361067) uz augšu pret straumi līdz </w:t>
      </w:r>
      <w:proofErr w:type="spellStart"/>
      <w:r w:rsidRPr="00DD2F8D">
        <w:rPr>
          <w:rFonts w:ascii="Times New Roman" w:eastAsia="Times New Roman" w:hAnsi="Times New Roman" w:cs="Times New Roman"/>
          <w:bCs/>
          <w:sz w:val="24"/>
          <w:szCs w:val="24"/>
        </w:rPr>
        <w:t>Korģes</w:t>
      </w:r>
      <w:proofErr w:type="spellEnd"/>
      <w:r w:rsidRPr="00DD2F8D">
        <w:rPr>
          <w:rFonts w:ascii="Times New Roman" w:eastAsia="Times New Roman" w:hAnsi="Times New Roman" w:cs="Times New Roman"/>
          <w:bCs/>
          <w:sz w:val="24"/>
          <w:szCs w:val="24"/>
        </w:rPr>
        <w:t xml:space="preserve"> upes ietekai (GPS: 57.758254, 24.450545)</w:t>
      </w:r>
      <w:r w:rsidR="00BF1051">
        <w:rPr>
          <w:rFonts w:ascii="Times New Roman" w:eastAsia="Times New Roman" w:hAnsi="Times New Roman" w:cs="Times New Roman"/>
          <w:bCs/>
          <w:sz w:val="24"/>
          <w:szCs w:val="24"/>
        </w:rPr>
        <w:t>;</w:t>
      </w:r>
      <w:r w:rsidRPr="00DD2F8D">
        <w:rPr>
          <w:rFonts w:ascii="Times New Roman" w:eastAsia="Times New Roman" w:hAnsi="Times New Roman" w:cs="Times New Roman"/>
          <w:bCs/>
          <w:sz w:val="24"/>
          <w:szCs w:val="24"/>
        </w:rPr>
        <w:t xml:space="preserve"> </w:t>
      </w:r>
    </w:p>
    <w:p w14:paraId="28DCB752" w14:textId="079A7D5B" w:rsidR="00BF3770" w:rsidRPr="00DD2F8D" w:rsidRDefault="00C51E9F" w:rsidP="004A7FCE">
      <w:pPr>
        <w:spacing w:after="0" w:line="240" w:lineRule="auto"/>
        <w:ind w:left="964" w:hanging="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6.2.</w:t>
      </w:r>
      <w:r w:rsidR="00BF3770" w:rsidRPr="00DD2F8D">
        <w:rPr>
          <w:rFonts w:ascii="Times New Roman" w:eastAsia="Times New Roman" w:hAnsi="Times New Roman" w:cs="Times New Roman"/>
          <w:bCs/>
          <w:sz w:val="24"/>
          <w:szCs w:val="24"/>
        </w:rPr>
        <w:t xml:space="preserve"> “B” zona – no </w:t>
      </w:r>
      <w:proofErr w:type="spellStart"/>
      <w:r w:rsidR="00BF3770" w:rsidRPr="00DD2F8D">
        <w:rPr>
          <w:rFonts w:ascii="Times New Roman" w:eastAsia="Times New Roman" w:hAnsi="Times New Roman" w:cs="Times New Roman"/>
          <w:bCs/>
          <w:sz w:val="24"/>
          <w:szCs w:val="24"/>
        </w:rPr>
        <w:t>Korģes</w:t>
      </w:r>
      <w:proofErr w:type="spellEnd"/>
      <w:r w:rsidR="00BF3770" w:rsidRPr="00DD2F8D">
        <w:rPr>
          <w:rFonts w:ascii="Times New Roman" w:eastAsia="Times New Roman" w:hAnsi="Times New Roman" w:cs="Times New Roman"/>
          <w:bCs/>
          <w:sz w:val="24"/>
          <w:szCs w:val="24"/>
        </w:rPr>
        <w:t xml:space="preserve"> upes ietekas Salacas upē (GPS: 57.758254, 24.450545) uz augšu pret straumi līdz </w:t>
      </w:r>
      <w:r w:rsidR="00AD7F8E">
        <w:rPr>
          <w:rFonts w:ascii="Times New Roman" w:eastAsia="Times New Roman" w:hAnsi="Times New Roman" w:cs="Times New Roman"/>
          <w:bCs/>
          <w:sz w:val="24"/>
          <w:szCs w:val="24"/>
        </w:rPr>
        <w:t>Salacgrīvas pagasta</w:t>
      </w:r>
      <w:r w:rsidR="00AD7F8E" w:rsidRPr="00DD2F8D">
        <w:rPr>
          <w:rFonts w:ascii="Times New Roman" w:eastAsia="Times New Roman" w:hAnsi="Times New Roman" w:cs="Times New Roman"/>
          <w:bCs/>
          <w:sz w:val="24"/>
          <w:szCs w:val="24"/>
        </w:rPr>
        <w:t xml:space="preserve"> </w:t>
      </w:r>
      <w:r w:rsidR="00BF3770" w:rsidRPr="00DD2F8D">
        <w:rPr>
          <w:rFonts w:ascii="Times New Roman" w:eastAsia="Times New Roman" w:hAnsi="Times New Roman" w:cs="Times New Roman"/>
          <w:bCs/>
          <w:sz w:val="24"/>
          <w:szCs w:val="24"/>
        </w:rPr>
        <w:t>nekustamajam īpašumam “</w:t>
      </w:r>
      <w:proofErr w:type="spellStart"/>
      <w:r w:rsidR="00AD7F8E">
        <w:rPr>
          <w:rFonts w:ascii="Times New Roman" w:eastAsia="Times New Roman" w:hAnsi="Times New Roman" w:cs="Times New Roman"/>
          <w:bCs/>
          <w:sz w:val="24"/>
          <w:szCs w:val="24"/>
        </w:rPr>
        <w:t>Ķieģe</w:t>
      </w:r>
      <w:r w:rsidR="00F30A3C">
        <w:rPr>
          <w:rFonts w:ascii="Times New Roman" w:eastAsia="Times New Roman" w:hAnsi="Times New Roman" w:cs="Times New Roman"/>
          <w:bCs/>
          <w:sz w:val="24"/>
          <w:szCs w:val="24"/>
        </w:rPr>
        <w:t>ļ</w:t>
      </w:r>
      <w:r w:rsidR="00AD7F8E">
        <w:rPr>
          <w:rFonts w:ascii="Times New Roman" w:eastAsia="Times New Roman" w:hAnsi="Times New Roman" w:cs="Times New Roman"/>
          <w:bCs/>
          <w:sz w:val="24"/>
          <w:szCs w:val="24"/>
        </w:rPr>
        <w:t>nieki</w:t>
      </w:r>
      <w:proofErr w:type="spellEnd"/>
      <w:r w:rsidR="00BF3770" w:rsidRPr="00DD2F8D">
        <w:rPr>
          <w:rFonts w:ascii="Times New Roman" w:eastAsia="Times New Roman" w:hAnsi="Times New Roman" w:cs="Times New Roman"/>
          <w:bCs/>
          <w:sz w:val="24"/>
          <w:szCs w:val="24"/>
        </w:rPr>
        <w:t xml:space="preserve">” (GPS: </w:t>
      </w:r>
      <w:r w:rsidR="008B5827" w:rsidRPr="008B5827">
        <w:rPr>
          <w:rFonts w:ascii="Times New Roman" w:eastAsia="Times New Roman" w:hAnsi="Times New Roman" w:cs="Times New Roman"/>
          <w:bCs/>
          <w:sz w:val="24"/>
          <w:szCs w:val="24"/>
        </w:rPr>
        <w:t>57.799844 24.464648</w:t>
      </w:r>
      <w:r w:rsidR="00BF3770" w:rsidRPr="00DD2F8D">
        <w:rPr>
          <w:rFonts w:ascii="Times New Roman" w:eastAsia="Times New Roman" w:hAnsi="Times New Roman" w:cs="Times New Roman"/>
          <w:bCs/>
          <w:sz w:val="24"/>
          <w:szCs w:val="24"/>
        </w:rPr>
        <w:t>)</w:t>
      </w:r>
      <w:r w:rsidR="00BF1051">
        <w:rPr>
          <w:rFonts w:ascii="Times New Roman" w:eastAsia="Times New Roman" w:hAnsi="Times New Roman" w:cs="Times New Roman"/>
          <w:bCs/>
          <w:sz w:val="24"/>
          <w:szCs w:val="24"/>
        </w:rPr>
        <w:t>;</w:t>
      </w:r>
    </w:p>
    <w:p w14:paraId="36719124" w14:textId="7D71F434" w:rsidR="00BF3770" w:rsidRPr="00DD2F8D" w:rsidRDefault="00BF3770" w:rsidP="004A7FCE">
      <w:pPr>
        <w:spacing w:after="0" w:line="240" w:lineRule="auto"/>
        <w:ind w:left="964" w:hanging="567"/>
        <w:jc w:val="both"/>
        <w:rPr>
          <w:rFonts w:ascii="Times New Roman" w:eastAsia="Times New Roman" w:hAnsi="Times New Roman" w:cs="Times New Roman"/>
          <w:bCs/>
          <w:sz w:val="24"/>
          <w:szCs w:val="24"/>
        </w:rPr>
      </w:pPr>
      <w:r w:rsidRPr="00DD2F8D">
        <w:rPr>
          <w:rFonts w:ascii="Times New Roman" w:eastAsia="Times New Roman" w:hAnsi="Times New Roman" w:cs="Times New Roman"/>
          <w:bCs/>
          <w:sz w:val="24"/>
          <w:szCs w:val="24"/>
        </w:rPr>
        <w:t>6</w:t>
      </w:r>
      <w:r w:rsidR="001E0B9D">
        <w:rPr>
          <w:rFonts w:ascii="Times New Roman" w:eastAsia="Times New Roman" w:hAnsi="Times New Roman" w:cs="Times New Roman"/>
          <w:bCs/>
          <w:sz w:val="24"/>
          <w:szCs w:val="24"/>
        </w:rPr>
        <w:t>.</w:t>
      </w:r>
      <w:r w:rsidRPr="00DD2F8D">
        <w:rPr>
          <w:rFonts w:ascii="Times New Roman" w:eastAsia="Times New Roman" w:hAnsi="Times New Roman" w:cs="Times New Roman"/>
          <w:bCs/>
          <w:sz w:val="24"/>
          <w:szCs w:val="24"/>
        </w:rPr>
        <w:t xml:space="preserve">3. “C” zona – no </w:t>
      </w:r>
      <w:r w:rsidR="00AD7F8E" w:rsidRPr="00AD7F8E">
        <w:rPr>
          <w:rFonts w:ascii="Times New Roman" w:eastAsia="Times New Roman" w:hAnsi="Times New Roman" w:cs="Times New Roman"/>
          <w:bCs/>
          <w:sz w:val="24"/>
          <w:szCs w:val="24"/>
        </w:rPr>
        <w:t xml:space="preserve">Salacgrīvas pagasta </w:t>
      </w:r>
      <w:r w:rsidR="00D2624E" w:rsidRPr="00AD7F8E">
        <w:rPr>
          <w:rFonts w:ascii="Times New Roman" w:eastAsia="Times New Roman" w:hAnsi="Times New Roman" w:cs="Times New Roman"/>
          <w:bCs/>
          <w:sz w:val="24"/>
          <w:szCs w:val="24"/>
        </w:rPr>
        <w:t>nekustam</w:t>
      </w:r>
      <w:r w:rsidR="00D2624E">
        <w:rPr>
          <w:rFonts w:ascii="Times New Roman" w:eastAsia="Times New Roman" w:hAnsi="Times New Roman" w:cs="Times New Roman"/>
          <w:bCs/>
          <w:sz w:val="24"/>
          <w:szCs w:val="24"/>
        </w:rPr>
        <w:t>ā</w:t>
      </w:r>
      <w:r w:rsidR="00D2624E" w:rsidRPr="00AD7F8E">
        <w:rPr>
          <w:rFonts w:ascii="Times New Roman" w:eastAsia="Times New Roman" w:hAnsi="Times New Roman" w:cs="Times New Roman"/>
          <w:bCs/>
          <w:sz w:val="24"/>
          <w:szCs w:val="24"/>
        </w:rPr>
        <w:t xml:space="preserve"> īpašum</w:t>
      </w:r>
      <w:r w:rsidR="00D2624E">
        <w:rPr>
          <w:rFonts w:ascii="Times New Roman" w:eastAsia="Times New Roman" w:hAnsi="Times New Roman" w:cs="Times New Roman"/>
          <w:bCs/>
          <w:sz w:val="24"/>
          <w:szCs w:val="24"/>
        </w:rPr>
        <w:t>a</w:t>
      </w:r>
      <w:r w:rsidR="00D2624E" w:rsidRPr="00AD7F8E">
        <w:rPr>
          <w:rFonts w:ascii="Times New Roman" w:eastAsia="Times New Roman" w:hAnsi="Times New Roman" w:cs="Times New Roman"/>
          <w:bCs/>
          <w:sz w:val="24"/>
          <w:szCs w:val="24"/>
        </w:rPr>
        <w:t xml:space="preserve"> </w:t>
      </w:r>
      <w:r w:rsidR="00AD7F8E" w:rsidRPr="00AD7F8E">
        <w:rPr>
          <w:rFonts w:ascii="Times New Roman" w:eastAsia="Times New Roman" w:hAnsi="Times New Roman" w:cs="Times New Roman"/>
          <w:bCs/>
          <w:sz w:val="24"/>
          <w:szCs w:val="24"/>
        </w:rPr>
        <w:t>“</w:t>
      </w:r>
      <w:proofErr w:type="spellStart"/>
      <w:r w:rsidR="00AD7F8E" w:rsidRPr="00AD7F8E">
        <w:rPr>
          <w:rFonts w:ascii="Times New Roman" w:eastAsia="Times New Roman" w:hAnsi="Times New Roman" w:cs="Times New Roman"/>
          <w:bCs/>
          <w:sz w:val="24"/>
          <w:szCs w:val="24"/>
        </w:rPr>
        <w:t>Ķieģe</w:t>
      </w:r>
      <w:r w:rsidR="00F30A3C">
        <w:rPr>
          <w:rFonts w:ascii="Times New Roman" w:eastAsia="Times New Roman" w:hAnsi="Times New Roman" w:cs="Times New Roman"/>
          <w:bCs/>
          <w:sz w:val="24"/>
          <w:szCs w:val="24"/>
        </w:rPr>
        <w:t>ļ</w:t>
      </w:r>
      <w:r w:rsidR="00AD7F8E" w:rsidRPr="00AD7F8E">
        <w:rPr>
          <w:rFonts w:ascii="Times New Roman" w:eastAsia="Times New Roman" w:hAnsi="Times New Roman" w:cs="Times New Roman"/>
          <w:bCs/>
          <w:sz w:val="24"/>
          <w:szCs w:val="24"/>
        </w:rPr>
        <w:t>nieki</w:t>
      </w:r>
      <w:proofErr w:type="spellEnd"/>
      <w:r w:rsidR="00AD7F8E" w:rsidRPr="00AD7F8E">
        <w:rPr>
          <w:rFonts w:ascii="Times New Roman" w:eastAsia="Times New Roman" w:hAnsi="Times New Roman" w:cs="Times New Roman"/>
          <w:bCs/>
          <w:sz w:val="24"/>
          <w:szCs w:val="24"/>
        </w:rPr>
        <w:t xml:space="preserve">” (GPS: </w:t>
      </w:r>
      <w:r w:rsidR="008B5827" w:rsidRPr="008B5827">
        <w:rPr>
          <w:rFonts w:ascii="Times New Roman" w:eastAsia="Times New Roman" w:hAnsi="Times New Roman" w:cs="Times New Roman"/>
          <w:bCs/>
          <w:sz w:val="24"/>
          <w:szCs w:val="24"/>
        </w:rPr>
        <w:t>57.799844 24.464648</w:t>
      </w:r>
      <w:r w:rsidR="00AD7F8E" w:rsidRPr="00AD7F8E">
        <w:rPr>
          <w:rFonts w:ascii="Times New Roman" w:eastAsia="Times New Roman" w:hAnsi="Times New Roman" w:cs="Times New Roman"/>
          <w:bCs/>
          <w:sz w:val="24"/>
          <w:szCs w:val="24"/>
        </w:rPr>
        <w:t>)</w:t>
      </w:r>
      <w:r w:rsidRPr="00DD2F8D">
        <w:rPr>
          <w:rFonts w:ascii="Times New Roman" w:eastAsia="Times New Roman" w:hAnsi="Times New Roman" w:cs="Times New Roman"/>
          <w:bCs/>
          <w:sz w:val="24"/>
          <w:szCs w:val="24"/>
        </w:rPr>
        <w:t xml:space="preserve"> uz augšu pret straumi līdz Dzelzs tiltam pāri Salacas upei (GPS: 57.847098, 24.491251)</w:t>
      </w:r>
      <w:r w:rsidR="00BF1051">
        <w:rPr>
          <w:rFonts w:ascii="Times New Roman" w:eastAsia="Times New Roman" w:hAnsi="Times New Roman" w:cs="Times New Roman"/>
          <w:bCs/>
          <w:sz w:val="24"/>
          <w:szCs w:val="24"/>
        </w:rPr>
        <w:t>;</w:t>
      </w:r>
    </w:p>
    <w:p w14:paraId="3DD9EF70" w14:textId="63FB115D" w:rsidR="00BF3770" w:rsidRDefault="00BF3770" w:rsidP="004A7FCE">
      <w:pPr>
        <w:spacing w:after="0" w:line="240" w:lineRule="auto"/>
        <w:ind w:left="964" w:hanging="567"/>
        <w:jc w:val="both"/>
        <w:rPr>
          <w:rFonts w:ascii="Times New Roman" w:eastAsia="Times New Roman" w:hAnsi="Times New Roman" w:cs="Times New Roman"/>
          <w:bCs/>
          <w:sz w:val="24"/>
          <w:szCs w:val="24"/>
        </w:rPr>
      </w:pPr>
      <w:r w:rsidRPr="00DD2F8D">
        <w:rPr>
          <w:rFonts w:ascii="Times New Roman" w:eastAsia="Times New Roman" w:hAnsi="Times New Roman" w:cs="Times New Roman"/>
          <w:bCs/>
          <w:sz w:val="24"/>
          <w:szCs w:val="24"/>
        </w:rPr>
        <w:t>6</w:t>
      </w:r>
      <w:r w:rsidR="001E0B9D">
        <w:rPr>
          <w:rFonts w:ascii="Times New Roman" w:eastAsia="Times New Roman" w:hAnsi="Times New Roman" w:cs="Times New Roman"/>
          <w:bCs/>
          <w:sz w:val="24"/>
          <w:szCs w:val="24"/>
        </w:rPr>
        <w:t>.</w:t>
      </w:r>
      <w:r w:rsidRPr="00DD2F8D">
        <w:rPr>
          <w:rFonts w:ascii="Times New Roman" w:eastAsia="Times New Roman" w:hAnsi="Times New Roman" w:cs="Times New Roman"/>
          <w:bCs/>
          <w:sz w:val="24"/>
          <w:szCs w:val="24"/>
        </w:rPr>
        <w:t xml:space="preserve">4. “D” zona – no Dzelzs tilta pāri Salacas upei (GPS: 57.847098, 24.491251) </w:t>
      </w:r>
      <w:r w:rsidR="00D2624E" w:rsidRPr="00DD2F8D">
        <w:rPr>
          <w:rFonts w:ascii="Times New Roman" w:eastAsia="Times New Roman" w:hAnsi="Times New Roman" w:cs="Times New Roman"/>
          <w:bCs/>
          <w:sz w:val="24"/>
          <w:szCs w:val="24"/>
        </w:rPr>
        <w:t>uz a</w:t>
      </w:r>
      <w:r w:rsidR="00D2624E" w:rsidRPr="00DD2F8D">
        <w:rPr>
          <w:rFonts w:ascii="Times New Roman" w:eastAsia="Times New Roman" w:hAnsi="Times New Roman" w:cs="Times New Roman"/>
          <w:sz w:val="24"/>
          <w:szCs w:val="24"/>
        </w:rPr>
        <w:t xml:space="preserve">ugšu pret straumi </w:t>
      </w:r>
      <w:r w:rsidRPr="00DD2F8D">
        <w:rPr>
          <w:rFonts w:ascii="Times New Roman" w:eastAsia="Times New Roman" w:hAnsi="Times New Roman" w:cs="Times New Roman"/>
          <w:bCs/>
          <w:sz w:val="24"/>
          <w:szCs w:val="24"/>
        </w:rPr>
        <w:t>līdz</w:t>
      </w:r>
      <w:r w:rsidR="00D2624E">
        <w:rPr>
          <w:rFonts w:ascii="Times New Roman" w:eastAsia="Times New Roman" w:hAnsi="Times New Roman" w:cs="Times New Roman"/>
          <w:bCs/>
          <w:sz w:val="24"/>
          <w:szCs w:val="24"/>
        </w:rPr>
        <w:t xml:space="preserve"> </w:t>
      </w:r>
      <w:r w:rsidR="00D2624E" w:rsidRPr="00D2624E">
        <w:rPr>
          <w:rFonts w:ascii="Times New Roman" w:eastAsia="Times New Roman" w:hAnsi="Times New Roman" w:cs="Times New Roman"/>
          <w:bCs/>
          <w:sz w:val="24"/>
          <w:szCs w:val="24"/>
        </w:rPr>
        <w:t xml:space="preserve">atpūtas vietai “Atpūtas” Ainažu pagastā, Limbažu novadā </w:t>
      </w:r>
      <w:r w:rsidR="00AE7CBC">
        <w:rPr>
          <w:rFonts w:ascii="Times New Roman" w:eastAsia="Times New Roman" w:hAnsi="Times New Roman" w:cs="Times New Roman"/>
          <w:sz w:val="24"/>
          <w:szCs w:val="24"/>
        </w:rPr>
        <w:t>labajā krastā</w:t>
      </w:r>
      <w:r w:rsidR="00AE7CBC" w:rsidRPr="00DD2F8D">
        <w:rPr>
          <w:rFonts w:ascii="Times New Roman" w:eastAsia="Times New Roman" w:hAnsi="Times New Roman" w:cs="Times New Roman"/>
          <w:sz w:val="24"/>
          <w:szCs w:val="24"/>
        </w:rPr>
        <w:t xml:space="preserve"> </w:t>
      </w:r>
      <w:r w:rsidR="00AE7CBC" w:rsidRPr="00A22D6F">
        <w:rPr>
          <w:rFonts w:ascii="Times New Roman" w:eastAsia="Times New Roman" w:hAnsi="Times New Roman" w:cs="Times New Roman"/>
          <w:sz w:val="24"/>
          <w:szCs w:val="24"/>
        </w:rPr>
        <w:t xml:space="preserve">(GPS: </w:t>
      </w:r>
      <w:r w:rsidR="00F71B97" w:rsidRPr="00A22D6F">
        <w:rPr>
          <w:rFonts w:ascii="Times New Roman" w:eastAsia="Times New Roman" w:hAnsi="Times New Roman" w:cs="Times New Roman"/>
          <w:sz w:val="24"/>
          <w:szCs w:val="24"/>
        </w:rPr>
        <w:t>57.87</w:t>
      </w:r>
      <w:r w:rsidR="00F71B97">
        <w:rPr>
          <w:rFonts w:ascii="Times New Roman" w:eastAsia="Times New Roman" w:hAnsi="Times New Roman" w:cs="Times New Roman"/>
          <w:sz w:val="24"/>
          <w:szCs w:val="24"/>
        </w:rPr>
        <w:t>8123</w:t>
      </w:r>
      <w:r w:rsidR="00F71B97" w:rsidRPr="00A22D6F">
        <w:rPr>
          <w:rFonts w:ascii="Times New Roman" w:eastAsia="Times New Roman" w:hAnsi="Times New Roman" w:cs="Times New Roman"/>
          <w:sz w:val="24"/>
          <w:szCs w:val="24"/>
        </w:rPr>
        <w:t>, 24.59</w:t>
      </w:r>
      <w:r w:rsidR="00F71B97">
        <w:rPr>
          <w:rFonts w:ascii="Times New Roman" w:eastAsia="Times New Roman" w:hAnsi="Times New Roman" w:cs="Times New Roman"/>
          <w:sz w:val="24"/>
          <w:szCs w:val="24"/>
        </w:rPr>
        <w:t>2014</w:t>
      </w:r>
      <w:r w:rsidR="00AE7CBC">
        <w:rPr>
          <w:rFonts w:ascii="Times New Roman" w:eastAsia="Times New Roman" w:hAnsi="Times New Roman" w:cs="Times New Roman"/>
          <w:sz w:val="24"/>
          <w:szCs w:val="24"/>
        </w:rPr>
        <w:t xml:space="preserve">) un līdz </w:t>
      </w:r>
      <w:r w:rsidR="00A373BD">
        <w:rPr>
          <w:rFonts w:ascii="Times New Roman" w:eastAsia="Times New Roman" w:hAnsi="Times New Roman" w:cs="Times New Roman"/>
          <w:sz w:val="24"/>
          <w:szCs w:val="24"/>
        </w:rPr>
        <w:t>(</w:t>
      </w:r>
      <w:r w:rsidR="00AE7CBC">
        <w:rPr>
          <w:rFonts w:ascii="Times New Roman" w:eastAsia="Times New Roman" w:hAnsi="Times New Roman" w:cs="Times New Roman"/>
          <w:sz w:val="24"/>
          <w:szCs w:val="24"/>
        </w:rPr>
        <w:t>GPS:</w:t>
      </w:r>
      <w:r w:rsidR="00AE7CBC" w:rsidRPr="00AE7CBC">
        <w:t xml:space="preserve"> </w:t>
      </w:r>
      <w:r w:rsidR="00F71B97" w:rsidRPr="00AE7CBC">
        <w:rPr>
          <w:rFonts w:ascii="Times New Roman" w:eastAsia="Times New Roman" w:hAnsi="Times New Roman" w:cs="Times New Roman"/>
          <w:sz w:val="24"/>
          <w:szCs w:val="24"/>
        </w:rPr>
        <w:t>57.877</w:t>
      </w:r>
      <w:r w:rsidR="00F71B97">
        <w:rPr>
          <w:rFonts w:ascii="Times New Roman" w:eastAsia="Times New Roman" w:hAnsi="Times New Roman" w:cs="Times New Roman"/>
          <w:sz w:val="24"/>
          <w:szCs w:val="24"/>
        </w:rPr>
        <w:t>452</w:t>
      </w:r>
      <w:r w:rsidR="00F71B97" w:rsidRPr="00AE7CBC">
        <w:rPr>
          <w:rFonts w:ascii="Times New Roman" w:eastAsia="Times New Roman" w:hAnsi="Times New Roman" w:cs="Times New Roman"/>
          <w:sz w:val="24"/>
          <w:szCs w:val="24"/>
        </w:rPr>
        <w:t>, 24.59</w:t>
      </w:r>
      <w:r w:rsidR="00F71B97">
        <w:rPr>
          <w:rFonts w:ascii="Times New Roman" w:eastAsia="Times New Roman" w:hAnsi="Times New Roman" w:cs="Times New Roman"/>
          <w:sz w:val="24"/>
          <w:szCs w:val="24"/>
        </w:rPr>
        <w:t>2611</w:t>
      </w:r>
      <w:r w:rsidR="00A373BD">
        <w:rPr>
          <w:rFonts w:ascii="Times New Roman" w:eastAsia="Times New Roman" w:hAnsi="Times New Roman" w:cs="Times New Roman"/>
          <w:sz w:val="24"/>
          <w:szCs w:val="24"/>
        </w:rPr>
        <w:t>)</w:t>
      </w:r>
      <w:r w:rsidR="00AE7CBC">
        <w:rPr>
          <w:rFonts w:ascii="Times New Roman" w:eastAsia="Times New Roman" w:hAnsi="Times New Roman" w:cs="Times New Roman"/>
          <w:sz w:val="24"/>
          <w:szCs w:val="24"/>
        </w:rPr>
        <w:t xml:space="preserve"> Salacas upes kreisajā krastā, Staiceles pagastā.</w:t>
      </w:r>
    </w:p>
    <w:p w14:paraId="4CE1CF6E" w14:textId="77777777" w:rsidR="00F30A3C" w:rsidRPr="00DD2F8D" w:rsidRDefault="00F30A3C" w:rsidP="00F30A3C">
      <w:pPr>
        <w:spacing w:after="0" w:line="240" w:lineRule="auto"/>
        <w:jc w:val="both"/>
        <w:rPr>
          <w:rFonts w:ascii="Times New Roman" w:eastAsia="Times New Roman" w:hAnsi="Times New Roman" w:cs="Times New Roman"/>
          <w:bCs/>
          <w:sz w:val="24"/>
          <w:szCs w:val="24"/>
        </w:rPr>
      </w:pPr>
    </w:p>
    <w:p w14:paraId="563842F3" w14:textId="77777777" w:rsidR="006F6C2B" w:rsidRPr="00DD2F8D" w:rsidRDefault="006F6C2B" w:rsidP="004A7FCE">
      <w:pPr>
        <w:pStyle w:val="Sarakstarindkopa"/>
        <w:numPr>
          <w:ilvl w:val="0"/>
          <w:numId w:val="12"/>
        </w:numPr>
        <w:spacing w:after="0" w:line="240" w:lineRule="auto"/>
        <w:ind w:left="397" w:hanging="397"/>
        <w:rPr>
          <w:rFonts w:ascii="Times New Roman" w:eastAsia="Times New Roman" w:hAnsi="Times New Roman" w:cs="Times New Roman"/>
          <w:b/>
          <w:sz w:val="24"/>
          <w:szCs w:val="24"/>
        </w:rPr>
      </w:pPr>
      <w:r w:rsidRPr="00DD2F8D">
        <w:rPr>
          <w:rFonts w:ascii="Times New Roman" w:eastAsia="Times New Roman" w:hAnsi="Times New Roman" w:cs="Times New Roman"/>
          <w:bCs/>
          <w:sz w:val="24"/>
          <w:szCs w:val="24"/>
        </w:rPr>
        <w:t>Licencētās makšķerēšanas un vēžošanas sezonas un to laiki:</w:t>
      </w:r>
    </w:p>
    <w:p w14:paraId="091155A6" w14:textId="60A4DEB2" w:rsidR="00D444F7" w:rsidRPr="0063233C" w:rsidRDefault="00943266" w:rsidP="004A7FCE">
      <w:pPr>
        <w:spacing w:after="0" w:line="240" w:lineRule="auto"/>
        <w:ind w:left="964" w:hanging="567"/>
        <w:jc w:val="both"/>
        <w:rPr>
          <w:rFonts w:ascii="Times New Roman" w:eastAsia="Times New Roman" w:hAnsi="Times New Roman" w:cs="Times New Roman"/>
          <w:bCs/>
          <w:i/>
          <w:iCs/>
          <w:sz w:val="24"/>
          <w:szCs w:val="24"/>
        </w:rPr>
      </w:pPr>
      <w:r w:rsidRPr="00DD2F8D">
        <w:rPr>
          <w:rFonts w:ascii="Times New Roman" w:eastAsia="Times New Roman" w:hAnsi="Times New Roman" w:cs="Times New Roman"/>
          <w:sz w:val="24"/>
          <w:szCs w:val="24"/>
        </w:rPr>
        <w:t>7.1.</w:t>
      </w:r>
      <w:r w:rsidR="006F6C2B" w:rsidRPr="00DD2F8D">
        <w:rPr>
          <w:rFonts w:ascii="Times New Roman" w:eastAsia="Times New Roman" w:hAnsi="Times New Roman" w:cs="Times New Roman"/>
          <w:sz w:val="24"/>
          <w:szCs w:val="24"/>
        </w:rPr>
        <w:t xml:space="preserve"> </w:t>
      </w:r>
      <w:r w:rsidR="002D0965" w:rsidRPr="00DD2F8D">
        <w:rPr>
          <w:rFonts w:ascii="Times New Roman" w:eastAsia="Times New Roman" w:hAnsi="Times New Roman" w:cs="Times New Roman"/>
          <w:bCs/>
          <w:i/>
          <w:iCs/>
          <w:sz w:val="24"/>
          <w:szCs w:val="24"/>
        </w:rPr>
        <w:t>V</w:t>
      </w:r>
      <w:r w:rsidR="00BF3770" w:rsidRPr="00DD2F8D">
        <w:rPr>
          <w:rFonts w:ascii="Times New Roman" w:eastAsia="Times New Roman" w:hAnsi="Times New Roman" w:cs="Times New Roman"/>
          <w:bCs/>
          <w:i/>
          <w:iCs/>
          <w:sz w:val="24"/>
          <w:szCs w:val="24"/>
        </w:rPr>
        <w:t xml:space="preserve">isu zivju </w:t>
      </w:r>
      <w:r w:rsidR="00A834F4">
        <w:rPr>
          <w:rFonts w:ascii="Times New Roman" w:eastAsia="Times New Roman" w:hAnsi="Times New Roman" w:cs="Times New Roman"/>
          <w:bCs/>
          <w:i/>
          <w:iCs/>
          <w:sz w:val="24"/>
          <w:szCs w:val="24"/>
        </w:rPr>
        <w:t xml:space="preserve">makšķerēšana </w:t>
      </w:r>
      <w:r w:rsidR="00BF3770" w:rsidRPr="00DD2F8D">
        <w:rPr>
          <w:rFonts w:ascii="Times New Roman" w:eastAsia="Times New Roman" w:hAnsi="Times New Roman" w:cs="Times New Roman"/>
          <w:bCs/>
          <w:i/>
          <w:iCs/>
          <w:sz w:val="24"/>
          <w:szCs w:val="24"/>
        </w:rPr>
        <w:t xml:space="preserve">(izņemot taimiņa </w:t>
      </w:r>
      <w:r w:rsidR="00FA607A">
        <w:rPr>
          <w:rFonts w:ascii="Times New Roman" w:eastAsia="Times New Roman" w:hAnsi="Times New Roman" w:cs="Times New Roman"/>
          <w:bCs/>
          <w:i/>
          <w:iCs/>
          <w:sz w:val="24"/>
          <w:szCs w:val="24"/>
        </w:rPr>
        <w:t>(arī laša)</w:t>
      </w:r>
      <w:r w:rsidR="00BF3770" w:rsidRPr="00DD2F8D">
        <w:rPr>
          <w:rFonts w:ascii="Times New Roman" w:eastAsia="Times New Roman" w:hAnsi="Times New Roman" w:cs="Times New Roman"/>
          <w:bCs/>
          <w:i/>
          <w:iCs/>
          <w:sz w:val="24"/>
          <w:szCs w:val="24"/>
        </w:rPr>
        <w:t xml:space="preserve"> makšķerēšan</w:t>
      </w:r>
      <w:r w:rsidR="00F31D86">
        <w:rPr>
          <w:rFonts w:ascii="Times New Roman" w:eastAsia="Times New Roman" w:hAnsi="Times New Roman" w:cs="Times New Roman"/>
          <w:bCs/>
          <w:i/>
          <w:iCs/>
          <w:sz w:val="24"/>
          <w:szCs w:val="24"/>
        </w:rPr>
        <w:t>u</w:t>
      </w:r>
      <w:r w:rsidR="00F30A3C">
        <w:rPr>
          <w:rFonts w:ascii="Times New Roman" w:eastAsia="Times New Roman" w:hAnsi="Times New Roman" w:cs="Times New Roman"/>
          <w:bCs/>
          <w:i/>
          <w:iCs/>
          <w:sz w:val="24"/>
          <w:szCs w:val="24"/>
        </w:rPr>
        <w:t>)</w:t>
      </w:r>
      <w:r w:rsidR="00BF3770" w:rsidRPr="00DD2F8D">
        <w:rPr>
          <w:rFonts w:ascii="Times New Roman" w:eastAsia="Times New Roman" w:hAnsi="Times New Roman" w:cs="Times New Roman"/>
          <w:bCs/>
          <w:i/>
          <w:iCs/>
          <w:sz w:val="24"/>
          <w:szCs w:val="24"/>
        </w:rPr>
        <w:t xml:space="preserve"> </w:t>
      </w:r>
      <w:r w:rsidR="00A834F4">
        <w:rPr>
          <w:rFonts w:ascii="Times New Roman" w:eastAsia="Times New Roman" w:hAnsi="Times New Roman" w:cs="Times New Roman"/>
          <w:bCs/>
          <w:sz w:val="24"/>
          <w:szCs w:val="24"/>
        </w:rPr>
        <w:t>notiek</w:t>
      </w:r>
      <w:r w:rsidR="00A834F4" w:rsidRPr="00DD2F8D">
        <w:rPr>
          <w:rFonts w:ascii="Times New Roman" w:eastAsia="Times New Roman" w:hAnsi="Times New Roman" w:cs="Times New Roman"/>
          <w:bCs/>
          <w:sz w:val="24"/>
          <w:szCs w:val="24"/>
        </w:rPr>
        <w:t xml:space="preserve"> </w:t>
      </w:r>
      <w:r w:rsidR="00BF3770" w:rsidRPr="00DD2F8D">
        <w:rPr>
          <w:rFonts w:ascii="Times New Roman" w:eastAsia="Times New Roman" w:hAnsi="Times New Roman" w:cs="Times New Roman"/>
          <w:bCs/>
          <w:sz w:val="24"/>
          <w:szCs w:val="24"/>
        </w:rPr>
        <w:t xml:space="preserve">no 1. janvāra līdz 31. decembrim (atļauts paturēt lomu saskaņā ar šī </w:t>
      </w:r>
      <w:r w:rsidR="00BF3770" w:rsidRPr="0063233C">
        <w:rPr>
          <w:rFonts w:ascii="Times New Roman" w:eastAsia="Times New Roman" w:hAnsi="Times New Roman" w:cs="Times New Roman"/>
          <w:bCs/>
          <w:sz w:val="24"/>
          <w:szCs w:val="24"/>
        </w:rPr>
        <w:t xml:space="preserve">nolikuma </w:t>
      </w:r>
      <w:r w:rsidR="00BF3770" w:rsidRPr="009D1AD5">
        <w:rPr>
          <w:rFonts w:ascii="Times New Roman" w:eastAsia="Times New Roman" w:hAnsi="Times New Roman" w:cs="Times New Roman"/>
          <w:bCs/>
          <w:sz w:val="24"/>
          <w:szCs w:val="24"/>
        </w:rPr>
        <w:t>8.</w:t>
      </w:r>
      <w:r w:rsidR="00352798" w:rsidRPr="009D1AD5">
        <w:rPr>
          <w:rFonts w:ascii="Times New Roman" w:eastAsia="Times New Roman" w:hAnsi="Times New Roman" w:cs="Times New Roman"/>
          <w:bCs/>
          <w:sz w:val="24"/>
          <w:szCs w:val="24"/>
        </w:rPr>
        <w:t>2</w:t>
      </w:r>
      <w:r w:rsidR="00BF3770" w:rsidRPr="009D1AD5">
        <w:rPr>
          <w:rFonts w:ascii="Times New Roman" w:eastAsia="Times New Roman" w:hAnsi="Times New Roman" w:cs="Times New Roman"/>
          <w:bCs/>
          <w:sz w:val="24"/>
          <w:szCs w:val="24"/>
        </w:rPr>
        <w:t>.</w:t>
      </w:r>
      <w:r w:rsidR="00352798" w:rsidRPr="009D1AD5">
        <w:rPr>
          <w:rFonts w:ascii="Times New Roman" w:eastAsia="Times New Roman" w:hAnsi="Times New Roman" w:cs="Times New Roman"/>
          <w:bCs/>
          <w:sz w:val="24"/>
          <w:szCs w:val="24"/>
        </w:rPr>
        <w:t>1</w:t>
      </w:r>
      <w:r w:rsidR="00BF3770" w:rsidRPr="009D1AD5">
        <w:rPr>
          <w:rFonts w:ascii="Times New Roman" w:eastAsia="Times New Roman" w:hAnsi="Times New Roman" w:cs="Times New Roman"/>
          <w:bCs/>
          <w:sz w:val="24"/>
          <w:szCs w:val="24"/>
        </w:rPr>
        <w:t>.</w:t>
      </w:r>
      <w:r w:rsidR="00E84A1A" w:rsidRPr="009D1AD5">
        <w:rPr>
          <w:rFonts w:ascii="Times New Roman" w:eastAsia="Times New Roman" w:hAnsi="Times New Roman" w:cs="Times New Roman"/>
          <w:bCs/>
          <w:sz w:val="24"/>
          <w:szCs w:val="24"/>
        </w:rPr>
        <w:t>1.</w:t>
      </w:r>
      <w:r w:rsidR="00BF3770" w:rsidRPr="0063233C">
        <w:rPr>
          <w:rFonts w:ascii="Times New Roman" w:eastAsia="Times New Roman" w:hAnsi="Times New Roman" w:cs="Times New Roman"/>
          <w:bCs/>
          <w:sz w:val="24"/>
          <w:szCs w:val="24"/>
        </w:rPr>
        <w:t xml:space="preserve"> </w:t>
      </w:r>
      <w:r w:rsidR="002D0965" w:rsidRPr="0063233C">
        <w:rPr>
          <w:rFonts w:ascii="Times New Roman" w:eastAsia="Times New Roman" w:hAnsi="Times New Roman" w:cs="Times New Roman"/>
          <w:bCs/>
          <w:sz w:val="24"/>
          <w:szCs w:val="24"/>
        </w:rPr>
        <w:t>apakš</w:t>
      </w:r>
      <w:r w:rsidR="00BF3770" w:rsidRPr="0063233C">
        <w:rPr>
          <w:rFonts w:ascii="Times New Roman" w:eastAsia="Times New Roman" w:hAnsi="Times New Roman" w:cs="Times New Roman"/>
          <w:bCs/>
          <w:sz w:val="24"/>
          <w:szCs w:val="24"/>
        </w:rPr>
        <w:t>punktu)</w:t>
      </w:r>
      <w:r w:rsidR="004A7FCE">
        <w:rPr>
          <w:rFonts w:ascii="Times New Roman" w:eastAsia="Times New Roman" w:hAnsi="Times New Roman" w:cs="Times New Roman"/>
          <w:bCs/>
          <w:sz w:val="24"/>
          <w:szCs w:val="24"/>
        </w:rPr>
        <w:t>;</w:t>
      </w:r>
    </w:p>
    <w:p w14:paraId="4730DCD6" w14:textId="1F92B7CC" w:rsidR="006F6C2B" w:rsidRPr="00A22D9D" w:rsidRDefault="00943266" w:rsidP="004A7FCE">
      <w:pPr>
        <w:spacing w:after="0" w:line="240" w:lineRule="auto"/>
        <w:ind w:left="964" w:hanging="567"/>
        <w:jc w:val="both"/>
        <w:rPr>
          <w:rFonts w:ascii="Times New Roman" w:eastAsia="Times New Roman" w:hAnsi="Times New Roman" w:cs="Times New Roman"/>
          <w:bCs/>
          <w:sz w:val="24"/>
          <w:szCs w:val="24"/>
        </w:rPr>
      </w:pPr>
      <w:r w:rsidRPr="0063233C">
        <w:rPr>
          <w:rFonts w:ascii="Times New Roman" w:eastAsia="Times New Roman" w:hAnsi="Times New Roman" w:cs="Times New Roman"/>
          <w:bCs/>
          <w:sz w:val="24"/>
          <w:szCs w:val="24"/>
        </w:rPr>
        <w:t xml:space="preserve">7.2. </w:t>
      </w:r>
      <w:r w:rsidR="006F6C2B" w:rsidRPr="00A22D9D">
        <w:rPr>
          <w:rFonts w:ascii="Times New Roman" w:eastAsia="Times New Roman" w:hAnsi="Times New Roman" w:cs="Times New Roman"/>
          <w:bCs/>
          <w:i/>
          <w:iCs/>
          <w:sz w:val="24"/>
          <w:szCs w:val="24"/>
        </w:rPr>
        <w:t xml:space="preserve">Taimiņa </w:t>
      </w:r>
      <w:r w:rsidR="00BF3770" w:rsidRPr="00A22D9D">
        <w:rPr>
          <w:rFonts w:ascii="Times New Roman" w:eastAsia="Times New Roman" w:hAnsi="Times New Roman" w:cs="Times New Roman"/>
          <w:bCs/>
          <w:i/>
          <w:iCs/>
          <w:sz w:val="24"/>
          <w:szCs w:val="24"/>
        </w:rPr>
        <w:t>(</w:t>
      </w:r>
      <w:r w:rsidR="00C37D55" w:rsidRPr="00A22D9D">
        <w:rPr>
          <w:rFonts w:ascii="Times New Roman" w:eastAsia="Times New Roman" w:hAnsi="Times New Roman" w:cs="Times New Roman"/>
          <w:bCs/>
          <w:i/>
          <w:iCs/>
          <w:sz w:val="24"/>
          <w:szCs w:val="24"/>
        </w:rPr>
        <w:t xml:space="preserve">arī </w:t>
      </w:r>
      <w:r w:rsidR="006F6C2B" w:rsidRPr="00A22D9D">
        <w:rPr>
          <w:rFonts w:ascii="Times New Roman" w:eastAsia="Times New Roman" w:hAnsi="Times New Roman" w:cs="Times New Roman"/>
          <w:bCs/>
          <w:i/>
          <w:iCs/>
          <w:sz w:val="24"/>
          <w:szCs w:val="24"/>
        </w:rPr>
        <w:t>laša</w:t>
      </w:r>
      <w:r w:rsidR="00BF3770" w:rsidRPr="00A22D9D">
        <w:rPr>
          <w:rFonts w:ascii="Times New Roman" w:eastAsia="Times New Roman" w:hAnsi="Times New Roman" w:cs="Times New Roman"/>
          <w:bCs/>
          <w:i/>
          <w:iCs/>
          <w:sz w:val="24"/>
          <w:szCs w:val="24"/>
        </w:rPr>
        <w:t>)</w:t>
      </w:r>
      <w:r w:rsidR="006F6C2B" w:rsidRPr="00A22D9D">
        <w:rPr>
          <w:rFonts w:ascii="Times New Roman" w:eastAsia="Times New Roman" w:hAnsi="Times New Roman" w:cs="Times New Roman"/>
          <w:bCs/>
          <w:i/>
          <w:iCs/>
          <w:sz w:val="24"/>
          <w:szCs w:val="24"/>
        </w:rPr>
        <w:t xml:space="preserve"> makšķerēšanas sezona</w:t>
      </w:r>
      <w:r w:rsidR="00BF3770" w:rsidRPr="00A22D9D">
        <w:rPr>
          <w:rFonts w:ascii="Times New Roman" w:eastAsia="Times New Roman" w:hAnsi="Times New Roman" w:cs="Times New Roman"/>
          <w:bCs/>
          <w:i/>
          <w:iCs/>
          <w:sz w:val="24"/>
          <w:szCs w:val="24"/>
        </w:rPr>
        <w:t xml:space="preserve"> </w:t>
      </w:r>
      <w:r w:rsidR="00BF3770" w:rsidRPr="00A22D9D">
        <w:rPr>
          <w:rFonts w:ascii="Times New Roman" w:eastAsia="Times New Roman" w:hAnsi="Times New Roman" w:cs="Times New Roman"/>
          <w:bCs/>
          <w:sz w:val="24"/>
          <w:szCs w:val="24"/>
        </w:rPr>
        <w:t xml:space="preserve">ir spēkā no 1. janvāra līdz </w:t>
      </w:r>
      <w:r w:rsidR="00BF3770" w:rsidRPr="006F4E0B">
        <w:rPr>
          <w:rFonts w:ascii="Times New Roman" w:eastAsia="Times New Roman" w:hAnsi="Times New Roman" w:cs="Times New Roman"/>
          <w:bCs/>
          <w:sz w:val="24"/>
          <w:szCs w:val="24"/>
        </w:rPr>
        <w:t>1. maijam,</w:t>
      </w:r>
      <w:r w:rsidR="00BF3770" w:rsidRPr="006F4E0B">
        <w:rPr>
          <w:rFonts w:ascii="Times New Roman" w:eastAsia="Times New Roman" w:hAnsi="Times New Roman" w:cs="Times New Roman"/>
          <w:bCs/>
          <w:i/>
          <w:iCs/>
          <w:sz w:val="24"/>
          <w:szCs w:val="24"/>
        </w:rPr>
        <w:t xml:space="preserve"> </w:t>
      </w:r>
      <w:r w:rsidR="00BF3770" w:rsidRPr="00A22D9D">
        <w:rPr>
          <w:rFonts w:ascii="Times New Roman" w:eastAsia="Times New Roman" w:hAnsi="Times New Roman" w:cs="Times New Roman"/>
          <w:bCs/>
          <w:sz w:val="24"/>
          <w:szCs w:val="24"/>
        </w:rPr>
        <w:t xml:space="preserve">atbilstoši makšķerēšanas zonām, kuras ir noteiktas </w:t>
      </w:r>
      <w:r w:rsidR="00331E7C">
        <w:rPr>
          <w:rFonts w:ascii="Times New Roman" w:eastAsia="Times New Roman" w:hAnsi="Times New Roman" w:cs="Times New Roman"/>
          <w:bCs/>
          <w:sz w:val="24"/>
          <w:szCs w:val="24"/>
        </w:rPr>
        <w:t xml:space="preserve">šī nolikuma </w:t>
      </w:r>
      <w:r w:rsidR="00BF3770" w:rsidRPr="00A22D9D">
        <w:rPr>
          <w:rFonts w:ascii="Times New Roman" w:eastAsia="Times New Roman" w:hAnsi="Times New Roman" w:cs="Times New Roman"/>
          <w:bCs/>
          <w:sz w:val="24"/>
          <w:szCs w:val="24"/>
        </w:rPr>
        <w:t>6</w:t>
      </w:r>
      <w:r w:rsidR="00052446" w:rsidRPr="00A22D9D">
        <w:rPr>
          <w:rFonts w:ascii="Times New Roman" w:eastAsia="Times New Roman" w:hAnsi="Times New Roman" w:cs="Times New Roman"/>
          <w:bCs/>
          <w:sz w:val="24"/>
          <w:szCs w:val="24"/>
        </w:rPr>
        <w:t>. punktā</w:t>
      </w:r>
      <w:r w:rsidR="00BF3770" w:rsidRPr="00A22D9D">
        <w:rPr>
          <w:rFonts w:ascii="Times New Roman" w:eastAsia="Times New Roman" w:hAnsi="Times New Roman" w:cs="Times New Roman"/>
          <w:bCs/>
          <w:sz w:val="24"/>
          <w:szCs w:val="24"/>
        </w:rPr>
        <w:t xml:space="preserve"> (atļauts paturēt lomu saskaņā ar šī nolikuma </w:t>
      </w:r>
      <w:r w:rsidR="00BF3770" w:rsidRPr="009D1AD5">
        <w:rPr>
          <w:rFonts w:ascii="Times New Roman" w:eastAsia="Times New Roman" w:hAnsi="Times New Roman" w:cs="Times New Roman"/>
          <w:bCs/>
          <w:sz w:val="24"/>
          <w:szCs w:val="24"/>
        </w:rPr>
        <w:t>8.2.</w:t>
      </w:r>
      <w:r w:rsidR="00FD287B">
        <w:rPr>
          <w:rFonts w:ascii="Times New Roman" w:eastAsia="Times New Roman" w:hAnsi="Times New Roman" w:cs="Times New Roman"/>
          <w:bCs/>
          <w:sz w:val="24"/>
          <w:szCs w:val="24"/>
        </w:rPr>
        <w:t>2</w:t>
      </w:r>
      <w:r w:rsidR="00BF3770" w:rsidRPr="009D1AD5">
        <w:rPr>
          <w:rFonts w:ascii="Times New Roman" w:eastAsia="Times New Roman" w:hAnsi="Times New Roman" w:cs="Times New Roman"/>
          <w:bCs/>
          <w:sz w:val="24"/>
          <w:szCs w:val="24"/>
        </w:rPr>
        <w:t>.</w:t>
      </w:r>
      <w:r w:rsidR="00FD287B">
        <w:rPr>
          <w:rFonts w:ascii="Times New Roman" w:eastAsia="Times New Roman" w:hAnsi="Times New Roman" w:cs="Times New Roman"/>
          <w:bCs/>
          <w:sz w:val="24"/>
          <w:szCs w:val="24"/>
        </w:rPr>
        <w:t xml:space="preserve"> un 8.2.3.</w:t>
      </w:r>
      <w:r w:rsidR="00BF3770" w:rsidRPr="00A22D9D">
        <w:rPr>
          <w:rFonts w:ascii="Times New Roman" w:eastAsia="Times New Roman" w:hAnsi="Times New Roman" w:cs="Times New Roman"/>
          <w:bCs/>
          <w:sz w:val="24"/>
          <w:szCs w:val="24"/>
        </w:rPr>
        <w:t xml:space="preserve"> </w:t>
      </w:r>
      <w:r w:rsidR="004A5E2B" w:rsidRPr="00A22D9D">
        <w:rPr>
          <w:rFonts w:ascii="Times New Roman" w:eastAsia="Times New Roman" w:hAnsi="Times New Roman" w:cs="Times New Roman"/>
          <w:bCs/>
          <w:sz w:val="24"/>
          <w:szCs w:val="24"/>
        </w:rPr>
        <w:t>apakšpunkt</w:t>
      </w:r>
      <w:r w:rsidR="00B9189A">
        <w:rPr>
          <w:rFonts w:ascii="Times New Roman" w:eastAsia="Times New Roman" w:hAnsi="Times New Roman" w:cs="Times New Roman"/>
          <w:bCs/>
          <w:sz w:val="24"/>
          <w:szCs w:val="24"/>
        </w:rPr>
        <w:t>iem</w:t>
      </w:r>
      <w:r w:rsidR="00BF3770" w:rsidRPr="00A22D9D">
        <w:rPr>
          <w:rFonts w:ascii="Times New Roman" w:eastAsia="Times New Roman" w:hAnsi="Times New Roman" w:cs="Times New Roman"/>
          <w:bCs/>
          <w:sz w:val="24"/>
          <w:szCs w:val="24"/>
        </w:rPr>
        <w:t>);</w:t>
      </w:r>
    </w:p>
    <w:p w14:paraId="3894C8AC" w14:textId="1195A417" w:rsidR="006F6C2B" w:rsidRPr="00DD2F8D" w:rsidRDefault="001E49B9" w:rsidP="004A7FCE">
      <w:pPr>
        <w:spacing w:after="0" w:line="240" w:lineRule="auto"/>
        <w:ind w:left="964" w:hanging="567"/>
        <w:jc w:val="both"/>
        <w:rPr>
          <w:rFonts w:ascii="Times New Roman" w:eastAsia="Times New Roman" w:hAnsi="Times New Roman" w:cs="Times New Roman"/>
          <w:sz w:val="24"/>
          <w:szCs w:val="24"/>
        </w:rPr>
      </w:pPr>
      <w:r w:rsidRPr="00A22D9D">
        <w:rPr>
          <w:rFonts w:ascii="Times New Roman" w:eastAsia="Times New Roman" w:hAnsi="Times New Roman" w:cs="Times New Roman"/>
          <w:bCs/>
          <w:sz w:val="24"/>
          <w:szCs w:val="24"/>
        </w:rPr>
        <w:t>7</w:t>
      </w:r>
      <w:r w:rsidR="006F6C2B" w:rsidRPr="00A22D9D">
        <w:rPr>
          <w:rFonts w:ascii="Times New Roman" w:eastAsia="Times New Roman" w:hAnsi="Times New Roman" w:cs="Times New Roman"/>
          <w:bCs/>
          <w:sz w:val="24"/>
          <w:szCs w:val="24"/>
        </w:rPr>
        <w:t>.</w:t>
      </w:r>
      <w:r w:rsidR="00052446" w:rsidRPr="00A22D9D">
        <w:rPr>
          <w:rFonts w:ascii="Times New Roman" w:eastAsia="Times New Roman" w:hAnsi="Times New Roman" w:cs="Times New Roman"/>
          <w:bCs/>
          <w:sz w:val="24"/>
          <w:szCs w:val="24"/>
        </w:rPr>
        <w:t>3</w:t>
      </w:r>
      <w:r w:rsidR="006F6C2B" w:rsidRPr="00A22D9D">
        <w:rPr>
          <w:rFonts w:ascii="Times New Roman" w:eastAsia="Times New Roman" w:hAnsi="Times New Roman" w:cs="Times New Roman"/>
          <w:bCs/>
          <w:sz w:val="24"/>
          <w:szCs w:val="24"/>
        </w:rPr>
        <w:t xml:space="preserve">. </w:t>
      </w:r>
      <w:r w:rsidR="006F6C2B" w:rsidRPr="00A22D9D">
        <w:rPr>
          <w:rFonts w:ascii="Times New Roman" w:eastAsia="Times New Roman" w:hAnsi="Times New Roman" w:cs="Times New Roman"/>
          <w:i/>
          <w:sz w:val="24"/>
          <w:szCs w:val="24"/>
        </w:rPr>
        <w:t>Licencētā vēžošana</w:t>
      </w:r>
      <w:r w:rsidR="006F6C2B" w:rsidRPr="00A22D9D">
        <w:rPr>
          <w:rFonts w:ascii="Times New Roman" w:eastAsia="Times New Roman" w:hAnsi="Times New Roman" w:cs="Times New Roman"/>
          <w:sz w:val="24"/>
          <w:szCs w:val="24"/>
        </w:rPr>
        <w:t xml:space="preserve"> (tikai </w:t>
      </w:r>
      <w:proofErr w:type="spellStart"/>
      <w:r w:rsidR="006F6C2B" w:rsidRPr="00A22D9D">
        <w:rPr>
          <w:rFonts w:ascii="Times New Roman" w:eastAsia="Times New Roman" w:hAnsi="Times New Roman" w:cs="Times New Roman"/>
          <w:sz w:val="24"/>
          <w:szCs w:val="24"/>
        </w:rPr>
        <w:t>signālvēžu</w:t>
      </w:r>
      <w:proofErr w:type="spellEnd"/>
      <w:r w:rsidR="006F6C2B" w:rsidRPr="00A22D9D">
        <w:rPr>
          <w:rFonts w:ascii="Times New Roman" w:eastAsia="Times New Roman" w:hAnsi="Times New Roman" w:cs="Times New Roman"/>
          <w:sz w:val="24"/>
          <w:szCs w:val="24"/>
        </w:rPr>
        <w:t xml:space="preserve"> ieguve) </w:t>
      </w:r>
      <w:r w:rsidR="00BF3770" w:rsidRPr="00A22D9D">
        <w:rPr>
          <w:rFonts w:ascii="Times New Roman" w:eastAsia="Times New Roman" w:hAnsi="Times New Roman" w:cs="Times New Roman"/>
          <w:sz w:val="24"/>
          <w:szCs w:val="24"/>
        </w:rPr>
        <w:t xml:space="preserve"> notiek visu gadu</w:t>
      </w:r>
      <w:r w:rsidR="00B23C14">
        <w:rPr>
          <w:rFonts w:ascii="Times New Roman" w:eastAsia="Times New Roman" w:hAnsi="Times New Roman" w:cs="Times New Roman"/>
          <w:sz w:val="24"/>
          <w:szCs w:val="24"/>
        </w:rPr>
        <w:t xml:space="preserve"> (izņemot ledus periodu)</w:t>
      </w:r>
      <w:r w:rsidR="00BF3770" w:rsidRPr="00A22D9D">
        <w:rPr>
          <w:rFonts w:ascii="Times New Roman" w:eastAsia="Times New Roman" w:hAnsi="Times New Roman" w:cs="Times New Roman"/>
          <w:sz w:val="24"/>
          <w:szCs w:val="24"/>
        </w:rPr>
        <w:t xml:space="preserve">, jebkurā diennakts laikā (atļauts paturēt lomu saskaņā ar šī nolikuma </w:t>
      </w:r>
      <w:r w:rsidR="009D1AD5">
        <w:rPr>
          <w:rFonts w:ascii="Times New Roman" w:eastAsia="Times New Roman" w:hAnsi="Times New Roman" w:cs="Times New Roman"/>
          <w:sz w:val="24"/>
          <w:szCs w:val="24"/>
        </w:rPr>
        <w:t>8.2.1.</w:t>
      </w:r>
      <w:r w:rsidR="0042667F">
        <w:rPr>
          <w:rFonts w:ascii="Times New Roman" w:eastAsia="Times New Roman" w:hAnsi="Times New Roman" w:cs="Times New Roman"/>
          <w:sz w:val="24"/>
          <w:szCs w:val="24"/>
        </w:rPr>
        <w:t>1</w:t>
      </w:r>
      <w:r w:rsidR="009D1AD5">
        <w:rPr>
          <w:rFonts w:ascii="Times New Roman" w:eastAsia="Times New Roman" w:hAnsi="Times New Roman" w:cs="Times New Roman"/>
          <w:sz w:val="24"/>
          <w:szCs w:val="24"/>
        </w:rPr>
        <w:t xml:space="preserve">. </w:t>
      </w:r>
      <w:r w:rsidR="004A5E2B">
        <w:rPr>
          <w:rFonts w:ascii="Times New Roman" w:eastAsia="Times New Roman" w:hAnsi="Times New Roman" w:cs="Times New Roman"/>
          <w:sz w:val="24"/>
          <w:szCs w:val="24"/>
        </w:rPr>
        <w:t>–</w:t>
      </w:r>
      <w:r w:rsidR="009D1AD5">
        <w:rPr>
          <w:rFonts w:ascii="Times New Roman" w:eastAsia="Times New Roman" w:hAnsi="Times New Roman" w:cs="Times New Roman"/>
          <w:sz w:val="24"/>
          <w:szCs w:val="24"/>
        </w:rPr>
        <w:t xml:space="preserve"> </w:t>
      </w:r>
      <w:r w:rsidR="00BF3770" w:rsidRPr="009D1AD5">
        <w:rPr>
          <w:rFonts w:ascii="Times New Roman" w:eastAsia="Times New Roman" w:hAnsi="Times New Roman" w:cs="Times New Roman"/>
          <w:sz w:val="24"/>
          <w:szCs w:val="24"/>
        </w:rPr>
        <w:t>8.2.</w:t>
      </w:r>
      <w:r w:rsidR="00E84A1A" w:rsidRPr="009D1AD5">
        <w:rPr>
          <w:rFonts w:ascii="Times New Roman" w:eastAsia="Times New Roman" w:hAnsi="Times New Roman" w:cs="Times New Roman"/>
          <w:sz w:val="24"/>
          <w:szCs w:val="24"/>
        </w:rPr>
        <w:t>1</w:t>
      </w:r>
      <w:r w:rsidR="00D71488" w:rsidRPr="009D1AD5">
        <w:rPr>
          <w:rFonts w:ascii="Times New Roman" w:eastAsia="Times New Roman" w:hAnsi="Times New Roman" w:cs="Times New Roman"/>
          <w:sz w:val="24"/>
          <w:szCs w:val="24"/>
        </w:rPr>
        <w:t>.</w:t>
      </w:r>
      <w:r w:rsidR="00E84A1A" w:rsidRPr="009D1AD5">
        <w:rPr>
          <w:rFonts w:ascii="Times New Roman" w:eastAsia="Times New Roman" w:hAnsi="Times New Roman" w:cs="Times New Roman"/>
          <w:sz w:val="24"/>
          <w:szCs w:val="24"/>
        </w:rPr>
        <w:t>2</w:t>
      </w:r>
      <w:r w:rsidR="00E84A1A" w:rsidRPr="00A22D9D">
        <w:rPr>
          <w:rFonts w:ascii="Times New Roman" w:eastAsia="Times New Roman" w:hAnsi="Times New Roman" w:cs="Times New Roman"/>
          <w:sz w:val="24"/>
          <w:szCs w:val="24"/>
        </w:rPr>
        <w:t>.</w:t>
      </w:r>
      <w:r w:rsidR="002D0965" w:rsidRPr="00A22D9D">
        <w:rPr>
          <w:rFonts w:ascii="Times New Roman" w:eastAsia="Times New Roman" w:hAnsi="Times New Roman" w:cs="Times New Roman"/>
          <w:sz w:val="24"/>
          <w:szCs w:val="24"/>
        </w:rPr>
        <w:t xml:space="preserve"> </w:t>
      </w:r>
      <w:r w:rsidR="004A5E2B" w:rsidRPr="00A22D9D">
        <w:rPr>
          <w:rFonts w:ascii="Times New Roman" w:eastAsia="Times New Roman" w:hAnsi="Times New Roman" w:cs="Times New Roman"/>
          <w:sz w:val="24"/>
          <w:szCs w:val="24"/>
        </w:rPr>
        <w:t>apakšpunkt</w:t>
      </w:r>
      <w:r w:rsidR="00B9189A">
        <w:rPr>
          <w:rFonts w:ascii="Times New Roman" w:eastAsia="Times New Roman" w:hAnsi="Times New Roman" w:cs="Times New Roman"/>
          <w:sz w:val="24"/>
          <w:szCs w:val="24"/>
        </w:rPr>
        <w:t>iem</w:t>
      </w:r>
      <w:r w:rsidR="00BF3770" w:rsidRPr="00E84A1A">
        <w:rPr>
          <w:rFonts w:ascii="Times New Roman" w:eastAsia="Times New Roman" w:hAnsi="Times New Roman" w:cs="Times New Roman"/>
          <w:sz w:val="24"/>
          <w:szCs w:val="24"/>
        </w:rPr>
        <w:t>)</w:t>
      </w:r>
      <w:r w:rsidR="004A7FCE">
        <w:rPr>
          <w:rFonts w:ascii="Times New Roman" w:eastAsia="Times New Roman" w:hAnsi="Times New Roman" w:cs="Times New Roman"/>
          <w:sz w:val="24"/>
          <w:szCs w:val="24"/>
        </w:rPr>
        <w:t>.</w:t>
      </w:r>
    </w:p>
    <w:p w14:paraId="3EE33A89" w14:textId="77777777" w:rsidR="006F6C2B" w:rsidRPr="00DD2F8D" w:rsidRDefault="006F6C2B" w:rsidP="006F6C2B">
      <w:pPr>
        <w:spacing w:after="0" w:line="240" w:lineRule="auto"/>
        <w:jc w:val="both"/>
        <w:rPr>
          <w:rFonts w:ascii="Times New Roman" w:eastAsia="Times New Roman" w:hAnsi="Times New Roman" w:cs="Times New Roman"/>
          <w:bCs/>
          <w:sz w:val="24"/>
          <w:szCs w:val="24"/>
        </w:rPr>
      </w:pPr>
    </w:p>
    <w:p w14:paraId="2E49819F" w14:textId="7AF26943" w:rsidR="006F6C2B" w:rsidRPr="00DD2F8D" w:rsidRDefault="006F6C2B" w:rsidP="004A7FCE">
      <w:pPr>
        <w:pStyle w:val="Sarakstarindkopa"/>
        <w:numPr>
          <w:ilvl w:val="0"/>
          <w:numId w:val="12"/>
        </w:numPr>
        <w:spacing w:after="0" w:line="240" w:lineRule="auto"/>
        <w:ind w:left="397" w:hanging="397"/>
        <w:jc w:val="both"/>
        <w:rPr>
          <w:rFonts w:ascii="Times New Roman" w:eastAsia="Times New Roman" w:hAnsi="Times New Roman" w:cs="Times New Roman"/>
          <w:sz w:val="24"/>
          <w:szCs w:val="24"/>
          <w:u w:val="single"/>
        </w:rPr>
      </w:pPr>
      <w:r w:rsidRPr="00DD2F8D">
        <w:rPr>
          <w:rFonts w:ascii="Times New Roman" w:eastAsia="Times New Roman" w:hAnsi="Times New Roman" w:cs="Times New Roman"/>
          <w:sz w:val="24"/>
          <w:szCs w:val="24"/>
        </w:rPr>
        <w:t xml:space="preserve">Licencētajā makšķerēšanā </w:t>
      </w:r>
      <w:r w:rsidR="00D71488" w:rsidRPr="00DD2F8D">
        <w:rPr>
          <w:rFonts w:ascii="Times New Roman" w:eastAsia="Times New Roman" w:hAnsi="Times New Roman" w:cs="Times New Roman"/>
          <w:sz w:val="24"/>
          <w:szCs w:val="24"/>
        </w:rPr>
        <w:t xml:space="preserve">un vēžošanā </w:t>
      </w:r>
      <w:r w:rsidRPr="00DD2F8D">
        <w:rPr>
          <w:rFonts w:ascii="Times New Roman" w:eastAsia="Times New Roman" w:hAnsi="Times New Roman" w:cs="Times New Roman"/>
          <w:sz w:val="24"/>
          <w:szCs w:val="24"/>
        </w:rPr>
        <w:t xml:space="preserve">ievēro </w:t>
      </w:r>
      <w:r w:rsidRPr="00DD2F8D">
        <w:rPr>
          <w:rFonts w:ascii="Times New Roman" w:eastAsia="Times New Roman" w:hAnsi="Times New Roman" w:cs="Times New Roman"/>
          <w:iCs/>
          <w:sz w:val="24"/>
          <w:szCs w:val="24"/>
        </w:rPr>
        <w:t xml:space="preserve">Ministru kabineta 22.12.2015. noteikumu Nr. 800 “Makšķerēšanas, vēžošanas un zemūdens medību noteikumi” (turpmāk – </w:t>
      </w:r>
      <w:r w:rsidR="00D444F7" w:rsidRPr="00DD2F8D">
        <w:rPr>
          <w:rFonts w:ascii="Times New Roman" w:eastAsia="Times New Roman" w:hAnsi="Times New Roman" w:cs="Times New Roman"/>
          <w:iCs/>
          <w:sz w:val="24"/>
          <w:szCs w:val="24"/>
        </w:rPr>
        <w:t xml:space="preserve">Ministru kabineta </w:t>
      </w:r>
      <w:r w:rsidRPr="00DD2F8D">
        <w:rPr>
          <w:rFonts w:ascii="Times New Roman" w:eastAsia="Times New Roman" w:hAnsi="Times New Roman" w:cs="Times New Roman"/>
          <w:iCs/>
          <w:sz w:val="24"/>
          <w:szCs w:val="24"/>
        </w:rPr>
        <w:t>noteikumi Nr. 800)</w:t>
      </w:r>
      <w:r w:rsidRPr="00DD2F8D">
        <w:rPr>
          <w:rFonts w:ascii="Times New Roman" w:eastAsia="Times New Roman" w:hAnsi="Times New Roman" w:cs="Times New Roman"/>
          <w:sz w:val="24"/>
          <w:szCs w:val="24"/>
        </w:rPr>
        <w:t xml:space="preserve"> normas</w:t>
      </w:r>
      <w:r w:rsidR="00D71488" w:rsidRPr="00DD2F8D">
        <w:rPr>
          <w:rFonts w:ascii="Times New Roman" w:eastAsia="Times New Roman" w:hAnsi="Times New Roman" w:cs="Times New Roman"/>
          <w:sz w:val="24"/>
          <w:szCs w:val="24"/>
        </w:rPr>
        <w:t>, kā arī papildus nosacījumus, kas norādīti šī punkta attiecīgajos apakšpunktos</w:t>
      </w:r>
      <w:r w:rsidR="00501314" w:rsidRPr="00DD2F8D">
        <w:rPr>
          <w:rFonts w:ascii="Times New Roman" w:eastAsia="Times New Roman" w:hAnsi="Times New Roman" w:cs="Times New Roman"/>
          <w:sz w:val="24"/>
          <w:szCs w:val="24"/>
        </w:rPr>
        <w:t>:</w:t>
      </w:r>
    </w:p>
    <w:p w14:paraId="40BD38AF" w14:textId="77777777" w:rsidR="00291428" w:rsidRPr="00EB3F6B" w:rsidRDefault="00291428" w:rsidP="00613BB7">
      <w:pPr>
        <w:spacing w:after="0" w:line="240" w:lineRule="auto"/>
        <w:jc w:val="both"/>
        <w:rPr>
          <w:rFonts w:ascii="Times New Roman" w:eastAsia="Times New Roman" w:hAnsi="Times New Roman" w:cs="Times New Roman"/>
          <w:sz w:val="24"/>
          <w:szCs w:val="24"/>
          <w:u w:val="single"/>
        </w:rPr>
      </w:pPr>
    </w:p>
    <w:p w14:paraId="42ADD7EA" w14:textId="20811A90" w:rsidR="006F6C2B" w:rsidRPr="00C86396" w:rsidRDefault="006F6C2B" w:rsidP="00501314">
      <w:pPr>
        <w:pStyle w:val="Sarakstarindkopa"/>
        <w:numPr>
          <w:ilvl w:val="1"/>
          <w:numId w:val="32"/>
        </w:numPr>
        <w:spacing w:after="0" w:line="240" w:lineRule="auto"/>
        <w:jc w:val="both"/>
        <w:rPr>
          <w:rFonts w:ascii="Times New Roman" w:hAnsi="Times New Roman" w:cs="Times New Roman"/>
          <w:b/>
          <w:bCs/>
          <w:sz w:val="24"/>
          <w:szCs w:val="24"/>
        </w:rPr>
      </w:pPr>
      <w:r w:rsidRPr="00C86396">
        <w:rPr>
          <w:rFonts w:ascii="Times New Roman" w:hAnsi="Times New Roman" w:cs="Times New Roman"/>
          <w:b/>
          <w:bCs/>
          <w:sz w:val="24"/>
          <w:szCs w:val="24"/>
        </w:rPr>
        <w:t>Licencētās makšķerēšanas rīki</w:t>
      </w:r>
      <w:r w:rsidR="00D71488" w:rsidRPr="00C86396">
        <w:rPr>
          <w:rFonts w:ascii="Times New Roman" w:hAnsi="Times New Roman" w:cs="Times New Roman"/>
          <w:b/>
          <w:bCs/>
          <w:sz w:val="24"/>
          <w:szCs w:val="24"/>
        </w:rPr>
        <w:t>:</w:t>
      </w:r>
    </w:p>
    <w:p w14:paraId="7BFD03E7" w14:textId="3964DDB8" w:rsidR="00FF0E7D" w:rsidRDefault="001E49B9" w:rsidP="004A7FCE">
      <w:pPr>
        <w:pStyle w:val="Sarakstarindkopa"/>
        <w:numPr>
          <w:ilvl w:val="2"/>
          <w:numId w:val="32"/>
        </w:numPr>
        <w:spacing w:after="0" w:line="240" w:lineRule="auto"/>
        <w:ind w:left="964" w:hanging="567"/>
        <w:jc w:val="both"/>
        <w:rPr>
          <w:rFonts w:ascii="Times New Roman" w:eastAsia="Times New Roman" w:hAnsi="Times New Roman" w:cs="Times New Roman"/>
          <w:sz w:val="24"/>
          <w:szCs w:val="24"/>
        </w:rPr>
      </w:pPr>
      <w:r w:rsidRPr="00FF0E7D">
        <w:rPr>
          <w:rFonts w:ascii="Times New Roman" w:eastAsia="Times New Roman" w:hAnsi="Times New Roman" w:cs="Times New Roman"/>
          <w:sz w:val="24"/>
          <w:szCs w:val="24"/>
        </w:rPr>
        <w:t>taimiņa</w:t>
      </w:r>
      <w:r w:rsidRPr="00FF0E7D">
        <w:rPr>
          <w:rFonts w:ascii="Times New Roman" w:eastAsia="Times New Roman" w:hAnsi="Times New Roman" w:cs="Times New Roman"/>
          <w:i/>
          <w:iCs/>
          <w:sz w:val="24"/>
          <w:szCs w:val="24"/>
        </w:rPr>
        <w:t xml:space="preserve"> </w:t>
      </w:r>
      <w:r w:rsidRPr="00FF0E7D">
        <w:rPr>
          <w:rFonts w:ascii="Times New Roman" w:eastAsia="Times New Roman" w:hAnsi="Times New Roman" w:cs="Times New Roman"/>
          <w:sz w:val="24"/>
          <w:szCs w:val="24"/>
        </w:rPr>
        <w:t>(arī laša)</w:t>
      </w:r>
      <w:r w:rsidRPr="00FF0E7D">
        <w:rPr>
          <w:rFonts w:ascii="Times New Roman" w:eastAsia="Times New Roman" w:hAnsi="Times New Roman" w:cs="Times New Roman"/>
          <w:i/>
          <w:iCs/>
          <w:sz w:val="24"/>
          <w:szCs w:val="24"/>
        </w:rPr>
        <w:t xml:space="preserve"> </w:t>
      </w:r>
      <w:r w:rsidRPr="00FF0E7D">
        <w:rPr>
          <w:rFonts w:ascii="Times New Roman" w:eastAsia="Times New Roman" w:hAnsi="Times New Roman" w:cs="Times New Roman"/>
          <w:sz w:val="24"/>
          <w:szCs w:val="24"/>
        </w:rPr>
        <w:t xml:space="preserve">makšķerēšana atļauta tikai </w:t>
      </w:r>
      <w:r w:rsidRPr="00FF0E7D">
        <w:rPr>
          <w:rFonts w:ascii="Times New Roman" w:eastAsia="Times New Roman" w:hAnsi="Times New Roman" w:cs="Times New Roman"/>
          <w:iCs/>
          <w:sz w:val="24"/>
          <w:szCs w:val="24"/>
        </w:rPr>
        <w:t>spiningošanas</w:t>
      </w:r>
      <w:r w:rsidRPr="00FF0E7D">
        <w:rPr>
          <w:rFonts w:ascii="Times New Roman" w:eastAsia="Times New Roman" w:hAnsi="Times New Roman" w:cs="Times New Roman"/>
          <w:sz w:val="24"/>
          <w:szCs w:val="24"/>
        </w:rPr>
        <w:t xml:space="preserve"> vai </w:t>
      </w:r>
      <w:r w:rsidRPr="00FF0E7D">
        <w:rPr>
          <w:rFonts w:ascii="Times New Roman" w:eastAsia="Times New Roman" w:hAnsi="Times New Roman" w:cs="Times New Roman"/>
          <w:iCs/>
          <w:sz w:val="24"/>
          <w:szCs w:val="24"/>
        </w:rPr>
        <w:t>mušiņmakšķerēšanas</w:t>
      </w:r>
      <w:r w:rsidRPr="00FF0E7D">
        <w:rPr>
          <w:rFonts w:ascii="Times New Roman" w:eastAsia="Times New Roman" w:hAnsi="Times New Roman" w:cs="Times New Roman"/>
          <w:sz w:val="24"/>
          <w:szCs w:val="24"/>
        </w:rPr>
        <w:t xml:space="preserve"> veidā, izmantojot</w:t>
      </w:r>
      <w:r w:rsidR="00BC2578" w:rsidRPr="00FF0E7D">
        <w:rPr>
          <w:rFonts w:ascii="Times New Roman" w:eastAsia="Times New Roman" w:hAnsi="Times New Roman" w:cs="Times New Roman"/>
          <w:sz w:val="24"/>
          <w:szCs w:val="24"/>
        </w:rPr>
        <w:t xml:space="preserve"> </w:t>
      </w:r>
      <w:r w:rsidR="0074688D" w:rsidRPr="00FF0E7D">
        <w:rPr>
          <w:rFonts w:ascii="Times New Roman" w:eastAsia="Times New Roman" w:hAnsi="Times New Roman" w:cs="Times New Roman"/>
          <w:sz w:val="24"/>
          <w:szCs w:val="24"/>
        </w:rPr>
        <w:t>2</w:t>
      </w:r>
      <w:r w:rsidR="00613BB7" w:rsidRPr="00FF0E7D">
        <w:rPr>
          <w:rFonts w:ascii="Times New Roman" w:eastAsia="Times New Roman" w:hAnsi="Times New Roman" w:cs="Times New Roman"/>
          <w:sz w:val="24"/>
          <w:szCs w:val="24"/>
        </w:rPr>
        <w:t xml:space="preserve"> </w:t>
      </w:r>
      <w:r w:rsidR="0074688D" w:rsidRPr="00FF0E7D">
        <w:rPr>
          <w:rFonts w:ascii="Times New Roman" w:eastAsia="Times New Roman" w:hAnsi="Times New Roman" w:cs="Times New Roman"/>
          <w:sz w:val="24"/>
          <w:szCs w:val="24"/>
        </w:rPr>
        <w:t>(divus) jebkura veida āķus, kuri ir piestiprināti pie</w:t>
      </w:r>
      <w:r w:rsidR="00AD1781">
        <w:rPr>
          <w:rFonts w:ascii="Times New Roman" w:eastAsia="Times New Roman" w:hAnsi="Times New Roman" w:cs="Times New Roman"/>
          <w:sz w:val="24"/>
          <w:szCs w:val="24"/>
        </w:rPr>
        <w:t xml:space="preserve"> viena</w:t>
      </w:r>
      <w:r w:rsidR="0074688D" w:rsidRPr="00FF0E7D">
        <w:rPr>
          <w:rFonts w:ascii="Times New Roman" w:eastAsia="Times New Roman" w:hAnsi="Times New Roman" w:cs="Times New Roman"/>
          <w:sz w:val="24"/>
          <w:szCs w:val="24"/>
        </w:rPr>
        <w:t xml:space="preserve"> mānekļa</w:t>
      </w:r>
      <w:r w:rsidR="00F06D48">
        <w:rPr>
          <w:rFonts w:ascii="Times New Roman" w:eastAsia="Times New Roman" w:hAnsi="Times New Roman" w:cs="Times New Roman"/>
          <w:sz w:val="24"/>
          <w:szCs w:val="24"/>
        </w:rPr>
        <w:t>;</w:t>
      </w:r>
    </w:p>
    <w:p w14:paraId="6048510D" w14:textId="4C25C0ED" w:rsidR="00950656" w:rsidRPr="00976CD0" w:rsidRDefault="001956B1" w:rsidP="004A7FCE">
      <w:pPr>
        <w:pStyle w:val="Sarakstarindkopa"/>
        <w:numPr>
          <w:ilvl w:val="2"/>
          <w:numId w:val="32"/>
        </w:numPr>
        <w:spacing w:after="0" w:line="240" w:lineRule="auto"/>
        <w:ind w:left="964" w:hanging="567"/>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c</w:t>
      </w:r>
      <w:r w:rsidRPr="001E49B9">
        <w:rPr>
          <w:rFonts w:ascii="Times New Roman" w:eastAsia="Times New Roman" w:hAnsi="Times New Roman" w:cs="Times New Roman"/>
          <w:i/>
          <w:sz w:val="24"/>
          <w:szCs w:val="24"/>
        </w:rPr>
        <w:t>itu zivju</w:t>
      </w:r>
      <w:r w:rsidR="00B51731">
        <w:rPr>
          <w:rFonts w:ascii="Times New Roman" w:eastAsia="Times New Roman" w:hAnsi="Times New Roman" w:cs="Times New Roman"/>
          <w:sz w:val="24"/>
          <w:szCs w:val="24"/>
        </w:rPr>
        <w:t>, kas nav taimiņi (arī laši)</w:t>
      </w:r>
      <w:r w:rsidR="00FD29B7">
        <w:rPr>
          <w:rFonts w:ascii="Times New Roman" w:eastAsia="Times New Roman" w:hAnsi="Times New Roman" w:cs="Times New Roman"/>
          <w:sz w:val="24"/>
          <w:szCs w:val="24"/>
        </w:rPr>
        <w:t xml:space="preserve">, </w:t>
      </w:r>
      <w:r w:rsidRPr="00976CD0">
        <w:rPr>
          <w:rFonts w:ascii="Times New Roman" w:eastAsia="Times New Roman" w:hAnsi="Times New Roman" w:cs="Times New Roman"/>
          <w:sz w:val="24"/>
          <w:szCs w:val="24"/>
        </w:rPr>
        <w:t xml:space="preserve">makšķerēšana atļauta ar makšķerēšanas rīkiem, kas noteikti </w:t>
      </w:r>
      <w:r w:rsidRPr="00976CD0">
        <w:rPr>
          <w:rFonts w:ascii="Times New Roman" w:eastAsia="Times New Roman" w:hAnsi="Times New Roman" w:cs="Times New Roman"/>
          <w:iCs/>
          <w:sz w:val="24"/>
          <w:szCs w:val="24"/>
        </w:rPr>
        <w:t>Ministru kabineta noteikumos Nr. 800</w:t>
      </w:r>
      <w:r w:rsidR="0036762C">
        <w:rPr>
          <w:rFonts w:ascii="Times New Roman" w:eastAsia="Times New Roman" w:hAnsi="Times New Roman" w:cs="Times New Roman"/>
          <w:iCs/>
          <w:sz w:val="24"/>
          <w:szCs w:val="24"/>
        </w:rPr>
        <w:t>;</w:t>
      </w:r>
    </w:p>
    <w:p w14:paraId="2BF61A92" w14:textId="3B363DCA" w:rsidR="00046231" w:rsidRPr="00C70559" w:rsidRDefault="00F06D48" w:rsidP="004A7FCE">
      <w:pPr>
        <w:pStyle w:val="Sarakstarindkopa"/>
        <w:numPr>
          <w:ilvl w:val="2"/>
          <w:numId w:val="32"/>
        </w:numPr>
        <w:spacing w:after="0" w:line="240" w:lineRule="auto"/>
        <w:ind w:left="964" w:hanging="567"/>
        <w:jc w:val="both"/>
        <w:rPr>
          <w:rFonts w:ascii="Times New Roman" w:eastAsia="Times New Roman" w:hAnsi="Times New Roman" w:cs="Times New Roman"/>
          <w:sz w:val="24"/>
          <w:szCs w:val="24"/>
          <w:u w:val="single"/>
        </w:rPr>
      </w:pPr>
      <w:r w:rsidRPr="00C70559">
        <w:rPr>
          <w:rFonts w:ascii="Times New Roman" w:eastAsia="Times New Roman" w:hAnsi="Times New Roman" w:cs="Times New Roman"/>
          <w:sz w:val="24"/>
          <w:szCs w:val="24"/>
          <w:u w:val="single"/>
        </w:rPr>
        <w:t>v</w:t>
      </w:r>
      <w:r w:rsidR="004B3E9B" w:rsidRPr="00C70559">
        <w:rPr>
          <w:rFonts w:ascii="Times New Roman" w:eastAsia="Times New Roman" w:hAnsi="Times New Roman" w:cs="Times New Roman"/>
          <w:sz w:val="24"/>
          <w:szCs w:val="24"/>
          <w:u w:val="single"/>
        </w:rPr>
        <w:t xml:space="preserve">ēžošanas </w:t>
      </w:r>
      <w:r w:rsidR="001C46DD" w:rsidRPr="00C70559">
        <w:rPr>
          <w:rFonts w:ascii="Times New Roman" w:eastAsia="Times New Roman" w:hAnsi="Times New Roman" w:cs="Times New Roman"/>
          <w:sz w:val="24"/>
          <w:szCs w:val="24"/>
          <w:u w:val="single"/>
        </w:rPr>
        <w:t>krītiņu</w:t>
      </w:r>
      <w:r w:rsidR="00501A4D" w:rsidRPr="00C70559">
        <w:rPr>
          <w:rFonts w:ascii="Times New Roman" w:eastAsia="Times New Roman" w:hAnsi="Times New Roman" w:cs="Times New Roman"/>
          <w:sz w:val="24"/>
          <w:szCs w:val="24"/>
          <w:u w:val="single"/>
        </w:rPr>
        <w:t xml:space="preserve"> </w:t>
      </w:r>
      <w:r w:rsidR="001C46DD" w:rsidRPr="00C70559">
        <w:rPr>
          <w:rFonts w:ascii="Times New Roman" w:eastAsia="Times New Roman" w:hAnsi="Times New Roman" w:cs="Times New Roman"/>
          <w:sz w:val="24"/>
          <w:szCs w:val="24"/>
          <w:u w:val="single"/>
        </w:rPr>
        <w:t>skaits vienam vē</w:t>
      </w:r>
      <w:r w:rsidR="00453825" w:rsidRPr="00C70559">
        <w:rPr>
          <w:rFonts w:ascii="Times New Roman" w:eastAsia="Times New Roman" w:hAnsi="Times New Roman" w:cs="Times New Roman"/>
          <w:sz w:val="24"/>
          <w:szCs w:val="24"/>
          <w:u w:val="single"/>
        </w:rPr>
        <w:t>ž</w:t>
      </w:r>
      <w:r w:rsidR="001C46DD" w:rsidRPr="00C70559">
        <w:rPr>
          <w:rFonts w:ascii="Times New Roman" w:eastAsia="Times New Roman" w:hAnsi="Times New Roman" w:cs="Times New Roman"/>
          <w:sz w:val="24"/>
          <w:szCs w:val="24"/>
          <w:u w:val="single"/>
        </w:rPr>
        <w:t>otājam</w:t>
      </w:r>
      <w:r w:rsidR="00940529" w:rsidRPr="00C70559">
        <w:rPr>
          <w:rFonts w:ascii="Times New Roman" w:eastAsia="Times New Roman" w:hAnsi="Times New Roman" w:cs="Times New Roman"/>
          <w:sz w:val="24"/>
          <w:szCs w:val="24"/>
          <w:u w:val="single"/>
        </w:rPr>
        <w:t xml:space="preserve"> ne vairāk </w:t>
      </w:r>
      <w:r w:rsidRPr="00C70559">
        <w:rPr>
          <w:rFonts w:ascii="Times New Roman" w:eastAsia="Times New Roman" w:hAnsi="Times New Roman" w:cs="Times New Roman"/>
          <w:sz w:val="24"/>
          <w:szCs w:val="24"/>
          <w:u w:val="single"/>
        </w:rPr>
        <w:t>kā 30 (trīsdesmit) gab.</w:t>
      </w:r>
    </w:p>
    <w:p w14:paraId="5737F901" w14:textId="77777777" w:rsidR="00D71488" w:rsidRPr="00C70559" w:rsidRDefault="00D71488" w:rsidP="00F972D1">
      <w:pPr>
        <w:pStyle w:val="Sarakstarindkopa"/>
        <w:spacing w:after="0" w:line="240" w:lineRule="auto"/>
        <w:ind w:firstLine="720"/>
        <w:jc w:val="both"/>
        <w:rPr>
          <w:rFonts w:ascii="Times New Roman" w:eastAsia="Times New Roman" w:hAnsi="Times New Roman" w:cs="Times New Roman"/>
          <w:sz w:val="24"/>
          <w:szCs w:val="24"/>
          <w:u w:val="single"/>
        </w:rPr>
      </w:pPr>
    </w:p>
    <w:p w14:paraId="6F171DD2" w14:textId="291C9350" w:rsidR="001E49B9" w:rsidRPr="00DD2F8D" w:rsidRDefault="00501314" w:rsidP="00C86396">
      <w:pPr>
        <w:spacing w:after="0" w:line="240" w:lineRule="auto"/>
        <w:ind w:left="709"/>
        <w:jc w:val="both"/>
        <w:rPr>
          <w:rFonts w:ascii="Times New Roman" w:eastAsia="Times New Roman" w:hAnsi="Times New Roman" w:cs="Times New Roman"/>
          <w:sz w:val="24"/>
          <w:szCs w:val="24"/>
        </w:rPr>
      </w:pPr>
      <w:r w:rsidRPr="00C86396">
        <w:rPr>
          <w:rFonts w:ascii="Times New Roman" w:eastAsia="Times New Roman" w:hAnsi="Times New Roman" w:cs="Times New Roman"/>
          <w:b/>
          <w:bCs/>
          <w:sz w:val="24"/>
          <w:szCs w:val="24"/>
        </w:rPr>
        <w:t xml:space="preserve">8.2. </w:t>
      </w:r>
      <w:r w:rsidR="001E49B9" w:rsidRPr="00C86396">
        <w:rPr>
          <w:rFonts w:ascii="Times New Roman" w:eastAsia="Times New Roman" w:hAnsi="Times New Roman" w:cs="Times New Roman"/>
          <w:b/>
          <w:bCs/>
          <w:sz w:val="24"/>
          <w:szCs w:val="24"/>
        </w:rPr>
        <w:t>Licencētās makšķerēšanas un vēžošanas atļautais loma lielums un limitētās zivju</w:t>
      </w:r>
      <w:r w:rsidR="00D71488" w:rsidRPr="00C86396">
        <w:rPr>
          <w:rFonts w:ascii="Times New Roman" w:eastAsia="Times New Roman" w:hAnsi="Times New Roman" w:cs="Times New Roman"/>
          <w:b/>
          <w:bCs/>
          <w:sz w:val="24"/>
          <w:szCs w:val="24"/>
        </w:rPr>
        <w:t xml:space="preserve">, vēžu </w:t>
      </w:r>
      <w:r w:rsidR="001E49B9" w:rsidRPr="00C86396">
        <w:rPr>
          <w:rFonts w:ascii="Times New Roman" w:eastAsia="Times New Roman" w:hAnsi="Times New Roman" w:cs="Times New Roman"/>
          <w:b/>
          <w:bCs/>
          <w:sz w:val="24"/>
          <w:szCs w:val="24"/>
        </w:rPr>
        <w:t xml:space="preserve"> sugas</w:t>
      </w:r>
      <w:r w:rsidR="00D71488" w:rsidRPr="00DD2F8D">
        <w:rPr>
          <w:rFonts w:ascii="Times New Roman" w:eastAsia="Times New Roman" w:hAnsi="Times New Roman" w:cs="Times New Roman"/>
          <w:sz w:val="24"/>
          <w:szCs w:val="24"/>
        </w:rPr>
        <w:t>:</w:t>
      </w:r>
    </w:p>
    <w:p w14:paraId="3AED45A5" w14:textId="04C138B4" w:rsidR="00843810" w:rsidRDefault="00501314" w:rsidP="004A7FCE">
      <w:pPr>
        <w:pStyle w:val="Sarakstarindkopa"/>
        <w:spacing w:after="0" w:line="240" w:lineRule="auto"/>
        <w:ind w:left="964" w:hanging="567"/>
        <w:jc w:val="both"/>
        <w:rPr>
          <w:rFonts w:ascii="Times New Roman" w:eastAsia="Times New Roman" w:hAnsi="Times New Roman" w:cs="Times New Roman"/>
          <w:bCs/>
          <w:sz w:val="24"/>
          <w:szCs w:val="24"/>
        </w:rPr>
      </w:pPr>
      <w:r w:rsidRPr="00DD2F8D">
        <w:rPr>
          <w:rFonts w:ascii="Times New Roman" w:eastAsia="Times New Roman" w:hAnsi="Times New Roman" w:cs="Times New Roman"/>
          <w:bCs/>
          <w:sz w:val="24"/>
          <w:szCs w:val="24"/>
        </w:rPr>
        <w:t>8.2</w:t>
      </w:r>
      <w:r w:rsidR="001E49B9" w:rsidRPr="00DD2F8D">
        <w:rPr>
          <w:rFonts w:ascii="Times New Roman" w:eastAsia="Times New Roman" w:hAnsi="Times New Roman" w:cs="Times New Roman"/>
          <w:bCs/>
          <w:sz w:val="24"/>
          <w:szCs w:val="24"/>
        </w:rPr>
        <w:t>.1.</w:t>
      </w:r>
      <w:r w:rsidR="002D0965" w:rsidRPr="00DD2F8D">
        <w:rPr>
          <w:rFonts w:ascii="Times New Roman" w:eastAsia="Times New Roman" w:hAnsi="Times New Roman" w:cs="Times New Roman"/>
          <w:bCs/>
          <w:sz w:val="24"/>
          <w:szCs w:val="24"/>
        </w:rPr>
        <w:t xml:space="preserve"> “V</w:t>
      </w:r>
      <w:r w:rsidR="001E49B9" w:rsidRPr="00DD2F8D">
        <w:rPr>
          <w:rFonts w:ascii="Times New Roman" w:eastAsia="Times New Roman" w:hAnsi="Times New Roman" w:cs="Times New Roman"/>
          <w:bCs/>
          <w:sz w:val="24"/>
          <w:szCs w:val="24"/>
        </w:rPr>
        <w:t>ien</w:t>
      </w:r>
      <w:r w:rsidRPr="00DD2F8D">
        <w:rPr>
          <w:rFonts w:ascii="Times New Roman" w:eastAsia="Times New Roman" w:hAnsi="Times New Roman" w:cs="Times New Roman"/>
          <w:bCs/>
          <w:sz w:val="24"/>
          <w:szCs w:val="24"/>
        </w:rPr>
        <w:t xml:space="preserve">as </w:t>
      </w:r>
      <w:r w:rsidR="00BB04C1" w:rsidRPr="00DD2F8D">
        <w:rPr>
          <w:rFonts w:ascii="Times New Roman" w:eastAsia="Times New Roman" w:hAnsi="Times New Roman" w:cs="Times New Roman"/>
          <w:bCs/>
          <w:sz w:val="24"/>
          <w:szCs w:val="24"/>
        </w:rPr>
        <w:t>dien</w:t>
      </w:r>
      <w:r w:rsidR="00BB04C1">
        <w:rPr>
          <w:rFonts w:ascii="Times New Roman" w:eastAsia="Times New Roman" w:hAnsi="Times New Roman" w:cs="Times New Roman"/>
          <w:bCs/>
          <w:sz w:val="24"/>
          <w:szCs w:val="24"/>
        </w:rPr>
        <w:t>nakts</w:t>
      </w:r>
      <w:r w:rsidR="00BB04C1" w:rsidRPr="00DD2F8D">
        <w:rPr>
          <w:rFonts w:ascii="Times New Roman" w:eastAsia="Times New Roman" w:hAnsi="Times New Roman" w:cs="Times New Roman"/>
          <w:bCs/>
          <w:sz w:val="24"/>
          <w:szCs w:val="24"/>
        </w:rPr>
        <w:t xml:space="preserve"> </w:t>
      </w:r>
      <w:r w:rsidR="00D71488" w:rsidRPr="00DD2F8D">
        <w:rPr>
          <w:rFonts w:ascii="Times New Roman" w:eastAsia="Times New Roman" w:hAnsi="Times New Roman" w:cs="Times New Roman"/>
          <w:bCs/>
          <w:sz w:val="24"/>
          <w:szCs w:val="24"/>
        </w:rPr>
        <w:t>makšķerēšanas</w:t>
      </w:r>
      <w:r w:rsidR="00843810">
        <w:rPr>
          <w:rFonts w:ascii="Times New Roman" w:eastAsia="Times New Roman" w:hAnsi="Times New Roman" w:cs="Times New Roman"/>
          <w:bCs/>
          <w:sz w:val="24"/>
          <w:szCs w:val="24"/>
        </w:rPr>
        <w:t xml:space="preserve"> un vēžošanas</w:t>
      </w:r>
      <w:r w:rsidR="00D71488" w:rsidRPr="00DD2F8D">
        <w:rPr>
          <w:rFonts w:ascii="Times New Roman" w:eastAsia="Times New Roman" w:hAnsi="Times New Roman" w:cs="Times New Roman"/>
          <w:bCs/>
          <w:sz w:val="24"/>
          <w:szCs w:val="24"/>
        </w:rPr>
        <w:t xml:space="preserve"> </w:t>
      </w:r>
      <w:r w:rsidR="001E49B9" w:rsidRPr="00DD2F8D">
        <w:rPr>
          <w:rFonts w:ascii="Times New Roman" w:eastAsia="Times New Roman" w:hAnsi="Times New Roman" w:cs="Times New Roman"/>
          <w:bCs/>
          <w:sz w:val="24"/>
          <w:szCs w:val="24"/>
        </w:rPr>
        <w:t>licence</w:t>
      </w:r>
      <w:r w:rsidR="002D0965" w:rsidRPr="00DD2F8D">
        <w:rPr>
          <w:rFonts w:ascii="Times New Roman" w:eastAsia="Times New Roman" w:hAnsi="Times New Roman" w:cs="Times New Roman"/>
          <w:bCs/>
          <w:sz w:val="24"/>
          <w:szCs w:val="24"/>
        </w:rPr>
        <w:t>”</w:t>
      </w:r>
      <w:r w:rsidR="00F819D8">
        <w:rPr>
          <w:rFonts w:ascii="Times New Roman" w:eastAsia="Times New Roman" w:hAnsi="Times New Roman" w:cs="Times New Roman"/>
          <w:bCs/>
          <w:sz w:val="24"/>
          <w:szCs w:val="24"/>
        </w:rPr>
        <w:t>,</w:t>
      </w:r>
      <w:r w:rsidR="00D71488" w:rsidRPr="00DD2F8D">
        <w:rPr>
          <w:rFonts w:ascii="Times New Roman" w:eastAsia="Times New Roman" w:hAnsi="Times New Roman" w:cs="Times New Roman"/>
          <w:bCs/>
          <w:sz w:val="24"/>
          <w:szCs w:val="24"/>
        </w:rPr>
        <w:t xml:space="preserve"> </w:t>
      </w:r>
      <w:r w:rsidR="002D0965" w:rsidRPr="00DD2F8D">
        <w:rPr>
          <w:rFonts w:ascii="Times New Roman" w:eastAsia="Times New Roman" w:hAnsi="Times New Roman" w:cs="Times New Roman"/>
          <w:bCs/>
          <w:sz w:val="24"/>
          <w:szCs w:val="24"/>
        </w:rPr>
        <w:t>“G</w:t>
      </w:r>
      <w:r w:rsidR="00D71488" w:rsidRPr="00DD2F8D">
        <w:rPr>
          <w:rFonts w:ascii="Times New Roman" w:eastAsia="Times New Roman" w:hAnsi="Times New Roman" w:cs="Times New Roman"/>
          <w:bCs/>
          <w:sz w:val="24"/>
          <w:szCs w:val="24"/>
        </w:rPr>
        <w:t>ada makšķerēšanas</w:t>
      </w:r>
      <w:r w:rsidR="00843810">
        <w:rPr>
          <w:rFonts w:ascii="Times New Roman" w:eastAsia="Times New Roman" w:hAnsi="Times New Roman" w:cs="Times New Roman"/>
          <w:bCs/>
          <w:sz w:val="24"/>
          <w:szCs w:val="24"/>
        </w:rPr>
        <w:t xml:space="preserve"> un vēžošanas</w:t>
      </w:r>
      <w:r w:rsidR="00D71488" w:rsidRPr="00DD2F8D">
        <w:rPr>
          <w:rFonts w:ascii="Times New Roman" w:eastAsia="Times New Roman" w:hAnsi="Times New Roman" w:cs="Times New Roman"/>
          <w:bCs/>
          <w:sz w:val="24"/>
          <w:szCs w:val="24"/>
        </w:rPr>
        <w:t xml:space="preserve"> licence</w:t>
      </w:r>
      <w:r w:rsidR="004D0CB6">
        <w:rPr>
          <w:rFonts w:ascii="Times New Roman" w:eastAsia="Times New Roman" w:hAnsi="Times New Roman" w:cs="Times New Roman"/>
          <w:bCs/>
          <w:sz w:val="24"/>
          <w:szCs w:val="24"/>
        </w:rPr>
        <w:t xml:space="preserve"> </w:t>
      </w:r>
      <w:r w:rsidR="00A2430F">
        <w:rPr>
          <w:rFonts w:ascii="Times New Roman" w:eastAsia="Times New Roman" w:hAnsi="Times New Roman" w:cs="Times New Roman"/>
          <w:bCs/>
          <w:sz w:val="24"/>
          <w:szCs w:val="24"/>
        </w:rPr>
        <w:t>par samazinātu maksu</w:t>
      </w:r>
      <w:r w:rsidR="002D0965" w:rsidRPr="00DD2F8D">
        <w:rPr>
          <w:rFonts w:ascii="Times New Roman" w:eastAsia="Times New Roman" w:hAnsi="Times New Roman" w:cs="Times New Roman"/>
          <w:bCs/>
          <w:sz w:val="24"/>
          <w:szCs w:val="24"/>
        </w:rPr>
        <w:t>”</w:t>
      </w:r>
      <w:r w:rsidR="00D71488" w:rsidRPr="00DD2F8D">
        <w:rPr>
          <w:rFonts w:ascii="Times New Roman" w:eastAsia="Times New Roman" w:hAnsi="Times New Roman" w:cs="Times New Roman"/>
          <w:bCs/>
          <w:sz w:val="24"/>
          <w:szCs w:val="24"/>
        </w:rPr>
        <w:t xml:space="preserve"> </w:t>
      </w:r>
      <w:r w:rsidR="005426C1">
        <w:rPr>
          <w:rFonts w:ascii="Times New Roman" w:eastAsia="Times New Roman" w:hAnsi="Times New Roman" w:cs="Times New Roman"/>
          <w:bCs/>
          <w:sz w:val="24"/>
          <w:szCs w:val="24"/>
        </w:rPr>
        <w:t xml:space="preserve">un “Gada makšķerēšanas un vēžošanas licence” </w:t>
      </w:r>
      <w:r w:rsidR="00D71488" w:rsidRPr="00DD2F8D">
        <w:rPr>
          <w:rFonts w:ascii="Times New Roman" w:eastAsia="Times New Roman" w:hAnsi="Times New Roman" w:cs="Times New Roman"/>
          <w:bCs/>
          <w:sz w:val="24"/>
          <w:szCs w:val="24"/>
        </w:rPr>
        <w:t>dod tiesības tās īpašniekam</w:t>
      </w:r>
      <w:r w:rsidR="00843810">
        <w:rPr>
          <w:rFonts w:ascii="Times New Roman" w:eastAsia="Times New Roman" w:hAnsi="Times New Roman" w:cs="Times New Roman"/>
          <w:bCs/>
          <w:sz w:val="24"/>
          <w:szCs w:val="24"/>
        </w:rPr>
        <w:t>:</w:t>
      </w:r>
    </w:p>
    <w:p w14:paraId="64DFF5BA" w14:textId="30D9F1EA" w:rsidR="001E49B9" w:rsidRPr="004A7FCE" w:rsidRDefault="00843810" w:rsidP="004A7FCE">
      <w:pPr>
        <w:pStyle w:val="Sarakstarindkopa"/>
        <w:spacing w:after="0" w:line="240" w:lineRule="auto"/>
        <w:ind w:left="96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8.2.1.1.</w:t>
      </w:r>
      <w:r w:rsidR="00D71488" w:rsidRPr="00DD2F8D">
        <w:rPr>
          <w:rFonts w:ascii="Times New Roman" w:eastAsia="Times New Roman" w:hAnsi="Times New Roman" w:cs="Times New Roman"/>
          <w:bCs/>
          <w:sz w:val="24"/>
          <w:szCs w:val="24"/>
        </w:rPr>
        <w:t xml:space="preserve"> lomā paturēt zivis</w:t>
      </w:r>
      <w:r w:rsidR="000B4EF4">
        <w:rPr>
          <w:rFonts w:ascii="Times New Roman" w:eastAsia="Times New Roman" w:hAnsi="Times New Roman" w:cs="Times New Roman"/>
          <w:bCs/>
          <w:sz w:val="24"/>
          <w:szCs w:val="24"/>
        </w:rPr>
        <w:t xml:space="preserve"> (arī vēžus)</w:t>
      </w:r>
      <w:r w:rsidR="00D71488" w:rsidRPr="00DD2F8D">
        <w:rPr>
          <w:rFonts w:ascii="Times New Roman" w:eastAsia="Times New Roman" w:hAnsi="Times New Roman" w:cs="Times New Roman"/>
          <w:bCs/>
          <w:sz w:val="24"/>
          <w:szCs w:val="24"/>
        </w:rPr>
        <w:t xml:space="preserve"> saskaņā ar  </w:t>
      </w:r>
      <w:r w:rsidR="001E49B9" w:rsidRPr="00DD2F8D">
        <w:rPr>
          <w:rFonts w:ascii="Times New Roman" w:eastAsia="Times New Roman" w:hAnsi="Times New Roman" w:cs="Times New Roman"/>
          <w:bCs/>
          <w:sz w:val="24"/>
          <w:szCs w:val="24"/>
        </w:rPr>
        <w:t>Ministru kabineta noteikumiem Nr.800</w:t>
      </w:r>
      <w:r w:rsidR="006F4E0B">
        <w:rPr>
          <w:rFonts w:ascii="Times New Roman" w:eastAsia="Times New Roman" w:hAnsi="Times New Roman" w:cs="Times New Roman"/>
          <w:bCs/>
          <w:sz w:val="24"/>
          <w:szCs w:val="24"/>
        </w:rPr>
        <w:t>;</w:t>
      </w:r>
    </w:p>
    <w:p w14:paraId="7EE2C4E5" w14:textId="0FDBD4C7" w:rsidR="001E49B9" w:rsidRPr="00C63CCB" w:rsidRDefault="00843810" w:rsidP="004A7FCE">
      <w:pPr>
        <w:pStyle w:val="Sarakstarindkopa"/>
        <w:spacing w:after="0" w:line="240" w:lineRule="auto"/>
        <w:ind w:left="964"/>
        <w:jc w:val="both"/>
        <w:rPr>
          <w:rFonts w:ascii="Times New Roman" w:eastAsia="Times New Roman" w:hAnsi="Times New Roman" w:cs="Times New Roman"/>
          <w:sz w:val="24"/>
          <w:szCs w:val="24"/>
        </w:rPr>
      </w:pPr>
      <w:r>
        <w:rPr>
          <w:rFonts w:ascii="Times New Roman" w:eastAsia="Times New Roman" w:hAnsi="Times New Roman" w:cs="Times New Roman"/>
          <w:bCs/>
          <w:sz w:val="24"/>
          <w:szCs w:val="24"/>
        </w:rPr>
        <w:lastRenderedPageBreak/>
        <w:t>8.2.1.2.</w:t>
      </w:r>
      <w:r w:rsidR="00164FEB">
        <w:rPr>
          <w:rFonts w:ascii="Times New Roman" w:eastAsia="Times New Roman" w:hAnsi="Times New Roman" w:cs="Times New Roman"/>
          <w:bCs/>
          <w:sz w:val="24"/>
          <w:szCs w:val="24"/>
        </w:rPr>
        <w:t xml:space="preserve"> </w:t>
      </w:r>
      <w:r w:rsidR="00164FEB" w:rsidRPr="00DD2F8D">
        <w:rPr>
          <w:rFonts w:ascii="Times New Roman" w:eastAsia="Times New Roman" w:hAnsi="Times New Roman" w:cs="Times New Roman"/>
          <w:sz w:val="24"/>
          <w:szCs w:val="24"/>
        </w:rPr>
        <w:t xml:space="preserve">lomā paturēt tikai </w:t>
      </w:r>
      <w:proofErr w:type="spellStart"/>
      <w:r w:rsidR="00164FEB" w:rsidRPr="00DD2F8D">
        <w:rPr>
          <w:rFonts w:ascii="Times New Roman" w:eastAsia="Times New Roman" w:hAnsi="Times New Roman" w:cs="Times New Roman"/>
          <w:sz w:val="24"/>
          <w:szCs w:val="24"/>
        </w:rPr>
        <w:t>signālvēžus</w:t>
      </w:r>
      <w:proofErr w:type="spellEnd"/>
      <w:r w:rsidR="00164FEB" w:rsidRPr="00DD2F8D">
        <w:rPr>
          <w:rFonts w:ascii="Times New Roman" w:eastAsia="Times New Roman" w:hAnsi="Times New Roman" w:cs="Times New Roman"/>
          <w:sz w:val="24"/>
          <w:szCs w:val="24"/>
        </w:rPr>
        <w:t xml:space="preserve"> (pazīmes </w:t>
      </w:r>
      <w:proofErr w:type="spellStart"/>
      <w:r w:rsidR="00164FEB" w:rsidRPr="00DD2F8D">
        <w:rPr>
          <w:rFonts w:ascii="Times New Roman" w:eastAsia="Times New Roman" w:hAnsi="Times New Roman" w:cs="Times New Roman"/>
          <w:sz w:val="24"/>
          <w:szCs w:val="24"/>
        </w:rPr>
        <w:t>signālvēžu</w:t>
      </w:r>
      <w:proofErr w:type="spellEnd"/>
      <w:r w:rsidR="00164FEB" w:rsidRPr="00DD2F8D">
        <w:rPr>
          <w:rFonts w:ascii="Times New Roman" w:eastAsia="Times New Roman" w:hAnsi="Times New Roman" w:cs="Times New Roman"/>
          <w:sz w:val="24"/>
          <w:szCs w:val="24"/>
        </w:rPr>
        <w:t xml:space="preserve"> noteikšanai skatīt </w:t>
      </w:r>
      <w:r w:rsidR="00A834F4">
        <w:rPr>
          <w:rFonts w:ascii="Times New Roman" w:eastAsia="Times New Roman" w:hAnsi="Times New Roman" w:cs="Times New Roman"/>
          <w:sz w:val="24"/>
          <w:szCs w:val="24"/>
        </w:rPr>
        <w:t xml:space="preserve">šī nolikuma </w:t>
      </w:r>
      <w:r w:rsidR="00164FEB" w:rsidRPr="0063233C">
        <w:rPr>
          <w:rFonts w:ascii="Times New Roman" w:eastAsia="Times New Roman" w:hAnsi="Times New Roman" w:cs="Times New Roman"/>
          <w:sz w:val="24"/>
          <w:szCs w:val="24"/>
        </w:rPr>
        <w:t>pielikum</w:t>
      </w:r>
      <w:r w:rsidR="00B9189A">
        <w:rPr>
          <w:rFonts w:ascii="Times New Roman" w:eastAsia="Times New Roman" w:hAnsi="Times New Roman" w:cs="Times New Roman"/>
          <w:sz w:val="24"/>
          <w:szCs w:val="24"/>
        </w:rPr>
        <w:t>ā</w:t>
      </w:r>
      <w:r w:rsidR="00164FEB" w:rsidRPr="0063233C">
        <w:rPr>
          <w:rFonts w:ascii="Times New Roman" w:eastAsia="Times New Roman" w:hAnsi="Times New Roman" w:cs="Times New Roman"/>
          <w:sz w:val="24"/>
          <w:szCs w:val="24"/>
        </w:rPr>
        <w:t xml:space="preserve"> </w:t>
      </w:r>
      <w:r w:rsidR="004A7FCE">
        <w:rPr>
          <w:rFonts w:ascii="Times New Roman" w:eastAsia="Times New Roman" w:hAnsi="Times New Roman" w:cs="Times New Roman"/>
          <w:sz w:val="24"/>
          <w:szCs w:val="24"/>
        </w:rPr>
        <w:t>N</w:t>
      </w:r>
      <w:r w:rsidR="00164FEB" w:rsidRPr="0063233C">
        <w:rPr>
          <w:rFonts w:ascii="Times New Roman" w:eastAsia="Times New Roman" w:hAnsi="Times New Roman" w:cs="Times New Roman"/>
          <w:sz w:val="24"/>
          <w:szCs w:val="24"/>
        </w:rPr>
        <w:t xml:space="preserve">r. </w:t>
      </w:r>
      <w:r w:rsidR="00A22D9D">
        <w:rPr>
          <w:rFonts w:ascii="Times New Roman" w:eastAsia="Times New Roman" w:hAnsi="Times New Roman" w:cs="Times New Roman"/>
          <w:sz w:val="24"/>
          <w:szCs w:val="24"/>
        </w:rPr>
        <w:t>3</w:t>
      </w:r>
      <w:r w:rsidR="00164FEB" w:rsidRPr="0063233C">
        <w:rPr>
          <w:rFonts w:ascii="Times New Roman" w:eastAsia="Times New Roman" w:hAnsi="Times New Roman" w:cs="Times New Roman"/>
          <w:sz w:val="24"/>
          <w:szCs w:val="24"/>
        </w:rPr>
        <w:t>)</w:t>
      </w:r>
      <w:r w:rsidR="00B23C14">
        <w:rPr>
          <w:rFonts w:ascii="Times New Roman" w:eastAsia="Times New Roman" w:hAnsi="Times New Roman" w:cs="Times New Roman"/>
          <w:sz w:val="24"/>
          <w:szCs w:val="24"/>
        </w:rPr>
        <w:t>;</w:t>
      </w:r>
      <w:r w:rsidR="00B23C14" w:rsidRPr="00DD2F8D" w:rsidDel="00B23C14">
        <w:rPr>
          <w:rFonts w:ascii="Times New Roman" w:eastAsia="Times New Roman" w:hAnsi="Times New Roman" w:cs="Times New Roman"/>
          <w:sz w:val="24"/>
          <w:szCs w:val="24"/>
        </w:rPr>
        <w:t xml:space="preserve"> </w:t>
      </w:r>
    </w:p>
    <w:p w14:paraId="36CD9CB7" w14:textId="11A3D57C" w:rsidR="00974475" w:rsidRDefault="00D55D2D" w:rsidP="004A7FCE">
      <w:pPr>
        <w:pStyle w:val="Sarakstarindkopa"/>
        <w:spacing w:after="0" w:line="240" w:lineRule="auto"/>
        <w:ind w:left="964" w:hanging="567"/>
        <w:jc w:val="both"/>
        <w:rPr>
          <w:rFonts w:ascii="Times New Roman" w:eastAsia="Times New Roman" w:hAnsi="Times New Roman" w:cs="Times New Roman"/>
          <w:iCs/>
          <w:sz w:val="24"/>
          <w:szCs w:val="24"/>
        </w:rPr>
      </w:pPr>
      <w:r w:rsidRPr="00DD2F8D">
        <w:rPr>
          <w:rFonts w:ascii="Times New Roman" w:eastAsia="Times New Roman" w:hAnsi="Times New Roman" w:cs="Times New Roman"/>
          <w:iCs/>
          <w:sz w:val="24"/>
          <w:szCs w:val="24"/>
        </w:rPr>
        <w:t>8.2.</w:t>
      </w:r>
      <w:r w:rsidR="006F4E0B">
        <w:rPr>
          <w:rFonts w:ascii="Times New Roman" w:eastAsia="Times New Roman" w:hAnsi="Times New Roman" w:cs="Times New Roman"/>
          <w:iCs/>
          <w:sz w:val="24"/>
          <w:szCs w:val="24"/>
        </w:rPr>
        <w:t>2</w:t>
      </w:r>
      <w:r w:rsidRPr="00DD2F8D">
        <w:rPr>
          <w:rFonts w:ascii="Times New Roman" w:eastAsia="Times New Roman" w:hAnsi="Times New Roman" w:cs="Times New Roman"/>
          <w:iCs/>
          <w:sz w:val="24"/>
          <w:szCs w:val="24"/>
        </w:rPr>
        <w:t>.</w:t>
      </w:r>
      <w:bookmarkStart w:id="1" w:name="_Hlk53666372"/>
      <w:r w:rsidR="00967C10" w:rsidRPr="00DD2F8D">
        <w:rPr>
          <w:rFonts w:ascii="Times New Roman" w:eastAsia="Times New Roman" w:hAnsi="Times New Roman" w:cs="Times New Roman"/>
          <w:iCs/>
          <w:sz w:val="24"/>
          <w:szCs w:val="24"/>
        </w:rPr>
        <w:t xml:space="preserve"> </w:t>
      </w:r>
      <w:r w:rsidRPr="00DD2F8D">
        <w:rPr>
          <w:rFonts w:ascii="Times New Roman" w:eastAsia="Times New Roman" w:hAnsi="Times New Roman" w:cs="Times New Roman"/>
          <w:iCs/>
          <w:sz w:val="24"/>
          <w:szCs w:val="24"/>
        </w:rPr>
        <w:t>„Taimiņa (</w:t>
      </w:r>
      <w:r w:rsidR="00C27039" w:rsidRPr="00DD2F8D">
        <w:rPr>
          <w:rFonts w:ascii="Times New Roman" w:eastAsia="Times New Roman" w:hAnsi="Times New Roman" w:cs="Times New Roman"/>
          <w:iCs/>
          <w:sz w:val="24"/>
          <w:szCs w:val="24"/>
        </w:rPr>
        <w:t xml:space="preserve">arī </w:t>
      </w:r>
      <w:r w:rsidRPr="00DD2F8D">
        <w:rPr>
          <w:rFonts w:ascii="Times New Roman" w:eastAsia="Times New Roman" w:hAnsi="Times New Roman" w:cs="Times New Roman"/>
          <w:iCs/>
          <w:sz w:val="24"/>
          <w:szCs w:val="24"/>
        </w:rPr>
        <w:t>laša) makšķerēšanas vienas dienas licence”</w:t>
      </w:r>
      <w:r w:rsidR="00FA607A">
        <w:rPr>
          <w:rFonts w:ascii="Times New Roman" w:eastAsia="Times New Roman" w:hAnsi="Times New Roman" w:cs="Times New Roman"/>
          <w:iCs/>
          <w:sz w:val="24"/>
          <w:szCs w:val="24"/>
        </w:rPr>
        <w:t xml:space="preserve"> un </w:t>
      </w:r>
      <w:r w:rsidRPr="00DD2F8D">
        <w:rPr>
          <w:rFonts w:ascii="Times New Roman" w:eastAsia="Times New Roman" w:hAnsi="Times New Roman" w:cs="Times New Roman"/>
          <w:iCs/>
          <w:sz w:val="24"/>
          <w:szCs w:val="24"/>
        </w:rPr>
        <w:t>“Taimiņa (</w:t>
      </w:r>
      <w:r w:rsidR="00C27039" w:rsidRPr="00DD2F8D">
        <w:rPr>
          <w:rFonts w:ascii="Times New Roman" w:eastAsia="Times New Roman" w:hAnsi="Times New Roman" w:cs="Times New Roman"/>
          <w:iCs/>
          <w:sz w:val="24"/>
          <w:szCs w:val="24"/>
        </w:rPr>
        <w:t xml:space="preserve">arī </w:t>
      </w:r>
      <w:r w:rsidRPr="00DD2F8D">
        <w:rPr>
          <w:rFonts w:ascii="Times New Roman" w:eastAsia="Times New Roman" w:hAnsi="Times New Roman" w:cs="Times New Roman"/>
          <w:iCs/>
          <w:sz w:val="24"/>
          <w:szCs w:val="24"/>
        </w:rPr>
        <w:t>laša) makšķerēšanas Salacas apsaimniekošanā iesaistītās personas licence”</w:t>
      </w:r>
      <w:bookmarkEnd w:id="1"/>
      <w:r w:rsidRPr="00DD2F8D">
        <w:rPr>
          <w:rFonts w:ascii="Times New Roman" w:eastAsia="Times New Roman" w:hAnsi="Times New Roman" w:cs="Times New Roman"/>
          <w:iCs/>
          <w:sz w:val="24"/>
          <w:szCs w:val="24"/>
        </w:rPr>
        <w:t xml:space="preserve"> dod tiesības paturēt lomā</w:t>
      </w:r>
      <w:r w:rsidR="004279E6">
        <w:rPr>
          <w:rFonts w:ascii="Times New Roman" w:eastAsia="Times New Roman" w:hAnsi="Times New Roman" w:cs="Times New Roman"/>
          <w:iCs/>
          <w:sz w:val="24"/>
          <w:szCs w:val="24"/>
        </w:rPr>
        <w:t xml:space="preserve"> vienu</w:t>
      </w:r>
      <w:r w:rsidRPr="00DD2F8D">
        <w:rPr>
          <w:rFonts w:ascii="Times New Roman" w:eastAsia="Times New Roman" w:hAnsi="Times New Roman" w:cs="Times New Roman"/>
          <w:iCs/>
          <w:sz w:val="24"/>
          <w:szCs w:val="24"/>
        </w:rPr>
        <w:t xml:space="preserve"> taimiņu vai</w:t>
      </w:r>
      <w:r w:rsidR="004279E6">
        <w:rPr>
          <w:rFonts w:ascii="Times New Roman" w:eastAsia="Times New Roman" w:hAnsi="Times New Roman" w:cs="Times New Roman"/>
          <w:iCs/>
          <w:sz w:val="24"/>
          <w:szCs w:val="24"/>
        </w:rPr>
        <w:t xml:space="preserve"> vienu</w:t>
      </w:r>
      <w:r w:rsidRPr="00DD2F8D">
        <w:rPr>
          <w:rFonts w:ascii="Times New Roman" w:eastAsia="Times New Roman" w:hAnsi="Times New Roman" w:cs="Times New Roman"/>
          <w:iCs/>
          <w:sz w:val="24"/>
          <w:szCs w:val="24"/>
        </w:rPr>
        <w:t xml:space="preserve"> lasi, kuru pieļaujamais garums ir </w:t>
      </w:r>
      <w:r w:rsidR="00180C99" w:rsidRPr="00DD2F8D">
        <w:rPr>
          <w:rFonts w:ascii="Times New Roman" w:eastAsia="Times New Roman" w:hAnsi="Times New Roman" w:cs="Times New Roman"/>
          <w:iCs/>
          <w:sz w:val="24"/>
          <w:szCs w:val="24"/>
        </w:rPr>
        <w:t>ne mazāks</w:t>
      </w:r>
      <w:r w:rsidR="000F3168" w:rsidRPr="00DD2F8D">
        <w:rPr>
          <w:rFonts w:ascii="Times New Roman" w:eastAsia="Times New Roman" w:hAnsi="Times New Roman" w:cs="Times New Roman"/>
          <w:iCs/>
          <w:sz w:val="24"/>
          <w:szCs w:val="24"/>
        </w:rPr>
        <w:t xml:space="preserve"> un ne lielāks</w:t>
      </w:r>
      <w:r w:rsidR="00180C99" w:rsidRPr="00DD2F8D">
        <w:rPr>
          <w:rFonts w:ascii="Times New Roman" w:eastAsia="Times New Roman" w:hAnsi="Times New Roman" w:cs="Times New Roman"/>
          <w:iCs/>
          <w:sz w:val="24"/>
          <w:szCs w:val="24"/>
        </w:rPr>
        <w:t xml:space="preserve"> par šādu izmēru</w:t>
      </w:r>
      <w:r w:rsidR="007B73EE">
        <w:rPr>
          <w:rFonts w:ascii="Times New Roman" w:eastAsia="Times New Roman" w:hAnsi="Times New Roman" w:cs="Times New Roman"/>
          <w:iCs/>
          <w:sz w:val="24"/>
          <w:szCs w:val="24"/>
        </w:rPr>
        <w:t xml:space="preserve"> diapazonu</w:t>
      </w:r>
      <w:r w:rsidR="00180C99" w:rsidRPr="00DD2F8D">
        <w:rPr>
          <w:rFonts w:ascii="Times New Roman" w:eastAsia="Times New Roman" w:hAnsi="Times New Roman" w:cs="Times New Roman"/>
          <w:iCs/>
          <w:sz w:val="24"/>
          <w:szCs w:val="24"/>
        </w:rPr>
        <w:t xml:space="preserve">: taimiņam </w:t>
      </w:r>
      <w:r w:rsidR="007B73EE">
        <w:rPr>
          <w:rFonts w:ascii="Times New Roman" w:eastAsia="Times New Roman" w:hAnsi="Times New Roman" w:cs="Times New Roman"/>
          <w:iCs/>
          <w:sz w:val="24"/>
          <w:szCs w:val="24"/>
        </w:rPr>
        <w:t>no</w:t>
      </w:r>
      <w:r w:rsidR="00180C99" w:rsidRPr="00DD2F8D">
        <w:rPr>
          <w:rFonts w:ascii="Times New Roman" w:eastAsia="Times New Roman" w:hAnsi="Times New Roman" w:cs="Times New Roman"/>
          <w:iCs/>
          <w:sz w:val="24"/>
          <w:szCs w:val="24"/>
        </w:rPr>
        <w:t xml:space="preserve"> 50</w:t>
      </w:r>
      <w:r w:rsidR="000F3168" w:rsidRPr="00DD2F8D">
        <w:rPr>
          <w:rFonts w:ascii="Times New Roman" w:eastAsia="Times New Roman" w:hAnsi="Times New Roman" w:cs="Times New Roman"/>
          <w:iCs/>
          <w:sz w:val="24"/>
          <w:szCs w:val="24"/>
        </w:rPr>
        <w:t>-70</w:t>
      </w:r>
      <w:r w:rsidR="00180C99" w:rsidRPr="00DD2F8D">
        <w:rPr>
          <w:rFonts w:ascii="Times New Roman" w:eastAsia="Times New Roman" w:hAnsi="Times New Roman" w:cs="Times New Roman"/>
          <w:iCs/>
          <w:sz w:val="24"/>
          <w:szCs w:val="24"/>
        </w:rPr>
        <w:t xml:space="preserve"> cm, lasim </w:t>
      </w:r>
      <w:r w:rsidR="007B73EE">
        <w:rPr>
          <w:rFonts w:ascii="Times New Roman" w:eastAsia="Times New Roman" w:hAnsi="Times New Roman" w:cs="Times New Roman"/>
          <w:iCs/>
          <w:sz w:val="24"/>
          <w:szCs w:val="24"/>
        </w:rPr>
        <w:t>no</w:t>
      </w:r>
      <w:r w:rsidR="00180C99" w:rsidRPr="00DD2F8D">
        <w:rPr>
          <w:rFonts w:ascii="Times New Roman" w:eastAsia="Times New Roman" w:hAnsi="Times New Roman" w:cs="Times New Roman"/>
          <w:iCs/>
          <w:sz w:val="24"/>
          <w:szCs w:val="24"/>
        </w:rPr>
        <w:t xml:space="preserve"> 60</w:t>
      </w:r>
      <w:r w:rsidR="000F3168" w:rsidRPr="00DD2F8D">
        <w:rPr>
          <w:rFonts w:ascii="Times New Roman" w:eastAsia="Times New Roman" w:hAnsi="Times New Roman" w:cs="Times New Roman"/>
          <w:iCs/>
          <w:sz w:val="24"/>
          <w:szCs w:val="24"/>
        </w:rPr>
        <w:t>-70</w:t>
      </w:r>
      <w:r w:rsidR="0036762C">
        <w:rPr>
          <w:rFonts w:ascii="Times New Roman" w:eastAsia="Times New Roman" w:hAnsi="Times New Roman" w:cs="Times New Roman"/>
          <w:iCs/>
          <w:sz w:val="24"/>
          <w:szCs w:val="24"/>
        </w:rPr>
        <w:t xml:space="preserve"> cm;</w:t>
      </w:r>
    </w:p>
    <w:p w14:paraId="0E9A9C62" w14:textId="49D30593" w:rsidR="00180C99" w:rsidRPr="006F4E0B" w:rsidRDefault="00974475" w:rsidP="004A7FCE">
      <w:pPr>
        <w:pStyle w:val="Sarakstarindkopa"/>
        <w:spacing w:after="0" w:line="240" w:lineRule="auto"/>
        <w:ind w:left="964" w:hanging="567"/>
        <w:jc w:val="both"/>
        <w:rPr>
          <w:rFonts w:ascii="Times New Roman" w:eastAsia="Times New Roman" w:hAnsi="Times New Roman" w:cs="Times New Roman"/>
          <w:iCs/>
          <w:strike/>
          <w:sz w:val="24"/>
          <w:szCs w:val="24"/>
        </w:rPr>
      </w:pPr>
      <w:r w:rsidRPr="006F4E0B">
        <w:rPr>
          <w:rFonts w:ascii="Times New Roman" w:eastAsia="Times New Roman" w:hAnsi="Times New Roman" w:cs="Times New Roman"/>
          <w:iCs/>
          <w:sz w:val="24"/>
          <w:szCs w:val="24"/>
        </w:rPr>
        <w:t>8.2.</w:t>
      </w:r>
      <w:r w:rsidR="006F4E0B">
        <w:rPr>
          <w:rFonts w:ascii="Times New Roman" w:eastAsia="Times New Roman" w:hAnsi="Times New Roman" w:cs="Times New Roman"/>
          <w:iCs/>
          <w:sz w:val="24"/>
          <w:szCs w:val="24"/>
        </w:rPr>
        <w:t>3.</w:t>
      </w:r>
      <w:r w:rsidR="00180C99" w:rsidRPr="006F4E0B">
        <w:rPr>
          <w:rFonts w:ascii="Times New Roman" w:eastAsia="Times New Roman" w:hAnsi="Times New Roman" w:cs="Times New Roman"/>
          <w:iCs/>
          <w:sz w:val="24"/>
          <w:szCs w:val="24"/>
        </w:rPr>
        <w:t xml:space="preserve"> </w:t>
      </w:r>
      <w:r w:rsidRPr="006F4E0B">
        <w:rPr>
          <w:rFonts w:ascii="Times New Roman" w:eastAsia="Times New Roman" w:hAnsi="Times New Roman" w:cs="Times New Roman"/>
          <w:iCs/>
          <w:sz w:val="24"/>
          <w:szCs w:val="24"/>
        </w:rPr>
        <w:t>Taimiņa (arī laša) makšķerēšanas vienas dienas licenču” un “Taimiņa (arī laša) makšķerēšanas Salacas apsaimniekošanā iesaistīto personu licenču” īpašniek</w:t>
      </w:r>
      <w:r w:rsidR="00A26FC7" w:rsidRPr="006F4E0B">
        <w:rPr>
          <w:rFonts w:ascii="Times New Roman" w:eastAsia="Times New Roman" w:hAnsi="Times New Roman" w:cs="Times New Roman"/>
          <w:iCs/>
          <w:sz w:val="24"/>
          <w:szCs w:val="24"/>
        </w:rPr>
        <w:t>i ir tiesīgi lomā paturēt</w:t>
      </w:r>
      <w:r w:rsidR="00F76FBA" w:rsidRPr="006F4E0B">
        <w:rPr>
          <w:rFonts w:ascii="Times New Roman" w:eastAsia="Times New Roman" w:hAnsi="Times New Roman" w:cs="Times New Roman"/>
          <w:bCs/>
          <w:sz w:val="24"/>
          <w:szCs w:val="24"/>
        </w:rPr>
        <w:t xml:space="preserve"> zivis (arī vēžus) saskaņā ar  Ministru kabineta noteikumiem Nr.800</w:t>
      </w:r>
      <w:r w:rsidR="006F4E0B" w:rsidRPr="006F4E0B">
        <w:rPr>
          <w:rFonts w:ascii="Times New Roman" w:eastAsia="Times New Roman" w:hAnsi="Times New Roman" w:cs="Times New Roman"/>
          <w:bCs/>
          <w:sz w:val="24"/>
          <w:szCs w:val="24"/>
        </w:rPr>
        <w:t>;</w:t>
      </w:r>
    </w:p>
    <w:p w14:paraId="1ABD53AE" w14:textId="209345AE" w:rsidR="00D8393A" w:rsidRPr="00DD2F8D" w:rsidRDefault="00D8393A" w:rsidP="004A7FCE">
      <w:pPr>
        <w:pStyle w:val="Sarakstarindkopa"/>
        <w:spacing w:after="0" w:line="240" w:lineRule="auto"/>
        <w:ind w:left="964" w:hanging="567"/>
        <w:jc w:val="both"/>
        <w:rPr>
          <w:rFonts w:ascii="Times New Roman" w:eastAsia="Times New Roman" w:hAnsi="Times New Roman" w:cs="Times New Roman"/>
          <w:sz w:val="24"/>
          <w:szCs w:val="24"/>
        </w:rPr>
      </w:pPr>
      <w:r>
        <w:rPr>
          <w:rFonts w:ascii="Times New Roman" w:eastAsia="Times New Roman" w:hAnsi="Times New Roman" w:cs="Times New Roman"/>
          <w:iCs/>
          <w:sz w:val="24"/>
          <w:szCs w:val="24"/>
        </w:rPr>
        <w:t>8.2.</w:t>
      </w:r>
      <w:r w:rsidR="006F4E0B">
        <w:rPr>
          <w:rFonts w:ascii="Times New Roman" w:eastAsia="Times New Roman" w:hAnsi="Times New Roman" w:cs="Times New Roman"/>
          <w:iCs/>
          <w:sz w:val="24"/>
          <w:szCs w:val="24"/>
        </w:rPr>
        <w:t>4</w:t>
      </w:r>
      <w:r>
        <w:rPr>
          <w:rFonts w:ascii="Times New Roman" w:eastAsia="Times New Roman" w:hAnsi="Times New Roman" w:cs="Times New Roman"/>
          <w:iCs/>
          <w:sz w:val="24"/>
          <w:szCs w:val="24"/>
        </w:rPr>
        <w:t xml:space="preserve">. </w:t>
      </w:r>
      <w:r w:rsidRPr="00D8393A">
        <w:rPr>
          <w:rFonts w:ascii="Times New Roman" w:eastAsia="Times New Roman" w:hAnsi="Times New Roman" w:cs="Times New Roman"/>
          <w:iCs/>
          <w:sz w:val="24"/>
          <w:szCs w:val="24"/>
        </w:rPr>
        <w:t>„Taimiņa (arī laša) makšķerēšanas vienas dienas licenču” un “Taimiņa (arī laša) makšķerēšanas Salacas apsaimniekošanā iesaistīto personu licenču” īpašniekiem noķertais lasis vai taimiņš, kas tiek atlaists</w:t>
      </w:r>
      <w:r w:rsidR="009D1AD5">
        <w:rPr>
          <w:rFonts w:ascii="Times New Roman" w:eastAsia="Times New Roman" w:hAnsi="Times New Roman" w:cs="Times New Roman"/>
          <w:iCs/>
          <w:sz w:val="24"/>
          <w:szCs w:val="24"/>
        </w:rPr>
        <w:t xml:space="preserve">, </w:t>
      </w:r>
      <w:r w:rsidRPr="00D8393A">
        <w:rPr>
          <w:rFonts w:ascii="Times New Roman" w:eastAsia="Times New Roman" w:hAnsi="Times New Roman" w:cs="Times New Roman"/>
          <w:iCs/>
          <w:sz w:val="24"/>
          <w:szCs w:val="24"/>
        </w:rPr>
        <w:t xml:space="preserve">jāreģistrē savā profilā tīmekļvietnē www.manacope.lv” vai mobilajā lietotnē “Mana </w:t>
      </w:r>
      <w:proofErr w:type="spellStart"/>
      <w:r w:rsidRPr="00D8393A">
        <w:rPr>
          <w:rFonts w:ascii="Times New Roman" w:eastAsia="Times New Roman" w:hAnsi="Times New Roman" w:cs="Times New Roman"/>
          <w:iCs/>
          <w:sz w:val="24"/>
          <w:szCs w:val="24"/>
        </w:rPr>
        <w:t>Cope</w:t>
      </w:r>
      <w:proofErr w:type="spellEnd"/>
      <w:r w:rsidRPr="00D8393A">
        <w:rPr>
          <w:rFonts w:ascii="Times New Roman" w:eastAsia="Times New Roman" w:hAnsi="Times New Roman" w:cs="Times New Roman"/>
          <w:iCs/>
          <w:sz w:val="24"/>
          <w:szCs w:val="24"/>
        </w:rPr>
        <w:t xml:space="preserve"> ”</w:t>
      </w:r>
      <w:r w:rsidR="007B18CD">
        <w:rPr>
          <w:rFonts w:ascii="Times New Roman" w:eastAsia="Times New Roman" w:hAnsi="Times New Roman" w:cs="Times New Roman"/>
          <w:iCs/>
          <w:sz w:val="24"/>
          <w:szCs w:val="24"/>
        </w:rPr>
        <w:t xml:space="preserve">, bet </w:t>
      </w:r>
      <w:r w:rsidR="00146D90">
        <w:rPr>
          <w:rFonts w:ascii="Times New Roman" w:eastAsia="Times New Roman" w:hAnsi="Times New Roman" w:cs="Times New Roman"/>
          <w:iCs/>
          <w:sz w:val="24"/>
          <w:szCs w:val="24"/>
        </w:rPr>
        <w:t xml:space="preserve">lomā paturētais lasis vai taimiņš jāreģistrē atbilstoši šī nolikuma </w:t>
      </w:r>
      <w:r w:rsidR="00754BBF">
        <w:rPr>
          <w:rFonts w:ascii="Times New Roman" w:eastAsia="Times New Roman" w:hAnsi="Times New Roman" w:cs="Times New Roman"/>
          <w:iCs/>
          <w:sz w:val="24"/>
          <w:szCs w:val="24"/>
        </w:rPr>
        <w:t>VIII.</w:t>
      </w:r>
      <w:r w:rsidR="00E00947">
        <w:rPr>
          <w:rFonts w:ascii="Times New Roman" w:eastAsia="Times New Roman" w:hAnsi="Times New Roman" w:cs="Times New Roman"/>
          <w:iCs/>
          <w:sz w:val="24"/>
          <w:szCs w:val="24"/>
        </w:rPr>
        <w:t> </w:t>
      </w:r>
      <w:r w:rsidR="00754BBF">
        <w:rPr>
          <w:rFonts w:ascii="Times New Roman" w:eastAsia="Times New Roman" w:hAnsi="Times New Roman" w:cs="Times New Roman"/>
          <w:iCs/>
          <w:sz w:val="24"/>
          <w:szCs w:val="24"/>
        </w:rPr>
        <w:t>nodaļā paredzētajām prasībām</w:t>
      </w:r>
      <w:r w:rsidRPr="00D8393A">
        <w:rPr>
          <w:rFonts w:ascii="Times New Roman" w:eastAsia="Times New Roman" w:hAnsi="Times New Roman" w:cs="Times New Roman"/>
          <w:iCs/>
          <w:sz w:val="24"/>
          <w:szCs w:val="24"/>
        </w:rPr>
        <w:t>;</w:t>
      </w:r>
    </w:p>
    <w:p w14:paraId="017A9598" w14:textId="54788C07" w:rsidR="00180C99" w:rsidRPr="00DD2F8D" w:rsidRDefault="00233516" w:rsidP="004A7FCE">
      <w:pPr>
        <w:spacing w:after="0" w:line="240" w:lineRule="auto"/>
        <w:ind w:left="964" w:hanging="567"/>
        <w:jc w:val="both"/>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8.2.</w:t>
      </w:r>
      <w:r w:rsidR="006F4E0B">
        <w:rPr>
          <w:rFonts w:ascii="Times New Roman" w:eastAsia="Times New Roman" w:hAnsi="Times New Roman" w:cs="Times New Roman"/>
          <w:sz w:val="24"/>
          <w:szCs w:val="24"/>
        </w:rPr>
        <w:t>5</w:t>
      </w:r>
      <w:r w:rsidRPr="00DD2F8D">
        <w:rPr>
          <w:rFonts w:ascii="Times New Roman" w:eastAsia="Times New Roman" w:hAnsi="Times New Roman" w:cs="Times New Roman"/>
          <w:sz w:val="24"/>
          <w:szCs w:val="24"/>
        </w:rPr>
        <w:t>.</w:t>
      </w:r>
      <w:bookmarkStart w:id="2" w:name="_Hlk53666517"/>
      <w:r w:rsidR="00967C10" w:rsidRPr="00DD2F8D">
        <w:rPr>
          <w:rFonts w:ascii="Times New Roman" w:eastAsia="Times New Roman" w:hAnsi="Times New Roman" w:cs="Times New Roman"/>
          <w:sz w:val="24"/>
          <w:szCs w:val="24"/>
        </w:rPr>
        <w:t xml:space="preserve"> </w:t>
      </w:r>
      <w:r w:rsidR="00180C99" w:rsidRPr="00DD2F8D">
        <w:rPr>
          <w:rFonts w:ascii="Times New Roman" w:eastAsia="Times New Roman" w:hAnsi="Times New Roman" w:cs="Times New Roman"/>
          <w:sz w:val="24"/>
          <w:szCs w:val="24"/>
        </w:rPr>
        <w:t>„Taimiņa (</w:t>
      </w:r>
      <w:r w:rsidR="00C27039" w:rsidRPr="00DD2F8D">
        <w:rPr>
          <w:rFonts w:ascii="Times New Roman" w:eastAsia="Times New Roman" w:hAnsi="Times New Roman" w:cs="Times New Roman"/>
          <w:sz w:val="24"/>
          <w:szCs w:val="24"/>
        </w:rPr>
        <w:t xml:space="preserve">arī </w:t>
      </w:r>
      <w:r w:rsidR="00180C99" w:rsidRPr="00DD2F8D">
        <w:rPr>
          <w:rFonts w:ascii="Times New Roman" w:eastAsia="Times New Roman" w:hAnsi="Times New Roman" w:cs="Times New Roman"/>
          <w:sz w:val="24"/>
          <w:szCs w:val="24"/>
        </w:rPr>
        <w:t>laša) makšķerēšanas vienas dienas licence”</w:t>
      </w:r>
      <w:r w:rsidR="00FA607A">
        <w:rPr>
          <w:rFonts w:ascii="Times New Roman" w:eastAsia="Times New Roman" w:hAnsi="Times New Roman" w:cs="Times New Roman"/>
          <w:sz w:val="24"/>
          <w:szCs w:val="24"/>
        </w:rPr>
        <w:t xml:space="preserve"> </w:t>
      </w:r>
      <w:r w:rsidR="00180C99" w:rsidRPr="00DD2F8D">
        <w:rPr>
          <w:rFonts w:ascii="Times New Roman" w:eastAsia="Times New Roman" w:hAnsi="Times New Roman" w:cs="Times New Roman"/>
          <w:sz w:val="24"/>
          <w:szCs w:val="24"/>
        </w:rPr>
        <w:t>un “Taimiņa (</w:t>
      </w:r>
      <w:r w:rsidR="00C27039" w:rsidRPr="00DD2F8D">
        <w:rPr>
          <w:rFonts w:ascii="Times New Roman" w:eastAsia="Times New Roman" w:hAnsi="Times New Roman" w:cs="Times New Roman"/>
          <w:sz w:val="24"/>
          <w:szCs w:val="24"/>
        </w:rPr>
        <w:t xml:space="preserve">arī </w:t>
      </w:r>
      <w:r w:rsidR="00180C99" w:rsidRPr="00DD2F8D">
        <w:rPr>
          <w:rFonts w:ascii="Times New Roman" w:eastAsia="Times New Roman" w:hAnsi="Times New Roman" w:cs="Times New Roman"/>
          <w:sz w:val="24"/>
          <w:szCs w:val="24"/>
        </w:rPr>
        <w:t>laša) makšķerēšanas Salacas apsaimniekošanā iesaistītās personas licence”</w:t>
      </w:r>
      <w:bookmarkEnd w:id="2"/>
      <w:r w:rsidR="00180C99" w:rsidRPr="00DD2F8D">
        <w:rPr>
          <w:rFonts w:ascii="Times New Roman" w:eastAsia="Times New Roman" w:hAnsi="Times New Roman" w:cs="Times New Roman"/>
          <w:sz w:val="24"/>
          <w:szCs w:val="24"/>
        </w:rPr>
        <w:t xml:space="preserve"> </w:t>
      </w:r>
      <w:r w:rsidRPr="00DD2F8D">
        <w:rPr>
          <w:rFonts w:ascii="Times New Roman" w:eastAsia="Times New Roman" w:hAnsi="Times New Roman" w:cs="Times New Roman"/>
          <w:sz w:val="24"/>
          <w:szCs w:val="24"/>
        </w:rPr>
        <w:t>dod iespējas makšķerēt</w:t>
      </w:r>
      <w:r w:rsidR="00291428" w:rsidRPr="00DD2F8D">
        <w:rPr>
          <w:rFonts w:ascii="Times New Roman" w:eastAsia="Times New Roman" w:hAnsi="Times New Roman" w:cs="Times New Roman"/>
          <w:sz w:val="24"/>
          <w:szCs w:val="24"/>
        </w:rPr>
        <w:t xml:space="preserve"> konkrētajā licences darbības </w:t>
      </w:r>
      <w:r w:rsidR="002D0965" w:rsidRPr="00DD2F8D">
        <w:rPr>
          <w:rFonts w:ascii="Times New Roman" w:eastAsia="Times New Roman" w:hAnsi="Times New Roman" w:cs="Times New Roman"/>
          <w:sz w:val="24"/>
          <w:szCs w:val="24"/>
        </w:rPr>
        <w:t xml:space="preserve">laika </w:t>
      </w:r>
      <w:r w:rsidR="00291428" w:rsidRPr="00DD2F8D">
        <w:rPr>
          <w:rFonts w:ascii="Times New Roman" w:eastAsia="Times New Roman" w:hAnsi="Times New Roman" w:cs="Times New Roman"/>
          <w:sz w:val="24"/>
          <w:szCs w:val="24"/>
        </w:rPr>
        <w:t>dienā</w:t>
      </w:r>
      <w:r w:rsidRPr="00DD2F8D">
        <w:rPr>
          <w:rFonts w:ascii="Times New Roman" w:eastAsia="Times New Roman" w:hAnsi="Times New Roman" w:cs="Times New Roman"/>
          <w:sz w:val="24"/>
          <w:szCs w:val="24"/>
        </w:rPr>
        <w:t xml:space="preserve"> līdz brīdim, kad</w:t>
      </w:r>
      <w:r w:rsidR="002D4558" w:rsidRPr="00DD2F8D">
        <w:rPr>
          <w:rFonts w:ascii="Times New Roman" w:eastAsia="Times New Roman" w:hAnsi="Times New Roman" w:cs="Times New Roman"/>
          <w:sz w:val="24"/>
          <w:szCs w:val="24"/>
        </w:rPr>
        <w:t xml:space="preserve"> </w:t>
      </w:r>
      <w:r w:rsidRPr="00DD2F8D">
        <w:rPr>
          <w:rFonts w:ascii="Times New Roman" w:eastAsia="Times New Roman" w:hAnsi="Times New Roman" w:cs="Times New Roman"/>
          <w:sz w:val="24"/>
          <w:szCs w:val="24"/>
        </w:rPr>
        <w:t>noķert</w:t>
      </w:r>
      <w:r w:rsidR="00C74DB1" w:rsidRPr="00DD2F8D">
        <w:rPr>
          <w:rFonts w:ascii="Times New Roman" w:eastAsia="Times New Roman" w:hAnsi="Times New Roman" w:cs="Times New Roman"/>
          <w:sz w:val="24"/>
          <w:szCs w:val="24"/>
        </w:rPr>
        <w:t xml:space="preserve">ā </w:t>
      </w:r>
      <w:r w:rsidRPr="00DD2F8D">
        <w:rPr>
          <w:rFonts w:ascii="Times New Roman" w:eastAsia="Times New Roman" w:hAnsi="Times New Roman" w:cs="Times New Roman"/>
          <w:sz w:val="24"/>
          <w:szCs w:val="24"/>
        </w:rPr>
        <w:t>zivs</w:t>
      </w:r>
      <w:r w:rsidR="00C74DB1" w:rsidRPr="00DD2F8D">
        <w:rPr>
          <w:rFonts w:ascii="Times New Roman" w:eastAsia="Times New Roman" w:hAnsi="Times New Roman" w:cs="Times New Roman"/>
          <w:sz w:val="24"/>
          <w:szCs w:val="24"/>
        </w:rPr>
        <w:t xml:space="preserve"> tiek paturēta</w:t>
      </w:r>
      <w:r w:rsidR="00B44D66" w:rsidRPr="00DD2F8D">
        <w:rPr>
          <w:rFonts w:ascii="Times New Roman" w:eastAsia="Times New Roman" w:hAnsi="Times New Roman" w:cs="Times New Roman"/>
          <w:sz w:val="24"/>
          <w:szCs w:val="24"/>
        </w:rPr>
        <w:t xml:space="preserve"> lomā</w:t>
      </w:r>
      <w:r w:rsidRPr="00DD2F8D">
        <w:rPr>
          <w:rFonts w:ascii="Times New Roman" w:eastAsia="Times New Roman" w:hAnsi="Times New Roman" w:cs="Times New Roman"/>
          <w:sz w:val="24"/>
          <w:szCs w:val="24"/>
        </w:rPr>
        <w:t>,</w:t>
      </w:r>
      <w:r w:rsidR="00967C10" w:rsidRPr="00DD2F8D">
        <w:rPr>
          <w:rFonts w:ascii="Times New Roman" w:eastAsia="Times New Roman" w:hAnsi="Times New Roman" w:cs="Times New Roman"/>
          <w:sz w:val="24"/>
          <w:szCs w:val="24"/>
        </w:rPr>
        <w:t xml:space="preserve"> ievērojot</w:t>
      </w:r>
      <w:r w:rsidRPr="00DD2F8D">
        <w:rPr>
          <w:rFonts w:ascii="Times New Roman" w:eastAsia="Times New Roman" w:hAnsi="Times New Roman" w:cs="Times New Roman"/>
          <w:sz w:val="24"/>
          <w:szCs w:val="24"/>
        </w:rPr>
        <w:t xml:space="preserve"> </w:t>
      </w:r>
      <w:r w:rsidR="00A834F4">
        <w:rPr>
          <w:rFonts w:ascii="Times New Roman" w:eastAsia="Times New Roman" w:hAnsi="Times New Roman" w:cs="Times New Roman"/>
          <w:sz w:val="24"/>
          <w:szCs w:val="24"/>
        </w:rPr>
        <w:t xml:space="preserve">šī nolikuma </w:t>
      </w:r>
      <w:r w:rsidRPr="009D1AD5">
        <w:rPr>
          <w:rFonts w:ascii="Times New Roman" w:eastAsia="Times New Roman" w:hAnsi="Times New Roman" w:cs="Times New Roman"/>
          <w:sz w:val="24"/>
          <w:szCs w:val="24"/>
        </w:rPr>
        <w:t>8.2.</w:t>
      </w:r>
      <w:r w:rsidR="006F4E0B">
        <w:rPr>
          <w:rFonts w:ascii="Times New Roman" w:eastAsia="Times New Roman" w:hAnsi="Times New Roman" w:cs="Times New Roman"/>
          <w:sz w:val="24"/>
          <w:szCs w:val="24"/>
        </w:rPr>
        <w:t>2</w:t>
      </w:r>
      <w:r w:rsidRPr="009D1AD5">
        <w:rPr>
          <w:rFonts w:ascii="Times New Roman" w:eastAsia="Times New Roman" w:hAnsi="Times New Roman" w:cs="Times New Roman"/>
          <w:sz w:val="24"/>
          <w:szCs w:val="24"/>
        </w:rPr>
        <w:t>.</w:t>
      </w:r>
      <w:r w:rsidRPr="00A30E27">
        <w:rPr>
          <w:rFonts w:ascii="Times New Roman" w:eastAsia="Times New Roman" w:hAnsi="Times New Roman" w:cs="Times New Roman"/>
          <w:sz w:val="24"/>
          <w:szCs w:val="24"/>
        </w:rPr>
        <w:t xml:space="preserve"> punktā noteikt</w:t>
      </w:r>
      <w:r w:rsidR="00967C10" w:rsidRPr="00A30E27">
        <w:rPr>
          <w:rFonts w:ascii="Times New Roman" w:eastAsia="Times New Roman" w:hAnsi="Times New Roman" w:cs="Times New Roman"/>
          <w:sz w:val="24"/>
          <w:szCs w:val="24"/>
        </w:rPr>
        <w:t>os</w:t>
      </w:r>
      <w:r w:rsidRPr="00A30E27">
        <w:rPr>
          <w:rFonts w:ascii="Times New Roman" w:eastAsia="Times New Roman" w:hAnsi="Times New Roman" w:cs="Times New Roman"/>
          <w:sz w:val="24"/>
          <w:szCs w:val="24"/>
        </w:rPr>
        <w:t xml:space="preserve"> izmēr</w:t>
      </w:r>
      <w:r w:rsidR="00967C10" w:rsidRPr="00A30E27">
        <w:rPr>
          <w:rFonts w:ascii="Times New Roman" w:eastAsia="Times New Roman" w:hAnsi="Times New Roman" w:cs="Times New Roman"/>
          <w:sz w:val="24"/>
          <w:szCs w:val="24"/>
        </w:rPr>
        <w:t>us</w:t>
      </w:r>
      <w:r w:rsidRPr="00A30E27">
        <w:rPr>
          <w:rFonts w:ascii="Times New Roman" w:eastAsia="Times New Roman" w:hAnsi="Times New Roman" w:cs="Times New Roman"/>
          <w:sz w:val="24"/>
          <w:szCs w:val="24"/>
        </w:rPr>
        <w:t xml:space="preserve">. </w:t>
      </w:r>
    </w:p>
    <w:p w14:paraId="289450DD" w14:textId="77777777" w:rsidR="001E49B9" w:rsidRPr="00DD2F8D" w:rsidRDefault="001E49B9" w:rsidP="001E49B9">
      <w:pPr>
        <w:spacing w:after="0" w:line="240" w:lineRule="auto"/>
        <w:jc w:val="both"/>
        <w:rPr>
          <w:rFonts w:ascii="Times New Roman" w:eastAsia="Times New Roman" w:hAnsi="Times New Roman" w:cs="Times New Roman"/>
          <w:sz w:val="24"/>
          <w:szCs w:val="24"/>
        </w:rPr>
      </w:pPr>
    </w:p>
    <w:p w14:paraId="5CEEF611" w14:textId="4F5ED6CB" w:rsidR="006F6C2B" w:rsidRPr="006F4E0B" w:rsidRDefault="006F6C2B" w:rsidP="006F4E0B">
      <w:pPr>
        <w:pStyle w:val="Sarakstarindkopa"/>
        <w:numPr>
          <w:ilvl w:val="1"/>
          <w:numId w:val="41"/>
        </w:numPr>
        <w:spacing w:after="0" w:line="240" w:lineRule="auto"/>
        <w:jc w:val="both"/>
        <w:rPr>
          <w:rFonts w:ascii="Times New Roman" w:eastAsia="Times New Roman" w:hAnsi="Times New Roman" w:cs="Times New Roman"/>
          <w:b/>
          <w:bCs/>
          <w:sz w:val="24"/>
          <w:szCs w:val="24"/>
        </w:rPr>
      </w:pPr>
      <w:r w:rsidRPr="006F4E0B">
        <w:rPr>
          <w:rFonts w:ascii="Times New Roman" w:eastAsia="Times New Roman" w:hAnsi="Times New Roman" w:cs="Times New Roman"/>
          <w:b/>
          <w:bCs/>
          <w:sz w:val="24"/>
          <w:szCs w:val="24"/>
        </w:rPr>
        <w:t>Licencētās makšķerēšanas un vēžošanas ierobežojumi:</w:t>
      </w:r>
    </w:p>
    <w:p w14:paraId="599CE08B" w14:textId="76F5C8EC" w:rsidR="00BB58D1" w:rsidRPr="00DD2F8D" w:rsidRDefault="00180C99" w:rsidP="004A7FCE">
      <w:pPr>
        <w:spacing w:after="0" w:line="240" w:lineRule="auto"/>
        <w:ind w:left="964" w:hanging="567"/>
        <w:jc w:val="both"/>
        <w:rPr>
          <w:rFonts w:ascii="Times New Roman" w:eastAsia="Times New Roman" w:hAnsi="Times New Roman" w:cs="Times New Roman"/>
          <w:iCs/>
          <w:sz w:val="24"/>
          <w:szCs w:val="24"/>
        </w:rPr>
      </w:pPr>
      <w:r w:rsidRPr="00043FCD">
        <w:rPr>
          <w:rFonts w:ascii="Times New Roman" w:eastAsia="Times New Roman" w:hAnsi="Times New Roman" w:cs="Times New Roman"/>
          <w:iCs/>
          <w:sz w:val="24"/>
          <w:szCs w:val="24"/>
        </w:rPr>
        <w:t>8.3.</w:t>
      </w:r>
      <w:r w:rsidR="009D1AD5">
        <w:rPr>
          <w:rFonts w:ascii="Times New Roman" w:eastAsia="Times New Roman" w:hAnsi="Times New Roman" w:cs="Times New Roman"/>
          <w:iCs/>
          <w:sz w:val="24"/>
          <w:szCs w:val="24"/>
        </w:rPr>
        <w:t>1</w:t>
      </w:r>
      <w:r w:rsidRPr="00043FCD">
        <w:rPr>
          <w:rFonts w:ascii="Times New Roman" w:eastAsia="Times New Roman" w:hAnsi="Times New Roman" w:cs="Times New Roman"/>
          <w:iCs/>
          <w:sz w:val="24"/>
          <w:szCs w:val="24"/>
        </w:rPr>
        <w:t>.</w:t>
      </w:r>
      <w:r w:rsidR="00967C10" w:rsidRPr="00043FCD">
        <w:rPr>
          <w:rFonts w:ascii="Times New Roman" w:eastAsia="Times New Roman" w:hAnsi="Times New Roman" w:cs="Times New Roman"/>
          <w:iCs/>
          <w:sz w:val="24"/>
          <w:szCs w:val="24"/>
        </w:rPr>
        <w:t xml:space="preserve"> </w:t>
      </w:r>
      <w:r w:rsidRPr="00043FCD">
        <w:rPr>
          <w:rFonts w:ascii="Times New Roman" w:eastAsia="Times New Roman" w:hAnsi="Times New Roman" w:cs="Times New Roman"/>
          <w:iCs/>
          <w:sz w:val="24"/>
          <w:szCs w:val="24"/>
        </w:rPr>
        <w:t>no 1.</w:t>
      </w:r>
      <w:r w:rsidR="00672991" w:rsidRPr="00043FCD">
        <w:rPr>
          <w:rFonts w:ascii="Times New Roman" w:eastAsia="Times New Roman" w:hAnsi="Times New Roman" w:cs="Times New Roman"/>
          <w:iCs/>
          <w:sz w:val="24"/>
          <w:szCs w:val="24"/>
        </w:rPr>
        <w:t xml:space="preserve"> </w:t>
      </w:r>
      <w:r w:rsidRPr="00043FCD">
        <w:rPr>
          <w:rFonts w:ascii="Times New Roman" w:eastAsia="Times New Roman" w:hAnsi="Times New Roman" w:cs="Times New Roman"/>
          <w:iCs/>
          <w:sz w:val="24"/>
          <w:szCs w:val="24"/>
        </w:rPr>
        <w:t>jūnija līdz 31.</w:t>
      </w:r>
      <w:r w:rsidR="00672991" w:rsidRPr="00043FCD">
        <w:rPr>
          <w:rFonts w:ascii="Times New Roman" w:eastAsia="Times New Roman" w:hAnsi="Times New Roman" w:cs="Times New Roman"/>
          <w:iCs/>
          <w:sz w:val="24"/>
          <w:szCs w:val="24"/>
        </w:rPr>
        <w:t xml:space="preserve"> </w:t>
      </w:r>
      <w:r w:rsidRPr="00043FCD">
        <w:rPr>
          <w:rFonts w:ascii="Times New Roman" w:eastAsia="Times New Roman" w:hAnsi="Times New Roman" w:cs="Times New Roman"/>
          <w:iCs/>
          <w:sz w:val="24"/>
          <w:szCs w:val="24"/>
        </w:rPr>
        <w:t xml:space="preserve">decembrim aizliegta </w:t>
      </w:r>
      <w:r w:rsidR="00EC656A" w:rsidRPr="00043FCD">
        <w:rPr>
          <w:rFonts w:ascii="Times New Roman" w:eastAsia="Times New Roman" w:hAnsi="Times New Roman" w:cs="Times New Roman"/>
          <w:iCs/>
          <w:sz w:val="24"/>
          <w:szCs w:val="24"/>
        </w:rPr>
        <w:t>visa veida</w:t>
      </w:r>
      <w:r w:rsidR="00483B03" w:rsidRPr="00043FCD">
        <w:rPr>
          <w:rFonts w:ascii="Times New Roman" w:eastAsia="Times New Roman" w:hAnsi="Times New Roman" w:cs="Times New Roman"/>
          <w:iCs/>
          <w:sz w:val="24"/>
          <w:szCs w:val="24"/>
        </w:rPr>
        <w:t xml:space="preserve"> makšķerēšana un vēžošana</w:t>
      </w:r>
      <w:r w:rsidRPr="00043FCD">
        <w:rPr>
          <w:rFonts w:ascii="Times New Roman" w:eastAsia="Times New Roman" w:hAnsi="Times New Roman" w:cs="Times New Roman"/>
          <w:iCs/>
          <w:sz w:val="24"/>
          <w:szCs w:val="24"/>
        </w:rPr>
        <w:t xml:space="preserve"> no </w:t>
      </w:r>
      <w:r w:rsidR="00666D13" w:rsidRPr="00043FCD">
        <w:rPr>
          <w:rFonts w:ascii="Times New Roman" w:eastAsia="Times New Roman" w:hAnsi="Times New Roman" w:cs="Times New Roman"/>
          <w:iCs/>
          <w:sz w:val="24"/>
          <w:szCs w:val="24"/>
        </w:rPr>
        <w:t>automātiskā zivju</w:t>
      </w:r>
      <w:r w:rsidR="007B73EE">
        <w:rPr>
          <w:rFonts w:ascii="Times New Roman" w:eastAsia="Times New Roman" w:hAnsi="Times New Roman" w:cs="Times New Roman"/>
          <w:iCs/>
          <w:sz w:val="24"/>
          <w:szCs w:val="24"/>
        </w:rPr>
        <w:t xml:space="preserve"> migrācijas</w:t>
      </w:r>
      <w:r w:rsidR="00666D13" w:rsidRPr="00043FCD">
        <w:rPr>
          <w:rFonts w:ascii="Times New Roman" w:eastAsia="Times New Roman" w:hAnsi="Times New Roman" w:cs="Times New Roman"/>
          <w:iCs/>
          <w:sz w:val="24"/>
          <w:szCs w:val="24"/>
        </w:rPr>
        <w:t xml:space="preserve"> </w:t>
      </w:r>
      <w:r w:rsidRPr="00043FCD">
        <w:rPr>
          <w:rFonts w:ascii="Times New Roman" w:eastAsia="Times New Roman" w:hAnsi="Times New Roman" w:cs="Times New Roman"/>
          <w:iCs/>
          <w:sz w:val="24"/>
          <w:szCs w:val="24"/>
        </w:rPr>
        <w:t xml:space="preserve"> reģistratora izvietojuma vietas </w:t>
      </w:r>
      <w:r w:rsidR="005D31E7" w:rsidRPr="00043FCD">
        <w:rPr>
          <w:rFonts w:ascii="Times New Roman" w:eastAsia="Times New Roman" w:hAnsi="Times New Roman" w:cs="Times New Roman"/>
          <w:iCs/>
          <w:sz w:val="24"/>
          <w:szCs w:val="24"/>
        </w:rPr>
        <w:t xml:space="preserve">(GPS: </w:t>
      </w:r>
      <w:r w:rsidR="00A15FA3" w:rsidRPr="00A15FA3">
        <w:rPr>
          <w:rFonts w:ascii="Times New Roman" w:eastAsia="Times New Roman" w:hAnsi="Times New Roman" w:cs="Times New Roman"/>
          <w:bCs/>
          <w:sz w:val="24"/>
          <w:szCs w:val="24"/>
        </w:rPr>
        <w:t>57.753588, 24.411240</w:t>
      </w:r>
      <w:r w:rsidR="005D31E7" w:rsidRPr="00043FCD">
        <w:rPr>
          <w:rFonts w:ascii="Times New Roman" w:eastAsia="Times New Roman" w:hAnsi="Times New Roman" w:cs="Times New Roman"/>
          <w:iCs/>
          <w:sz w:val="24"/>
          <w:szCs w:val="24"/>
        </w:rPr>
        <w:t xml:space="preserve">) </w:t>
      </w:r>
      <w:r w:rsidR="00043FCD" w:rsidRPr="00043FCD">
        <w:rPr>
          <w:rFonts w:ascii="Times New Roman" w:eastAsia="Times New Roman" w:hAnsi="Times New Roman" w:cs="Times New Roman"/>
          <w:iCs/>
          <w:sz w:val="24"/>
          <w:szCs w:val="24"/>
        </w:rPr>
        <w:t>50 m augšup pret straumi un 100 m lejup pa straumi</w:t>
      </w:r>
      <w:r w:rsidR="003433B7">
        <w:rPr>
          <w:rFonts w:ascii="Times New Roman" w:eastAsia="Times New Roman" w:hAnsi="Times New Roman" w:cs="Times New Roman"/>
          <w:iCs/>
          <w:sz w:val="24"/>
          <w:szCs w:val="24"/>
        </w:rPr>
        <w:t>;</w:t>
      </w:r>
    </w:p>
    <w:p w14:paraId="76C7F12D" w14:textId="604B31C5" w:rsidR="00BB58D1" w:rsidRPr="00DD2F8D" w:rsidRDefault="00BB58D1" w:rsidP="004A7FCE">
      <w:pPr>
        <w:spacing w:after="0" w:line="240" w:lineRule="auto"/>
        <w:ind w:left="964" w:hanging="567"/>
        <w:jc w:val="both"/>
        <w:rPr>
          <w:rFonts w:ascii="Times New Roman" w:eastAsia="Times New Roman" w:hAnsi="Times New Roman" w:cs="Times New Roman"/>
          <w:sz w:val="24"/>
          <w:szCs w:val="24"/>
        </w:rPr>
      </w:pPr>
      <w:bookmarkStart w:id="3" w:name="_Hlk104804864"/>
      <w:r w:rsidRPr="00A93C60">
        <w:rPr>
          <w:rFonts w:ascii="Times New Roman" w:eastAsia="Times New Roman" w:hAnsi="Times New Roman" w:cs="Times New Roman"/>
          <w:iCs/>
          <w:sz w:val="24"/>
          <w:szCs w:val="24"/>
        </w:rPr>
        <w:t>8.3</w:t>
      </w:r>
      <w:r w:rsidR="007F0F04" w:rsidRPr="00A93C60">
        <w:rPr>
          <w:rFonts w:ascii="Times New Roman" w:eastAsia="Times New Roman" w:hAnsi="Times New Roman" w:cs="Times New Roman"/>
          <w:iCs/>
          <w:sz w:val="24"/>
          <w:szCs w:val="24"/>
        </w:rPr>
        <w:t>.</w:t>
      </w:r>
      <w:r w:rsidR="009D1AD5">
        <w:rPr>
          <w:rFonts w:ascii="Times New Roman" w:eastAsia="Times New Roman" w:hAnsi="Times New Roman" w:cs="Times New Roman"/>
          <w:iCs/>
          <w:sz w:val="24"/>
          <w:szCs w:val="24"/>
        </w:rPr>
        <w:t>2</w:t>
      </w:r>
      <w:r w:rsidRPr="00A93C60">
        <w:rPr>
          <w:rFonts w:ascii="Times New Roman" w:eastAsia="Times New Roman" w:hAnsi="Times New Roman" w:cs="Times New Roman"/>
          <w:iCs/>
          <w:sz w:val="24"/>
          <w:szCs w:val="24"/>
        </w:rPr>
        <w:t>.</w:t>
      </w:r>
      <w:r w:rsidR="00967C10" w:rsidRPr="00A93C60">
        <w:rPr>
          <w:rFonts w:ascii="Times New Roman" w:eastAsia="Times New Roman" w:hAnsi="Times New Roman" w:cs="Times New Roman"/>
          <w:iCs/>
          <w:sz w:val="24"/>
          <w:szCs w:val="24"/>
        </w:rPr>
        <w:t xml:space="preserve"> </w:t>
      </w:r>
      <w:r w:rsidRPr="00A93C60">
        <w:rPr>
          <w:rFonts w:ascii="Times New Roman" w:eastAsia="Times New Roman" w:hAnsi="Times New Roman" w:cs="Times New Roman"/>
          <w:iCs/>
          <w:sz w:val="24"/>
          <w:szCs w:val="24"/>
        </w:rPr>
        <w:t xml:space="preserve">no </w:t>
      </w:r>
      <w:r w:rsidR="00912D31">
        <w:rPr>
          <w:rFonts w:ascii="Times New Roman" w:eastAsia="Times New Roman" w:hAnsi="Times New Roman" w:cs="Times New Roman"/>
          <w:iCs/>
          <w:sz w:val="24"/>
          <w:szCs w:val="24"/>
        </w:rPr>
        <w:t xml:space="preserve">1. septembra </w:t>
      </w:r>
      <w:r w:rsidR="00A834F4">
        <w:rPr>
          <w:rFonts w:ascii="Times New Roman" w:eastAsia="Times New Roman" w:hAnsi="Times New Roman" w:cs="Times New Roman"/>
          <w:iCs/>
          <w:sz w:val="24"/>
          <w:szCs w:val="24"/>
        </w:rPr>
        <w:t>līdz</w:t>
      </w:r>
      <w:r w:rsidR="00A834F4" w:rsidRPr="00A93C60">
        <w:rPr>
          <w:rFonts w:ascii="Times New Roman" w:eastAsia="Times New Roman" w:hAnsi="Times New Roman" w:cs="Times New Roman"/>
          <w:iCs/>
          <w:sz w:val="24"/>
          <w:szCs w:val="24"/>
        </w:rPr>
        <w:t xml:space="preserve"> </w:t>
      </w:r>
      <w:r w:rsidRPr="00A93C60">
        <w:rPr>
          <w:rFonts w:ascii="Times New Roman" w:eastAsia="Times New Roman" w:hAnsi="Times New Roman" w:cs="Times New Roman"/>
          <w:iCs/>
          <w:sz w:val="24"/>
          <w:szCs w:val="24"/>
        </w:rPr>
        <w:t>30.</w:t>
      </w:r>
      <w:r w:rsidR="00912D31">
        <w:rPr>
          <w:rFonts w:ascii="Times New Roman" w:eastAsia="Times New Roman" w:hAnsi="Times New Roman" w:cs="Times New Roman"/>
          <w:iCs/>
          <w:sz w:val="24"/>
          <w:szCs w:val="24"/>
        </w:rPr>
        <w:t xml:space="preserve"> septembrim </w:t>
      </w:r>
      <w:r w:rsidRPr="00A93C60">
        <w:rPr>
          <w:rFonts w:ascii="Times New Roman" w:eastAsia="Times New Roman" w:hAnsi="Times New Roman" w:cs="Times New Roman"/>
          <w:iCs/>
          <w:sz w:val="24"/>
          <w:szCs w:val="24"/>
        </w:rPr>
        <w:t xml:space="preserve">aizliegta spiningošana un mušiņmakšķerēšana posmā </w:t>
      </w:r>
      <w:r w:rsidR="00A23062" w:rsidRPr="00A93C60">
        <w:rPr>
          <w:rFonts w:ascii="Times New Roman" w:eastAsia="Times New Roman" w:hAnsi="Times New Roman" w:cs="Times New Roman"/>
          <w:iCs/>
          <w:sz w:val="24"/>
          <w:szCs w:val="24"/>
        </w:rPr>
        <w:t xml:space="preserve">no </w:t>
      </w:r>
      <w:r w:rsidR="00DA2757">
        <w:rPr>
          <w:rFonts w:ascii="Times New Roman" w:eastAsia="Times New Roman" w:hAnsi="Times New Roman" w:cs="Times New Roman"/>
          <w:iCs/>
          <w:sz w:val="24"/>
          <w:szCs w:val="24"/>
        </w:rPr>
        <w:t xml:space="preserve"> </w:t>
      </w:r>
      <w:proofErr w:type="spellStart"/>
      <w:r w:rsidR="00DA2757">
        <w:rPr>
          <w:rFonts w:ascii="Times New Roman" w:eastAsia="Times New Roman" w:hAnsi="Times New Roman" w:cs="Times New Roman"/>
          <w:iCs/>
          <w:sz w:val="24"/>
          <w:szCs w:val="24"/>
        </w:rPr>
        <w:t>akmeņa</w:t>
      </w:r>
      <w:proofErr w:type="spellEnd"/>
      <w:r w:rsidR="00DA2757">
        <w:rPr>
          <w:rFonts w:ascii="Times New Roman" w:eastAsia="Times New Roman" w:hAnsi="Times New Roman" w:cs="Times New Roman"/>
          <w:iCs/>
          <w:sz w:val="24"/>
          <w:szCs w:val="24"/>
        </w:rPr>
        <w:t xml:space="preserve"> “</w:t>
      </w:r>
      <w:proofErr w:type="spellStart"/>
      <w:r w:rsidR="00DA2757">
        <w:rPr>
          <w:rFonts w:ascii="Times New Roman" w:eastAsia="Times New Roman" w:hAnsi="Times New Roman" w:cs="Times New Roman"/>
          <w:iCs/>
          <w:sz w:val="24"/>
          <w:szCs w:val="24"/>
        </w:rPr>
        <w:t>Zirgakmens</w:t>
      </w:r>
      <w:proofErr w:type="spellEnd"/>
      <w:r w:rsidR="00DA2757">
        <w:rPr>
          <w:rFonts w:ascii="Times New Roman" w:eastAsia="Times New Roman" w:hAnsi="Times New Roman" w:cs="Times New Roman"/>
          <w:iCs/>
          <w:sz w:val="24"/>
          <w:szCs w:val="24"/>
        </w:rPr>
        <w:t>”</w:t>
      </w:r>
      <w:r w:rsidR="007F0F04" w:rsidRPr="00A93C60">
        <w:rPr>
          <w:rFonts w:ascii="Times New Roman" w:eastAsia="Times New Roman" w:hAnsi="Times New Roman" w:cs="Times New Roman"/>
          <w:iCs/>
          <w:sz w:val="24"/>
          <w:szCs w:val="24"/>
        </w:rPr>
        <w:t xml:space="preserve"> </w:t>
      </w:r>
      <w:r w:rsidR="007F0F04" w:rsidRPr="00A93C60">
        <w:rPr>
          <w:rFonts w:ascii="Times New Roman" w:eastAsia="Times New Roman" w:hAnsi="Times New Roman" w:cs="Times New Roman"/>
          <w:bCs/>
          <w:sz w:val="24"/>
          <w:szCs w:val="24"/>
        </w:rPr>
        <w:t>(GPS:</w:t>
      </w:r>
      <w:r w:rsidR="00DA2757">
        <w:rPr>
          <w:rFonts w:ascii="Times New Roman" w:eastAsia="Times New Roman" w:hAnsi="Times New Roman" w:cs="Times New Roman"/>
          <w:bCs/>
          <w:sz w:val="24"/>
          <w:szCs w:val="24"/>
        </w:rPr>
        <w:t xml:space="preserve"> </w:t>
      </w:r>
      <w:r w:rsidR="008A01CC">
        <w:rPr>
          <w:rFonts w:ascii="Times New Roman" w:eastAsia="Times New Roman" w:hAnsi="Times New Roman" w:cs="Times New Roman"/>
          <w:bCs/>
          <w:sz w:val="24"/>
          <w:szCs w:val="24"/>
        </w:rPr>
        <w:t>57</w:t>
      </w:r>
      <w:r w:rsidR="006F2D20">
        <w:rPr>
          <w:rFonts w:ascii="Times New Roman" w:eastAsia="Times New Roman" w:hAnsi="Times New Roman" w:cs="Times New Roman"/>
          <w:bCs/>
          <w:sz w:val="24"/>
          <w:szCs w:val="24"/>
        </w:rPr>
        <w:t>.750387, 24.381385</w:t>
      </w:r>
      <w:r w:rsidR="007F0F04" w:rsidRPr="00A93C60">
        <w:rPr>
          <w:rFonts w:ascii="Times New Roman" w:eastAsia="Times New Roman" w:hAnsi="Times New Roman" w:cs="Times New Roman"/>
          <w:bCs/>
          <w:sz w:val="24"/>
          <w:szCs w:val="24"/>
        </w:rPr>
        <w:t>)</w:t>
      </w:r>
      <w:r w:rsidR="00A23062" w:rsidRPr="00A93C60">
        <w:rPr>
          <w:rFonts w:ascii="Times New Roman" w:eastAsia="Times New Roman" w:hAnsi="Times New Roman" w:cs="Times New Roman"/>
          <w:iCs/>
          <w:sz w:val="24"/>
          <w:szCs w:val="24"/>
        </w:rPr>
        <w:t xml:space="preserve"> </w:t>
      </w:r>
      <w:r w:rsidR="0069348F">
        <w:rPr>
          <w:rFonts w:ascii="Times New Roman" w:eastAsia="Times New Roman" w:hAnsi="Times New Roman" w:cs="Times New Roman"/>
          <w:iCs/>
          <w:sz w:val="24"/>
          <w:szCs w:val="24"/>
        </w:rPr>
        <w:t xml:space="preserve">augšup pret straumi </w:t>
      </w:r>
      <w:r w:rsidR="00A23062" w:rsidRPr="00A93C60">
        <w:rPr>
          <w:rFonts w:ascii="Times New Roman" w:eastAsia="Times New Roman" w:hAnsi="Times New Roman" w:cs="Times New Roman"/>
          <w:iCs/>
          <w:sz w:val="24"/>
          <w:szCs w:val="24"/>
        </w:rPr>
        <w:t xml:space="preserve">līdz </w:t>
      </w:r>
      <w:r w:rsidR="0069711E" w:rsidRPr="00A93C60">
        <w:rPr>
          <w:rFonts w:ascii="Times New Roman" w:eastAsia="Times New Roman" w:hAnsi="Times New Roman" w:cs="Times New Roman"/>
          <w:iCs/>
          <w:sz w:val="24"/>
          <w:szCs w:val="24"/>
        </w:rPr>
        <w:t xml:space="preserve">atpūtas vietai “Atpūtas” Ainažu pagastā, Limbažu novadā </w:t>
      </w:r>
      <w:r w:rsidR="009D1AD5" w:rsidRPr="009D1AD5">
        <w:rPr>
          <w:rFonts w:ascii="Times New Roman" w:eastAsia="Times New Roman" w:hAnsi="Times New Roman" w:cs="Times New Roman"/>
          <w:iCs/>
          <w:sz w:val="24"/>
          <w:szCs w:val="24"/>
        </w:rPr>
        <w:t xml:space="preserve">labajā krastā (GPS: </w:t>
      </w:r>
      <w:r w:rsidR="00F71B97" w:rsidRPr="00A22D6F">
        <w:rPr>
          <w:rFonts w:ascii="Times New Roman" w:eastAsia="Times New Roman" w:hAnsi="Times New Roman" w:cs="Times New Roman"/>
          <w:sz w:val="24"/>
          <w:szCs w:val="24"/>
        </w:rPr>
        <w:t>57.87</w:t>
      </w:r>
      <w:r w:rsidR="00F71B97">
        <w:rPr>
          <w:rFonts w:ascii="Times New Roman" w:eastAsia="Times New Roman" w:hAnsi="Times New Roman" w:cs="Times New Roman"/>
          <w:sz w:val="24"/>
          <w:szCs w:val="24"/>
        </w:rPr>
        <w:t>8123</w:t>
      </w:r>
      <w:r w:rsidR="00F71B97" w:rsidRPr="00A22D6F">
        <w:rPr>
          <w:rFonts w:ascii="Times New Roman" w:eastAsia="Times New Roman" w:hAnsi="Times New Roman" w:cs="Times New Roman"/>
          <w:sz w:val="24"/>
          <w:szCs w:val="24"/>
        </w:rPr>
        <w:t>, 24.59</w:t>
      </w:r>
      <w:r w:rsidR="00F71B97">
        <w:rPr>
          <w:rFonts w:ascii="Times New Roman" w:eastAsia="Times New Roman" w:hAnsi="Times New Roman" w:cs="Times New Roman"/>
          <w:sz w:val="24"/>
          <w:szCs w:val="24"/>
        </w:rPr>
        <w:t>2014</w:t>
      </w:r>
      <w:r w:rsidR="009D1AD5" w:rsidRPr="009D1AD5">
        <w:rPr>
          <w:rFonts w:ascii="Times New Roman" w:eastAsia="Times New Roman" w:hAnsi="Times New Roman" w:cs="Times New Roman"/>
          <w:iCs/>
          <w:sz w:val="24"/>
          <w:szCs w:val="24"/>
        </w:rPr>
        <w:t>) un līdz</w:t>
      </w:r>
      <w:r w:rsidR="00E27C30">
        <w:rPr>
          <w:rFonts w:ascii="Times New Roman" w:eastAsia="Times New Roman" w:hAnsi="Times New Roman" w:cs="Times New Roman"/>
          <w:iCs/>
          <w:sz w:val="24"/>
          <w:szCs w:val="24"/>
        </w:rPr>
        <w:t xml:space="preserve"> </w:t>
      </w:r>
      <w:r w:rsidR="00A4336E">
        <w:rPr>
          <w:rFonts w:ascii="Times New Roman" w:eastAsia="Times New Roman" w:hAnsi="Times New Roman" w:cs="Times New Roman"/>
          <w:iCs/>
          <w:sz w:val="24"/>
          <w:szCs w:val="24"/>
        </w:rPr>
        <w:t>ģ</w:t>
      </w:r>
      <w:r w:rsidR="005217D8">
        <w:rPr>
          <w:rFonts w:ascii="Times New Roman" w:eastAsia="Times New Roman" w:hAnsi="Times New Roman" w:cs="Times New Roman"/>
          <w:iCs/>
          <w:sz w:val="24"/>
          <w:szCs w:val="24"/>
        </w:rPr>
        <w:t>eogrāfiskās poz</w:t>
      </w:r>
      <w:r w:rsidR="00A4336E">
        <w:rPr>
          <w:rFonts w:ascii="Times New Roman" w:eastAsia="Times New Roman" w:hAnsi="Times New Roman" w:cs="Times New Roman"/>
          <w:iCs/>
          <w:sz w:val="24"/>
          <w:szCs w:val="24"/>
        </w:rPr>
        <w:t>ī</w:t>
      </w:r>
      <w:r w:rsidR="005217D8">
        <w:rPr>
          <w:rFonts w:ascii="Times New Roman" w:eastAsia="Times New Roman" w:hAnsi="Times New Roman" w:cs="Times New Roman"/>
          <w:iCs/>
          <w:sz w:val="24"/>
          <w:szCs w:val="24"/>
        </w:rPr>
        <w:t>cijas punktam</w:t>
      </w:r>
      <w:r w:rsidR="009D1AD5" w:rsidRPr="009D1AD5">
        <w:rPr>
          <w:rFonts w:ascii="Times New Roman" w:eastAsia="Times New Roman" w:hAnsi="Times New Roman" w:cs="Times New Roman"/>
          <w:iCs/>
          <w:sz w:val="24"/>
          <w:szCs w:val="24"/>
        </w:rPr>
        <w:t xml:space="preserve"> </w:t>
      </w:r>
      <w:r w:rsidR="00C675E9">
        <w:rPr>
          <w:rFonts w:ascii="Times New Roman" w:eastAsia="Times New Roman" w:hAnsi="Times New Roman" w:cs="Times New Roman"/>
          <w:iCs/>
          <w:sz w:val="24"/>
          <w:szCs w:val="24"/>
        </w:rPr>
        <w:t>(</w:t>
      </w:r>
      <w:r w:rsidR="009D1AD5" w:rsidRPr="009D1AD5">
        <w:rPr>
          <w:rFonts w:ascii="Times New Roman" w:eastAsia="Times New Roman" w:hAnsi="Times New Roman" w:cs="Times New Roman"/>
          <w:iCs/>
          <w:sz w:val="24"/>
          <w:szCs w:val="24"/>
        </w:rPr>
        <w:t xml:space="preserve">GPS: </w:t>
      </w:r>
      <w:r w:rsidR="00F71B97" w:rsidRPr="00AE7CBC">
        <w:rPr>
          <w:rFonts w:ascii="Times New Roman" w:eastAsia="Times New Roman" w:hAnsi="Times New Roman" w:cs="Times New Roman"/>
          <w:sz w:val="24"/>
          <w:szCs w:val="24"/>
        </w:rPr>
        <w:t>57.877</w:t>
      </w:r>
      <w:r w:rsidR="00F71B97">
        <w:rPr>
          <w:rFonts w:ascii="Times New Roman" w:eastAsia="Times New Roman" w:hAnsi="Times New Roman" w:cs="Times New Roman"/>
          <w:sz w:val="24"/>
          <w:szCs w:val="24"/>
        </w:rPr>
        <w:t>452</w:t>
      </w:r>
      <w:r w:rsidR="00F71B97" w:rsidRPr="00AE7CBC">
        <w:rPr>
          <w:rFonts w:ascii="Times New Roman" w:eastAsia="Times New Roman" w:hAnsi="Times New Roman" w:cs="Times New Roman"/>
          <w:sz w:val="24"/>
          <w:szCs w:val="24"/>
        </w:rPr>
        <w:t>, 24.59</w:t>
      </w:r>
      <w:r w:rsidR="00F71B97">
        <w:rPr>
          <w:rFonts w:ascii="Times New Roman" w:eastAsia="Times New Roman" w:hAnsi="Times New Roman" w:cs="Times New Roman"/>
          <w:sz w:val="24"/>
          <w:szCs w:val="24"/>
        </w:rPr>
        <w:t>2611</w:t>
      </w:r>
      <w:r w:rsidR="00C675E9">
        <w:rPr>
          <w:rFonts w:ascii="Times New Roman" w:eastAsia="Times New Roman" w:hAnsi="Times New Roman" w:cs="Times New Roman"/>
          <w:iCs/>
          <w:sz w:val="24"/>
          <w:szCs w:val="24"/>
        </w:rPr>
        <w:t>)</w:t>
      </w:r>
      <w:r w:rsidR="009D1AD5" w:rsidRPr="009D1AD5">
        <w:rPr>
          <w:rFonts w:ascii="Times New Roman" w:eastAsia="Times New Roman" w:hAnsi="Times New Roman" w:cs="Times New Roman"/>
          <w:iCs/>
          <w:sz w:val="24"/>
          <w:szCs w:val="24"/>
        </w:rPr>
        <w:t xml:space="preserve"> Salacas upes kreisajā krastā, Staiceles pagastā</w:t>
      </w:r>
      <w:r w:rsidR="003433B7">
        <w:rPr>
          <w:rFonts w:ascii="Times New Roman" w:eastAsia="Times New Roman" w:hAnsi="Times New Roman" w:cs="Times New Roman"/>
          <w:iCs/>
          <w:sz w:val="24"/>
          <w:szCs w:val="24"/>
        </w:rPr>
        <w:t>;</w:t>
      </w:r>
    </w:p>
    <w:bookmarkEnd w:id="3"/>
    <w:p w14:paraId="6FD9B2D6" w14:textId="026790C7" w:rsidR="00370637" w:rsidRPr="00370637" w:rsidRDefault="00BB58D1" w:rsidP="004A7FCE">
      <w:pPr>
        <w:spacing w:after="0" w:line="240" w:lineRule="auto"/>
        <w:ind w:left="964" w:hanging="567"/>
        <w:jc w:val="both"/>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8.3.</w:t>
      </w:r>
      <w:r w:rsidR="009D1AD5">
        <w:rPr>
          <w:rFonts w:ascii="Times New Roman" w:eastAsia="Times New Roman" w:hAnsi="Times New Roman" w:cs="Times New Roman"/>
          <w:sz w:val="24"/>
          <w:szCs w:val="24"/>
        </w:rPr>
        <w:t>3</w:t>
      </w:r>
      <w:r w:rsidRPr="00DD2F8D">
        <w:rPr>
          <w:rFonts w:ascii="Times New Roman" w:eastAsia="Times New Roman" w:hAnsi="Times New Roman" w:cs="Times New Roman"/>
          <w:sz w:val="24"/>
          <w:szCs w:val="24"/>
        </w:rPr>
        <w:t>.</w:t>
      </w:r>
      <w:r w:rsidR="00967C10" w:rsidRPr="00DD2F8D">
        <w:rPr>
          <w:rFonts w:ascii="Times New Roman" w:eastAsia="Times New Roman" w:hAnsi="Times New Roman" w:cs="Times New Roman"/>
          <w:sz w:val="24"/>
          <w:szCs w:val="24"/>
        </w:rPr>
        <w:t xml:space="preserve"> </w:t>
      </w:r>
      <w:r w:rsidR="00874F99" w:rsidRPr="00DD2F8D">
        <w:rPr>
          <w:rFonts w:ascii="Times New Roman" w:eastAsia="Times New Roman" w:hAnsi="Times New Roman" w:cs="Times New Roman"/>
          <w:sz w:val="24"/>
          <w:szCs w:val="24"/>
        </w:rPr>
        <w:t>n</w:t>
      </w:r>
      <w:r w:rsidRPr="00DD2F8D">
        <w:rPr>
          <w:rFonts w:ascii="Times New Roman" w:eastAsia="Times New Roman" w:hAnsi="Times New Roman" w:cs="Times New Roman"/>
          <w:sz w:val="24"/>
          <w:szCs w:val="24"/>
        </w:rPr>
        <w:t xml:space="preserve">o </w:t>
      </w:r>
      <w:r w:rsidR="00D8393A">
        <w:rPr>
          <w:rFonts w:ascii="Times New Roman" w:eastAsia="Times New Roman" w:hAnsi="Times New Roman" w:cs="Times New Roman"/>
          <w:sz w:val="24"/>
          <w:szCs w:val="24"/>
        </w:rPr>
        <w:t xml:space="preserve">1. oktobra līdz 31. decembrim </w:t>
      </w:r>
      <w:r w:rsidRPr="00DD2F8D">
        <w:rPr>
          <w:rFonts w:ascii="Times New Roman" w:eastAsia="Times New Roman" w:hAnsi="Times New Roman" w:cs="Times New Roman"/>
          <w:sz w:val="24"/>
          <w:szCs w:val="24"/>
        </w:rPr>
        <w:t>aizliegta spiningošana un mušiņmakšķerēšana</w:t>
      </w:r>
      <w:r w:rsidR="007B73EE">
        <w:rPr>
          <w:rFonts w:ascii="Times New Roman" w:eastAsia="Times New Roman" w:hAnsi="Times New Roman" w:cs="Times New Roman"/>
          <w:sz w:val="24"/>
          <w:szCs w:val="24"/>
        </w:rPr>
        <w:t xml:space="preserve"> visā posmā </w:t>
      </w:r>
      <w:r w:rsidR="007B73EE" w:rsidRPr="009D1AD5">
        <w:rPr>
          <w:rFonts w:ascii="Times New Roman" w:eastAsia="Times New Roman" w:hAnsi="Times New Roman" w:cs="Times New Roman"/>
          <w:i/>
          <w:iCs/>
          <w:sz w:val="24"/>
          <w:szCs w:val="24"/>
        </w:rPr>
        <w:t>‘’Salaca I’’</w:t>
      </w:r>
      <w:r w:rsidRPr="00DD2F8D">
        <w:rPr>
          <w:rFonts w:ascii="Times New Roman" w:eastAsia="Times New Roman" w:hAnsi="Times New Roman" w:cs="Times New Roman"/>
          <w:sz w:val="24"/>
          <w:szCs w:val="24"/>
        </w:rPr>
        <w:t>,</w:t>
      </w:r>
      <w:r w:rsidR="007B73EE">
        <w:rPr>
          <w:rFonts w:ascii="Times New Roman" w:eastAsia="Times New Roman" w:hAnsi="Times New Roman" w:cs="Times New Roman"/>
          <w:sz w:val="24"/>
          <w:szCs w:val="24"/>
        </w:rPr>
        <w:t xml:space="preserve"> bet laikā no 1.janvāra līdz 1.maijam</w:t>
      </w:r>
      <w:r w:rsidRPr="00DD2F8D">
        <w:rPr>
          <w:rFonts w:ascii="Times New Roman" w:eastAsia="Times New Roman" w:hAnsi="Times New Roman" w:cs="Times New Roman"/>
          <w:sz w:val="24"/>
          <w:szCs w:val="24"/>
        </w:rPr>
        <w:t xml:space="preserve"> </w:t>
      </w:r>
      <w:r w:rsidR="00325C54">
        <w:rPr>
          <w:rFonts w:ascii="Times New Roman" w:eastAsia="Times New Roman" w:hAnsi="Times New Roman" w:cs="Times New Roman"/>
          <w:sz w:val="24"/>
          <w:szCs w:val="24"/>
        </w:rPr>
        <w:t xml:space="preserve">tā ir atļauta tikai </w:t>
      </w:r>
      <w:r w:rsidRPr="00DD2F8D">
        <w:rPr>
          <w:rFonts w:ascii="Times New Roman" w:eastAsia="Times New Roman" w:hAnsi="Times New Roman" w:cs="Times New Roman"/>
          <w:sz w:val="24"/>
          <w:szCs w:val="24"/>
        </w:rPr>
        <w:t>„Taimiņa (</w:t>
      </w:r>
      <w:r w:rsidR="00C27039" w:rsidRPr="00DD2F8D">
        <w:rPr>
          <w:rFonts w:ascii="Times New Roman" w:eastAsia="Times New Roman" w:hAnsi="Times New Roman" w:cs="Times New Roman"/>
          <w:sz w:val="24"/>
          <w:szCs w:val="24"/>
        </w:rPr>
        <w:t xml:space="preserve">arī </w:t>
      </w:r>
      <w:r w:rsidRPr="00DD2F8D">
        <w:rPr>
          <w:rFonts w:ascii="Times New Roman" w:eastAsia="Times New Roman" w:hAnsi="Times New Roman" w:cs="Times New Roman"/>
          <w:sz w:val="24"/>
          <w:szCs w:val="24"/>
        </w:rPr>
        <w:t>laša) makšķerēšanas vienas dienas licenču”</w:t>
      </w:r>
      <w:r w:rsidR="00FA607A">
        <w:rPr>
          <w:rFonts w:ascii="Times New Roman" w:eastAsia="Times New Roman" w:hAnsi="Times New Roman" w:cs="Times New Roman"/>
          <w:sz w:val="24"/>
          <w:szCs w:val="24"/>
        </w:rPr>
        <w:t xml:space="preserve"> </w:t>
      </w:r>
      <w:r w:rsidRPr="00DD2F8D">
        <w:rPr>
          <w:rFonts w:ascii="Times New Roman" w:eastAsia="Times New Roman" w:hAnsi="Times New Roman" w:cs="Times New Roman"/>
          <w:sz w:val="24"/>
          <w:szCs w:val="24"/>
        </w:rPr>
        <w:t>un “Taimiņa (</w:t>
      </w:r>
      <w:r w:rsidR="00C27039" w:rsidRPr="00DD2F8D">
        <w:rPr>
          <w:rFonts w:ascii="Times New Roman" w:eastAsia="Times New Roman" w:hAnsi="Times New Roman" w:cs="Times New Roman"/>
          <w:sz w:val="24"/>
          <w:szCs w:val="24"/>
        </w:rPr>
        <w:t xml:space="preserve">arī </w:t>
      </w:r>
      <w:r w:rsidRPr="00DD2F8D">
        <w:rPr>
          <w:rFonts w:ascii="Times New Roman" w:eastAsia="Times New Roman" w:hAnsi="Times New Roman" w:cs="Times New Roman"/>
          <w:sz w:val="24"/>
          <w:szCs w:val="24"/>
        </w:rPr>
        <w:t>laša) makšķerēšanas Salacas apsaimniekošanā iesaistīt</w:t>
      </w:r>
      <w:r w:rsidR="00C27039" w:rsidRPr="00DD2F8D">
        <w:rPr>
          <w:rFonts w:ascii="Times New Roman" w:eastAsia="Times New Roman" w:hAnsi="Times New Roman" w:cs="Times New Roman"/>
          <w:sz w:val="24"/>
          <w:szCs w:val="24"/>
        </w:rPr>
        <w:t>o</w:t>
      </w:r>
      <w:r w:rsidRPr="00DD2F8D">
        <w:rPr>
          <w:rFonts w:ascii="Times New Roman" w:eastAsia="Times New Roman" w:hAnsi="Times New Roman" w:cs="Times New Roman"/>
          <w:sz w:val="24"/>
          <w:szCs w:val="24"/>
        </w:rPr>
        <w:t xml:space="preserve"> person</w:t>
      </w:r>
      <w:r w:rsidR="005E1D1B" w:rsidRPr="00DD2F8D">
        <w:rPr>
          <w:rFonts w:ascii="Times New Roman" w:eastAsia="Times New Roman" w:hAnsi="Times New Roman" w:cs="Times New Roman"/>
          <w:sz w:val="24"/>
          <w:szCs w:val="24"/>
        </w:rPr>
        <w:t>u</w:t>
      </w:r>
      <w:r w:rsidRPr="00DD2F8D">
        <w:rPr>
          <w:rFonts w:ascii="Times New Roman" w:eastAsia="Times New Roman" w:hAnsi="Times New Roman" w:cs="Times New Roman"/>
          <w:sz w:val="24"/>
          <w:szCs w:val="24"/>
        </w:rPr>
        <w:t xml:space="preserve"> licenču” īpašniek</w:t>
      </w:r>
      <w:r w:rsidR="00325C54">
        <w:rPr>
          <w:rFonts w:ascii="Times New Roman" w:eastAsia="Times New Roman" w:hAnsi="Times New Roman" w:cs="Times New Roman"/>
          <w:sz w:val="24"/>
          <w:szCs w:val="24"/>
        </w:rPr>
        <w:t>iem</w:t>
      </w:r>
      <w:r w:rsidR="003433B7">
        <w:rPr>
          <w:rFonts w:ascii="Times New Roman" w:eastAsia="Times New Roman" w:hAnsi="Times New Roman" w:cs="Times New Roman"/>
          <w:sz w:val="24"/>
          <w:szCs w:val="24"/>
        </w:rPr>
        <w:t>;</w:t>
      </w:r>
    </w:p>
    <w:p w14:paraId="4E9FF296" w14:textId="76CB6D31" w:rsidR="00370637" w:rsidRPr="00370637" w:rsidRDefault="00370637" w:rsidP="004A7FCE">
      <w:pPr>
        <w:spacing w:after="0" w:line="240" w:lineRule="auto"/>
        <w:ind w:left="964" w:hanging="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8.3.</w:t>
      </w:r>
      <w:r w:rsidR="006F4E0B">
        <w:rPr>
          <w:rFonts w:ascii="Times New Roman" w:eastAsia="Times New Roman" w:hAnsi="Times New Roman" w:cs="Times New Roman"/>
          <w:sz w:val="24"/>
          <w:szCs w:val="24"/>
        </w:rPr>
        <w:t>4</w:t>
      </w:r>
      <w:r>
        <w:rPr>
          <w:rFonts w:ascii="Times New Roman" w:eastAsia="Times New Roman" w:hAnsi="Times New Roman" w:cs="Times New Roman"/>
          <w:sz w:val="24"/>
          <w:szCs w:val="24"/>
        </w:rPr>
        <w:t xml:space="preserve">. </w:t>
      </w:r>
      <w:r w:rsidR="00E650F5">
        <w:rPr>
          <w:rFonts w:ascii="Times New Roman" w:eastAsia="Times New Roman" w:hAnsi="Times New Roman" w:cs="Times New Roman"/>
          <w:iCs/>
          <w:sz w:val="24"/>
          <w:szCs w:val="24"/>
        </w:rPr>
        <w:t>s</w:t>
      </w:r>
      <w:r w:rsidR="00BC320E" w:rsidRPr="00A02FCE">
        <w:rPr>
          <w:rFonts w:ascii="Times New Roman" w:eastAsia="Times New Roman" w:hAnsi="Times New Roman" w:cs="Times New Roman"/>
          <w:iCs/>
          <w:sz w:val="24"/>
          <w:szCs w:val="24"/>
        </w:rPr>
        <w:t>piningošana un mušiņmakšķerēšana atļauta tikai diennakts gaišajā laikā (no saullēkta līdz saulrietam)</w:t>
      </w:r>
      <w:r w:rsidR="000E29DA">
        <w:rPr>
          <w:rFonts w:ascii="Times New Roman" w:eastAsia="Times New Roman" w:hAnsi="Times New Roman" w:cs="Times New Roman"/>
          <w:iCs/>
          <w:sz w:val="24"/>
          <w:szCs w:val="24"/>
        </w:rPr>
        <w:t>;</w:t>
      </w:r>
    </w:p>
    <w:p w14:paraId="0E335182" w14:textId="68CCA3A2" w:rsidR="00874F99" w:rsidRPr="0053480F" w:rsidRDefault="00874F99" w:rsidP="004A7FCE">
      <w:pPr>
        <w:spacing w:after="0" w:line="240" w:lineRule="auto"/>
        <w:ind w:left="964" w:hanging="567"/>
        <w:jc w:val="both"/>
        <w:rPr>
          <w:rFonts w:ascii="Times New Roman" w:eastAsia="Times New Roman" w:hAnsi="Times New Roman" w:cs="Times New Roman"/>
          <w:sz w:val="24"/>
          <w:szCs w:val="24"/>
        </w:rPr>
      </w:pPr>
      <w:bookmarkStart w:id="4" w:name="_Hlk104804951"/>
      <w:r w:rsidRPr="00A93C60">
        <w:rPr>
          <w:rFonts w:ascii="Times New Roman" w:eastAsia="Times New Roman" w:hAnsi="Times New Roman" w:cs="Times New Roman"/>
          <w:iCs/>
          <w:sz w:val="24"/>
          <w:szCs w:val="24"/>
        </w:rPr>
        <w:t>8.3.</w:t>
      </w:r>
      <w:r w:rsidR="006F4E0B">
        <w:rPr>
          <w:rFonts w:ascii="Times New Roman" w:eastAsia="Times New Roman" w:hAnsi="Times New Roman" w:cs="Times New Roman"/>
          <w:iCs/>
          <w:sz w:val="24"/>
          <w:szCs w:val="24"/>
        </w:rPr>
        <w:t>5</w:t>
      </w:r>
      <w:r w:rsidRPr="00A93C60">
        <w:rPr>
          <w:rFonts w:ascii="Times New Roman" w:eastAsia="Times New Roman" w:hAnsi="Times New Roman" w:cs="Times New Roman"/>
          <w:iCs/>
          <w:sz w:val="24"/>
          <w:szCs w:val="24"/>
        </w:rPr>
        <w:t>.</w:t>
      </w:r>
      <w:r w:rsidR="00967C10" w:rsidRPr="00A93C60">
        <w:rPr>
          <w:rFonts w:ascii="Times New Roman" w:eastAsia="Times New Roman" w:hAnsi="Times New Roman" w:cs="Times New Roman"/>
          <w:iCs/>
          <w:sz w:val="24"/>
          <w:szCs w:val="24"/>
        </w:rPr>
        <w:t xml:space="preserve"> </w:t>
      </w:r>
      <w:r w:rsidR="00241927" w:rsidRPr="00A93C60">
        <w:rPr>
          <w:rFonts w:ascii="Times New Roman" w:eastAsia="Times New Roman" w:hAnsi="Times New Roman" w:cs="Times New Roman"/>
          <w:iCs/>
          <w:sz w:val="24"/>
          <w:szCs w:val="24"/>
        </w:rPr>
        <w:t xml:space="preserve">makšķerēšana no laivām atļauta no 1. jūnija līdz 30. septembrim posmā no </w:t>
      </w:r>
      <w:r w:rsidR="00056E3E">
        <w:rPr>
          <w:rFonts w:ascii="Times New Roman" w:eastAsia="Times New Roman" w:hAnsi="Times New Roman" w:cs="Times New Roman"/>
          <w:iCs/>
          <w:sz w:val="24"/>
          <w:szCs w:val="24"/>
        </w:rPr>
        <w:t xml:space="preserve"> </w:t>
      </w:r>
      <w:r w:rsidR="00056E3E" w:rsidRPr="00DD2F8D">
        <w:rPr>
          <w:rFonts w:ascii="Times New Roman" w:eastAsia="Times New Roman" w:hAnsi="Times New Roman" w:cs="Times New Roman"/>
          <w:sz w:val="24"/>
          <w:szCs w:val="24"/>
        </w:rPr>
        <w:t>Salacgrīvas ostas nožogojuma Salacas upes kreisajā krastā (GPS:57.754118, 24.358114) un no jahtu piestātnes Salacas upes labajā krastā (GPS:57.755964, 24.357994)</w:t>
      </w:r>
      <w:r w:rsidR="00C675E9">
        <w:rPr>
          <w:rFonts w:ascii="Times New Roman" w:eastAsia="Times New Roman" w:hAnsi="Times New Roman" w:cs="Times New Roman"/>
          <w:sz w:val="24"/>
          <w:szCs w:val="24"/>
        </w:rPr>
        <w:t xml:space="preserve"> </w:t>
      </w:r>
      <w:r w:rsidR="00241927" w:rsidRPr="00A93C60">
        <w:rPr>
          <w:rFonts w:ascii="Times New Roman" w:eastAsia="Times New Roman" w:hAnsi="Times New Roman" w:cs="Times New Roman"/>
          <w:iCs/>
          <w:sz w:val="24"/>
          <w:szCs w:val="24"/>
        </w:rPr>
        <w:t>uz augšu pret straumi līdz atpūtas vietai “Atpūtas” Limbažu novadā</w:t>
      </w:r>
      <w:r w:rsidR="00BA52DE">
        <w:rPr>
          <w:rFonts w:ascii="Times New Roman" w:eastAsia="Times New Roman" w:hAnsi="Times New Roman" w:cs="Times New Roman"/>
          <w:iCs/>
          <w:sz w:val="24"/>
          <w:szCs w:val="24"/>
        </w:rPr>
        <w:t xml:space="preserve"> </w:t>
      </w:r>
      <w:r w:rsidR="00BA52DE" w:rsidRPr="009D1AD5">
        <w:rPr>
          <w:rFonts w:ascii="Times New Roman" w:eastAsia="Times New Roman" w:hAnsi="Times New Roman" w:cs="Times New Roman"/>
          <w:iCs/>
          <w:sz w:val="24"/>
          <w:szCs w:val="24"/>
        </w:rPr>
        <w:t xml:space="preserve">labajā krastā (GPS: </w:t>
      </w:r>
      <w:r w:rsidR="00F71B97" w:rsidRPr="00A22D6F">
        <w:rPr>
          <w:rFonts w:ascii="Times New Roman" w:eastAsia="Times New Roman" w:hAnsi="Times New Roman" w:cs="Times New Roman"/>
          <w:sz w:val="24"/>
          <w:szCs w:val="24"/>
        </w:rPr>
        <w:t>57.87</w:t>
      </w:r>
      <w:r w:rsidR="00F71B97">
        <w:rPr>
          <w:rFonts w:ascii="Times New Roman" w:eastAsia="Times New Roman" w:hAnsi="Times New Roman" w:cs="Times New Roman"/>
          <w:sz w:val="24"/>
          <w:szCs w:val="24"/>
        </w:rPr>
        <w:t>8123</w:t>
      </w:r>
      <w:r w:rsidR="00F71B97" w:rsidRPr="00A22D6F">
        <w:rPr>
          <w:rFonts w:ascii="Times New Roman" w:eastAsia="Times New Roman" w:hAnsi="Times New Roman" w:cs="Times New Roman"/>
          <w:sz w:val="24"/>
          <w:szCs w:val="24"/>
        </w:rPr>
        <w:t>, 24.59</w:t>
      </w:r>
      <w:r w:rsidR="00F71B97">
        <w:rPr>
          <w:rFonts w:ascii="Times New Roman" w:eastAsia="Times New Roman" w:hAnsi="Times New Roman" w:cs="Times New Roman"/>
          <w:sz w:val="24"/>
          <w:szCs w:val="24"/>
        </w:rPr>
        <w:t>2014</w:t>
      </w:r>
      <w:r w:rsidR="00BA52DE" w:rsidRPr="009D1AD5">
        <w:rPr>
          <w:rFonts w:ascii="Times New Roman" w:eastAsia="Times New Roman" w:hAnsi="Times New Roman" w:cs="Times New Roman"/>
          <w:iCs/>
          <w:sz w:val="24"/>
          <w:szCs w:val="24"/>
        </w:rPr>
        <w:t>) un līdz</w:t>
      </w:r>
      <w:r w:rsidR="00BC6798">
        <w:rPr>
          <w:rFonts w:ascii="Times New Roman" w:eastAsia="Times New Roman" w:hAnsi="Times New Roman" w:cs="Times New Roman"/>
          <w:iCs/>
          <w:sz w:val="24"/>
          <w:szCs w:val="24"/>
        </w:rPr>
        <w:t xml:space="preserve"> ģeogrāfiskās pozīcijas punktam</w:t>
      </w:r>
      <w:r w:rsidR="00BA52DE" w:rsidRPr="009D1AD5">
        <w:rPr>
          <w:rFonts w:ascii="Times New Roman" w:eastAsia="Times New Roman" w:hAnsi="Times New Roman" w:cs="Times New Roman"/>
          <w:iCs/>
          <w:sz w:val="24"/>
          <w:szCs w:val="24"/>
        </w:rPr>
        <w:t xml:space="preserve"> </w:t>
      </w:r>
      <w:r w:rsidR="00BA52DE">
        <w:rPr>
          <w:rFonts w:ascii="Times New Roman" w:eastAsia="Times New Roman" w:hAnsi="Times New Roman" w:cs="Times New Roman"/>
          <w:iCs/>
          <w:sz w:val="24"/>
          <w:szCs w:val="24"/>
        </w:rPr>
        <w:t>(</w:t>
      </w:r>
      <w:r w:rsidR="00BA52DE" w:rsidRPr="009D1AD5">
        <w:rPr>
          <w:rFonts w:ascii="Times New Roman" w:eastAsia="Times New Roman" w:hAnsi="Times New Roman" w:cs="Times New Roman"/>
          <w:iCs/>
          <w:sz w:val="24"/>
          <w:szCs w:val="24"/>
        </w:rPr>
        <w:t xml:space="preserve">GPS: </w:t>
      </w:r>
      <w:r w:rsidR="00F71B97" w:rsidRPr="00AE7CBC">
        <w:rPr>
          <w:rFonts w:ascii="Times New Roman" w:eastAsia="Times New Roman" w:hAnsi="Times New Roman" w:cs="Times New Roman"/>
          <w:sz w:val="24"/>
          <w:szCs w:val="24"/>
        </w:rPr>
        <w:t>57.877</w:t>
      </w:r>
      <w:r w:rsidR="00F71B97">
        <w:rPr>
          <w:rFonts w:ascii="Times New Roman" w:eastAsia="Times New Roman" w:hAnsi="Times New Roman" w:cs="Times New Roman"/>
          <w:sz w:val="24"/>
          <w:szCs w:val="24"/>
        </w:rPr>
        <w:t>452</w:t>
      </w:r>
      <w:r w:rsidR="00F71B97" w:rsidRPr="00AE7CBC">
        <w:rPr>
          <w:rFonts w:ascii="Times New Roman" w:eastAsia="Times New Roman" w:hAnsi="Times New Roman" w:cs="Times New Roman"/>
          <w:sz w:val="24"/>
          <w:szCs w:val="24"/>
        </w:rPr>
        <w:t>, 24.59</w:t>
      </w:r>
      <w:r w:rsidR="00F71B97">
        <w:rPr>
          <w:rFonts w:ascii="Times New Roman" w:eastAsia="Times New Roman" w:hAnsi="Times New Roman" w:cs="Times New Roman"/>
          <w:sz w:val="24"/>
          <w:szCs w:val="24"/>
        </w:rPr>
        <w:t>2611</w:t>
      </w:r>
      <w:r w:rsidR="00BA52DE">
        <w:rPr>
          <w:rFonts w:ascii="Times New Roman" w:eastAsia="Times New Roman" w:hAnsi="Times New Roman" w:cs="Times New Roman"/>
          <w:iCs/>
          <w:sz w:val="24"/>
          <w:szCs w:val="24"/>
        </w:rPr>
        <w:t>)</w:t>
      </w:r>
      <w:r w:rsidR="00BA52DE" w:rsidRPr="009D1AD5">
        <w:rPr>
          <w:rFonts w:ascii="Times New Roman" w:eastAsia="Times New Roman" w:hAnsi="Times New Roman" w:cs="Times New Roman"/>
          <w:iCs/>
          <w:sz w:val="24"/>
          <w:szCs w:val="24"/>
        </w:rPr>
        <w:t xml:space="preserve"> Salacas upes kreisajā krastā, Staiceles pagastā</w:t>
      </w:r>
      <w:r w:rsidR="00241927" w:rsidRPr="00A93C60">
        <w:rPr>
          <w:rFonts w:ascii="Times New Roman" w:eastAsia="Times New Roman" w:hAnsi="Times New Roman" w:cs="Times New Roman"/>
          <w:iCs/>
          <w:sz w:val="24"/>
          <w:szCs w:val="24"/>
        </w:rPr>
        <w:t xml:space="preserve"> </w:t>
      </w:r>
      <w:r w:rsidRPr="00A93C60">
        <w:rPr>
          <w:rFonts w:ascii="Times New Roman" w:eastAsia="Times New Roman" w:hAnsi="Times New Roman" w:cs="Times New Roman"/>
          <w:sz w:val="24"/>
          <w:szCs w:val="24"/>
        </w:rPr>
        <w:t>(ievērojot aizliegumu</w:t>
      </w:r>
      <w:r w:rsidR="00241927" w:rsidRPr="00A93C60">
        <w:rPr>
          <w:rFonts w:ascii="Times New Roman" w:eastAsia="Times New Roman" w:hAnsi="Times New Roman" w:cs="Times New Roman"/>
          <w:sz w:val="24"/>
          <w:szCs w:val="24"/>
        </w:rPr>
        <w:t>s</w:t>
      </w:r>
      <w:r w:rsidRPr="00A93C60">
        <w:rPr>
          <w:rFonts w:ascii="Times New Roman" w:eastAsia="Times New Roman" w:hAnsi="Times New Roman" w:cs="Times New Roman"/>
          <w:sz w:val="24"/>
          <w:szCs w:val="24"/>
        </w:rPr>
        <w:t xml:space="preserve">, kas </w:t>
      </w:r>
      <w:r w:rsidR="00241927" w:rsidRPr="00A22D9D">
        <w:rPr>
          <w:rFonts w:ascii="Times New Roman" w:eastAsia="Times New Roman" w:hAnsi="Times New Roman" w:cs="Times New Roman"/>
          <w:sz w:val="24"/>
          <w:szCs w:val="24"/>
        </w:rPr>
        <w:t xml:space="preserve">noteikti </w:t>
      </w:r>
      <w:r w:rsidRPr="00BA08BE">
        <w:rPr>
          <w:rFonts w:ascii="Times New Roman" w:eastAsia="Times New Roman" w:hAnsi="Times New Roman" w:cs="Times New Roman"/>
          <w:sz w:val="24"/>
          <w:szCs w:val="24"/>
        </w:rPr>
        <w:t>8.3.</w:t>
      </w:r>
      <w:r w:rsidR="00BA08BE" w:rsidRPr="00BA08BE">
        <w:rPr>
          <w:rFonts w:ascii="Times New Roman" w:eastAsia="Times New Roman" w:hAnsi="Times New Roman" w:cs="Times New Roman"/>
          <w:sz w:val="24"/>
          <w:szCs w:val="24"/>
        </w:rPr>
        <w:t>1</w:t>
      </w:r>
      <w:r w:rsidRPr="00BA08BE">
        <w:rPr>
          <w:rFonts w:ascii="Times New Roman" w:eastAsia="Times New Roman" w:hAnsi="Times New Roman" w:cs="Times New Roman"/>
          <w:sz w:val="24"/>
          <w:szCs w:val="24"/>
        </w:rPr>
        <w:t>.</w:t>
      </w:r>
      <w:r w:rsidR="00CB30D9" w:rsidRPr="00BA08BE">
        <w:rPr>
          <w:rFonts w:ascii="Times New Roman" w:eastAsia="Times New Roman" w:hAnsi="Times New Roman" w:cs="Times New Roman"/>
          <w:sz w:val="24"/>
          <w:szCs w:val="24"/>
        </w:rPr>
        <w:t xml:space="preserve">, </w:t>
      </w:r>
      <w:r w:rsidR="00241927" w:rsidRPr="00BA08BE">
        <w:rPr>
          <w:rFonts w:ascii="Times New Roman" w:eastAsia="Times New Roman" w:hAnsi="Times New Roman" w:cs="Times New Roman"/>
          <w:sz w:val="24"/>
          <w:szCs w:val="24"/>
        </w:rPr>
        <w:t>8.3.</w:t>
      </w:r>
      <w:r w:rsidR="00BA08BE" w:rsidRPr="00BA08BE">
        <w:rPr>
          <w:rFonts w:ascii="Times New Roman" w:eastAsia="Times New Roman" w:hAnsi="Times New Roman" w:cs="Times New Roman"/>
          <w:sz w:val="24"/>
          <w:szCs w:val="24"/>
        </w:rPr>
        <w:t>2</w:t>
      </w:r>
      <w:r w:rsidR="00241927" w:rsidRPr="00BA08BE">
        <w:rPr>
          <w:rFonts w:ascii="Times New Roman" w:eastAsia="Times New Roman" w:hAnsi="Times New Roman" w:cs="Times New Roman"/>
          <w:sz w:val="24"/>
          <w:szCs w:val="24"/>
        </w:rPr>
        <w:t>.</w:t>
      </w:r>
      <w:r w:rsidR="00CB30D9" w:rsidRPr="00BA08BE">
        <w:rPr>
          <w:rFonts w:ascii="Times New Roman" w:eastAsia="Times New Roman" w:hAnsi="Times New Roman" w:cs="Times New Roman"/>
          <w:sz w:val="24"/>
          <w:szCs w:val="24"/>
        </w:rPr>
        <w:t xml:space="preserve"> un 8.3.</w:t>
      </w:r>
      <w:r w:rsidR="00BA08BE" w:rsidRPr="00BA08BE">
        <w:rPr>
          <w:rFonts w:ascii="Times New Roman" w:eastAsia="Times New Roman" w:hAnsi="Times New Roman" w:cs="Times New Roman"/>
          <w:sz w:val="24"/>
          <w:szCs w:val="24"/>
        </w:rPr>
        <w:t>6</w:t>
      </w:r>
      <w:r w:rsidR="00CB30D9" w:rsidRPr="00BA08BE">
        <w:rPr>
          <w:rFonts w:ascii="Times New Roman" w:eastAsia="Times New Roman" w:hAnsi="Times New Roman" w:cs="Times New Roman"/>
          <w:sz w:val="24"/>
          <w:szCs w:val="24"/>
        </w:rPr>
        <w:t>.</w:t>
      </w:r>
      <w:r w:rsidR="00241927" w:rsidRPr="00A93C60">
        <w:rPr>
          <w:rFonts w:ascii="Times New Roman" w:eastAsia="Times New Roman" w:hAnsi="Times New Roman" w:cs="Times New Roman"/>
          <w:sz w:val="24"/>
          <w:szCs w:val="24"/>
        </w:rPr>
        <w:t xml:space="preserve"> </w:t>
      </w:r>
      <w:r w:rsidRPr="00A93C60">
        <w:rPr>
          <w:rFonts w:ascii="Times New Roman" w:eastAsia="Times New Roman" w:hAnsi="Times New Roman" w:cs="Times New Roman"/>
          <w:sz w:val="24"/>
          <w:szCs w:val="24"/>
        </w:rPr>
        <w:t>apakšpunkt</w:t>
      </w:r>
      <w:r w:rsidR="00B9189A">
        <w:rPr>
          <w:rFonts w:ascii="Times New Roman" w:eastAsia="Times New Roman" w:hAnsi="Times New Roman" w:cs="Times New Roman"/>
          <w:sz w:val="24"/>
          <w:szCs w:val="24"/>
        </w:rPr>
        <w:t>os</w:t>
      </w:r>
      <w:r w:rsidRPr="00A93C60">
        <w:rPr>
          <w:rFonts w:ascii="Times New Roman" w:eastAsia="Times New Roman" w:hAnsi="Times New Roman" w:cs="Times New Roman"/>
          <w:sz w:val="24"/>
          <w:szCs w:val="24"/>
        </w:rPr>
        <w:t>)</w:t>
      </w:r>
      <w:r w:rsidR="002A30F9">
        <w:rPr>
          <w:rFonts w:ascii="Times New Roman" w:eastAsia="Times New Roman" w:hAnsi="Times New Roman" w:cs="Times New Roman"/>
          <w:sz w:val="24"/>
          <w:szCs w:val="24"/>
        </w:rPr>
        <w:t>;</w:t>
      </w:r>
      <w:r w:rsidRPr="00A93C60">
        <w:rPr>
          <w:rFonts w:ascii="Times New Roman" w:eastAsia="Times New Roman" w:hAnsi="Times New Roman" w:cs="Times New Roman"/>
          <w:sz w:val="24"/>
          <w:szCs w:val="24"/>
        </w:rPr>
        <w:t xml:space="preserve"> </w:t>
      </w:r>
    </w:p>
    <w:bookmarkEnd w:id="4"/>
    <w:p w14:paraId="57F0F7BF" w14:textId="7CF7C14D" w:rsidR="00241927" w:rsidRDefault="00874F99" w:rsidP="004A7FCE">
      <w:pPr>
        <w:spacing w:after="0" w:line="240" w:lineRule="auto"/>
        <w:ind w:left="964" w:hanging="567"/>
        <w:jc w:val="both"/>
        <w:rPr>
          <w:rFonts w:ascii="Times New Roman" w:eastAsia="Times New Roman" w:hAnsi="Times New Roman" w:cs="Times New Roman"/>
          <w:iCs/>
          <w:sz w:val="24"/>
          <w:szCs w:val="24"/>
        </w:rPr>
      </w:pPr>
      <w:r w:rsidRPr="00A93C60">
        <w:rPr>
          <w:rFonts w:ascii="Times New Roman" w:eastAsia="Times New Roman" w:hAnsi="Times New Roman" w:cs="Times New Roman"/>
          <w:iCs/>
          <w:sz w:val="24"/>
          <w:szCs w:val="24"/>
        </w:rPr>
        <w:t>8.3.</w:t>
      </w:r>
      <w:r w:rsidR="006F4E0B">
        <w:rPr>
          <w:rFonts w:ascii="Times New Roman" w:eastAsia="Times New Roman" w:hAnsi="Times New Roman" w:cs="Times New Roman"/>
          <w:iCs/>
          <w:sz w:val="24"/>
          <w:szCs w:val="24"/>
        </w:rPr>
        <w:t>6</w:t>
      </w:r>
      <w:r w:rsidRPr="00A93C60">
        <w:rPr>
          <w:rFonts w:ascii="Times New Roman" w:eastAsia="Times New Roman" w:hAnsi="Times New Roman" w:cs="Times New Roman"/>
          <w:iCs/>
          <w:sz w:val="24"/>
          <w:szCs w:val="24"/>
        </w:rPr>
        <w:t>.</w:t>
      </w:r>
      <w:r w:rsidR="00967C10" w:rsidRPr="00A93C60">
        <w:rPr>
          <w:rFonts w:ascii="Times New Roman" w:eastAsia="Times New Roman" w:hAnsi="Times New Roman" w:cs="Times New Roman"/>
          <w:iCs/>
          <w:sz w:val="24"/>
          <w:szCs w:val="24"/>
        </w:rPr>
        <w:t xml:space="preserve"> </w:t>
      </w:r>
      <w:r w:rsidR="002A30F9">
        <w:rPr>
          <w:rFonts w:ascii="Times New Roman" w:eastAsia="Times New Roman" w:hAnsi="Times New Roman" w:cs="Times New Roman"/>
          <w:iCs/>
          <w:sz w:val="24"/>
          <w:szCs w:val="24"/>
        </w:rPr>
        <w:t xml:space="preserve">no 1. septembra līdz 30. septembrim </w:t>
      </w:r>
      <w:r w:rsidR="00241927" w:rsidRPr="00A93C60">
        <w:rPr>
          <w:rFonts w:ascii="Times New Roman" w:eastAsia="Times New Roman" w:hAnsi="Times New Roman" w:cs="Times New Roman"/>
          <w:iCs/>
          <w:sz w:val="24"/>
          <w:szCs w:val="24"/>
        </w:rPr>
        <w:t xml:space="preserve">aizliegta makšķerēšana no laivām </w:t>
      </w:r>
      <w:r w:rsidR="000B3747">
        <w:rPr>
          <w:rFonts w:ascii="Times New Roman" w:eastAsia="Times New Roman" w:hAnsi="Times New Roman" w:cs="Times New Roman"/>
          <w:iCs/>
          <w:sz w:val="24"/>
          <w:szCs w:val="24"/>
        </w:rPr>
        <w:t xml:space="preserve"> posmā </w:t>
      </w:r>
      <w:r w:rsidR="00241927" w:rsidRPr="00A93C60">
        <w:rPr>
          <w:rFonts w:ascii="Times New Roman" w:eastAsia="Times New Roman" w:hAnsi="Times New Roman" w:cs="Times New Roman"/>
          <w:iCs/>
          <w:sz w:val="24"/>
          <w:szCs w:val="24"/>
        </w:rPr>
        <w:t>no</w:t>
      </w:r>
      <w:r w:rsidR="0095143F">
        <w:rPr>
          <w:rFonts w:ascii="Times New Roman" w:eastAsia="Times New Roman" w:hAnsi="Times New Roman" w:cs="Times New Roman"/>
          <w:iCs/>
          <w:sz w:val="24"/>
          <w:szCs w:val="24"/>
        </w:rPr>
        <w:t xml:space="preserve"> </w:t>
      </w:r>
      <w:proofErr w:type="spellStart"/>
      <w:r w:rsidR="0095143F">
        <w:rPr>
          <w:rFonts w:ascii="Times New Roman" w:eastAsia="Times New Roman" w:hAnsi="Times New Roman" w:cs="Times New Roman"/>
          <w:iCs/>
          <w:sz w:val="24"/>
          <w:szCs w:val="24"/>
        </w:rPr>
        <w:t>akmeņa</w:t>
      </w:r>
      <w:proofErr w:type="spellEnd"/>
      <w:r w:rsidR="00241927" w:rsidRPr="00A93C60">
        <w:rPr>
          <w:rFonts w:ascii="Times New Roman" w:eastAsia="Times New Roman" w:hAnsi="Times New Roman" w:cs="Times New Roman"/>
          <w:iCs/>
          <w:sz w:val="24"/>
          <w:szCs w:val="24"/>
        </w:rPr>
        <w:t xml:space="preserve"> “</w:t>
      </w:r>
      <w:proofErr w:type="spellStart"/>
      <w:r w:rsidR="002A30F9" w:rsidRPr="00A93C60">
        <w:rPr>
          <w:rFonts w:ascii="Times New Roman" w:eastAsia="Times New Roman" w:hAnsi="Times New Roman" w:cs="Times New Roman"/>
          <w:iCs/>
          <w:sz w:val="24"/>
          <w:szCs w:val="24"/>
        </w:rPr>
        <w:t>Zirgakmens</w:t>
      </w:r>
      <w:proofErr w:type="spellEnd"/>
      <w:r w:rsidR="002A30F9">
        <w:rPr>
          <w:rFonts w:ascii="Times New Roman" w:eastAsia="Times New Roman" w:hAnsi="Times New Roman" w:cs="Times New Roman"/>
          <w:iCs/>
          <w:sz w:val="24"/>
          <w:szCs w:val="24"/>
        </w:rPr>
        <w:t>”</w:t>
      </w:r>
      <w:r w:rsidR="00A11401">
        <w:rPr>
          <w:rFonts w:ascii="Times New Roman" w:eastAsia="Times New Roman" w:hAnsi="Times New Roman" w:cs="Times New Roman"/>
          <w:iCs/>
          <w:sz w:val="24"/>
          <w:szCs w:val="24"/>
        </w:rPr>
        <w:t xml:space="preserve"> </w:t>
      </w:r>
      <w:r w:rsidR="00A11401" w:rsidRPr="006F6729">
        <w:rPr>
          <w:rFonts w:ascii="Times New Roman" w:eastAsia="Times New Roman" w:hAnsi="Times New Roman" w:cs="Times New Roman"/>
          <w:iCs/>
          <w:sz w:val="24"/>
          <w:szCs w:val="24"/>
        </w:rPr>
        <w:t>(</w:t>
      </w:r>
      <w:r w:rsidR="005E41AE">
        <w:rPr>
          <w:rFonts w:ascii="Times New Roman" w:eastAsia="Times New Roman" w:hAnsi="Times New Roman" w:cs="Times New Roman"/>
          <w:iCs/>
          <w:sz w:val="24"/>
          <w:szCs w:val="24"/>
        </w:rPr>
        <w:t>GPS:</w:t>
      </w:r>
      <w:r w:rsidR="00933DB7">
        <w:rPr>
          <w:rFonts w:ascii="Times New Roman" w:eastAsia="Times New Roman" w:hAnsi="Times New Roman" w:cs="Times New Roman"/>
          <w:iCs/>
          <w:sz w:val="24"/>
          <w:szCs w:val="24"/>
        </w:rPr>
        <w:t xml:space="preserve"> </w:t>
      </w:r>
      <w:r w:rsidR="00933DB7">
        <w:rPr>
          <w:rFonts w:ascii="Times New Roman" w:eastAsia="Times New Roman" w:hAnsi="Times New Roman" w:cs="Times New Roman"/>
          <w:bCs/>
          <w:sz w:val="24"/>
          <w:szCs w:val="24"/>
        </w:rPr>
        <w:t>57.750387, 24.381385</w:t>
      </w:r>
      <w:r w:rsidR="00A11401" w:rsidRPr="006F6729">
        <w:rPr>
          <w:rFonts w:ascii="Times New Roman" w:eastAsia="Times New Roman" w:hAnsi="Times New Roman" w:cs="Times New Roman"/>
          <w:iCs/>
          <w:sz w:val="24"/>
          <w:szCs w:val="24"/>
        </w:rPr>
        <w:t>)</w:t>
      </w:r>
      <w:r w:rsidR="00241927" w:rsidRPr="00A93C60">
        <w:rPr>
          <w:rFonts w:ascii="Times New Roman" w:eastAsia="Times New Roman" w:hAnsi="Times New Roman" w:cs="Times New Roman"/>
          <w:iCs/>
          <w:sz w:val="24"/>
          <w:szCs w:val="24"/>
        </w:rPr>
        <w:t xml:space="preserve">  uz augšu pret straumi līdz atpūtas vietai “Atpūtas”</w:t>
      </w:r>
      <w:r w:rsidR="00A11401">
        <w:rPr>
          <w:rFonts w:ascii="Times New Roman" w:eastAsia="Times New Roman" w:hAnsi="Times New Roman" w:cs="Times New Roman"/>
          <w:iCs/>
          <w:sz w:val="24"/>
          <w:szCs w:val="24"/>
        </w:rPr>
        <w:t xml:space="preserve"> </w:t>
      </w:r>
      <w:r w:rsidR="00BA08BE" w:rsidRPr="00A93C60">
        <w:rPr>
          <w:rFonts w:ascii="Times New Roman" w:eastAsia="Times New Roman" w:hAnsi="Times New Roman" w:cs="Times New Roman"/>
          <w:iCs/>
          <w:sz w:val="24"/>
          <w:szCs w:val="24"/>
        </w:rPr>
        <w:t xml:space="preserve">Ainažu pagastā, Limbažu novadā </w:t>
      </w:r>
      <w:r w:rsidR="00BA08BE" w:rsidRPr="009D1AD5">
        <w:rPr>
          <w:rFonts w:ascii="Times New Roman" w:eastAsia="Times New Roman" w:hAnsi="Times New Roman" w:cs="Times New Roman"/>
          <w:iCs/>
          <w:sz w:val="24"/>
          <w:szCs w:val="24"/>
        </w:rPr>
        <w:t xml:space="preserve">labajā krastā (GPS: </w:t>
      </w:r>
      <w:r w:rsidR="00F71B97" w:rsidRPr="00A22D6F">
        <w:rPr>
          <w:rFonts w:ascii="Times New Roman" w:eastAsia="Times New Roman" w:hAnsi="Times New Roman" w:cs="Times New Roman"/>
          <w:sz w:val="24"/>
          <w:szCs w:val="24"/>
        </w:rPr>
        <w:t>57.87</w:t>
      </w:r>
      <w:r w:rsidR="00F71B97">
        <w:rPr>
          <w:rFonts w:ascii="Times New Roman" w:eastAsia="Times New Roman" w:hAnsi="Times New Roman" w:cs="Times New Roman"/>
          <w:sz w:val="24"/>
          <w:szCs w:val="24"/>
        </w:rPr>
        <w:t>8123</w:t>
      </w:r>
      <w:r w:rsidR="00F71B97" w:rsidRPr="00A22D6F">
        <w:rPr>
          <w:rFonts w:ascii="Times New Roman" w:eastAsia="Times New Roman" w:hAnsi="Times New Roman" w:cs="Times New Roman"/>
          <w:sz w:val="24"/>
          <w:szCs w:val="24"/>
        </w:rPr>
        <w:t>, 24.59</w:t>
      </w:r>
      <w:r w:rsidR="00F71B97">
        <w:rPr>
          <w:rFonts w:ascii="Times New Roman" w:eastAsia="Times New Roman" w:hAnsi="Times New Roman" w:cs="Times New Roman"/>
          <w:sz w:val="24"/>
          <w:szCs w:val="24"/>
        </w:rPr>
        <w:t>2014</w:t>
      </w:r>
      <w:r w:rsidR="00BA08BE" w:rsidRPr="009D1AD5">
        <w:rPr>
          <w:rFonts w:ascii="Times New Roman" w:eastAsia="Times New Roman" w:hAnsi="Times New Roman" w:cs="Times New Roman"/>
          <w:iCs/>
          <w:sz w:val="24"/>
          <w:szCs w:val="24"/>
        </w:rPr>
        <w:t xml:space="preserve">) un līdz </w:t>
      </w:r>
      <w:r w:rsidR="00833DEA">
        <w:rPr>
          <w:rFonts w:ascii="Times New Roman" w:eastAsia="Times New Roman" w:hAnsi="Times New Roman" w:cs="Times New Roman"/>
          <w:iCs/>
          <w:sz w:val="24"/>
          <w:szCs w:val="24"/>
        </w:rPr>
        <w:t xml:space="preserve">ģeogrāfiskās pozīcijas punktam </w:t>
      </w:r>
      <w:r w:rsidR="00AD1F1F">
        <w:rPr>
          <w:rFonts w:ascii="Times New Roman" w:eastAsia="Times New Roman" w:hAnsi="Times New Roman" w:cs="Times New Roman"/>
          <w:iCs/>
          <w:sz w:val="24"/>
          <w:szCs w:val="24"/>
        </w:rPr>
        <w:t>(</w:t>
      </w:r>
      <w:r w:rsidR="00BA08BE" w:rsidRPr="009D1AD5">
        <w:rPr>
          <w:rFonts w:ascii="Times New Roman" w:eastAsia="Times New Roman" w:hAnsi="Times New Roman" w:cs="Times New Roman"/>
          <w:iCs/>
          <w:sz w:val="24"/>
          <w:szCs w:val="24"/>
        </w:rPr>
        <w:t xml:space="preserve">GPS: </w:t>
      </w:r>
      <w:r w:rsidR="00F71B97" w:rsidRPr="00AE7CBC">
        <w:rPr>
          <w:rFonts w:ascii="Times New Roman" w:eastAsia="Times New Roman" w:hAnsi="Times New Roman" w:cs="Times New Roman"/>
          <w:sz w:val="24"/>
          <w:szCs w:val="24"/>
        </w:rPr>
        <w:t>57.877</w:t>
      </w:r>
      <w:r w:rsidR="00F71B97">
        <w:rPr>
          <w:rFonts w:ascii="Times New Roman" w:eastAsia="Times New Roman" w:hAnsi="Times New Roman" w:cs="Times New Roman"/>
          <w:sz w:val="24"/>
          <w:szCs w:val="24"/>
        </w:rPr>
        <w:t>452</w:t>
      </w:r>
      <w:r w:rsidR="00F71B97" w:rsidRPr="00AE7CBC">
        <w:rPr>
          <w:rFonts w:ascii="Times New Roman" w:eastAsia="Times New Roman" w:hAnsi="Times New Roman" w:cs="Times New Roman"/>
          <w:sz w:val="24"/>
          <w:szCs w:val="24"/>
        </w:rPr>
        <w:t>, 24.59</w:t>
      </w:r>
      <w:r w:rsidR="00F71B97">
        <w:rPr>
          <w:rFonts w:ascii="Times New Roman" w:eastAsia="Times New Roman" w:hAnsi="Times New Roman" w:cs="Times New Roman"/>
          <w:sz w:val="24"/>
          <w:szCs w:val="24"/>
        </w:rPr>
        <w:t>2611</w:t>
      </w:r>
      <w:r w:rsidR="00AD1F1F">
        <w:rPr>
          <w:rFonts w:ascii="Times New Roman" w:eastAsia="Times New Roman" w:hAnsi="Times New Roman" w:cs="Times New Roman"/>
          <w:iCs/>
          <w:sz w:val="24"/>
          <w:szCs w:val="24"/>
        </w:rPr>
        <w:t>)</w:t>
      </w:r>
      <w:r w:rsidR="00BA08BE" w:rsidRPr="009D1AD5">
        <w:rPr>
          <w:rFonts w:ascii="Times New Roman" w:eastAsia="Times New Roman" w:hAnsi="Times New Roman" w:cs="Times New Roman"/>
          <w:iCs/>
          <w:sz w:val="24"/>
          <w:szCs w:val="24"/>
        </w:rPr>
        <w:t xml:space="preserve"> Salacas upes kre</w:t>
      </w:r>
      <w:r w:rsidR="0036762C">
        <w:rPr>
          <w:rFonts w:ascii="Times New Roman" w:eastAsia="Times New Roman" w:hAnsi="Times New Roman" w:cs="Times New Roman"/>
          <w:iCs/>
          <w:sz w:val="24"/>
          <w:szCs w:val="24"/>
        </w:rPr>
        <w:t>isajā krastā, Staiceles pagastā;</w:t>
      </w:r>
    </w:p>
    <w:p w14:paraId="2B4C8581" w14:textId="6168E445" w:rsidR="006C365A" w:rsidRDefault="00BB155F" w:rsidP="004A7FCE">
      <w:pPr>
        <w:spacing w:after="0" w:line="240" w:lineRule="auto"/>
        <w:ind w:left="964" w:hanging="567"/>
        <w:jc w:val="both"/>
        <w:rPr>
          <w:rFonts w:ascii="Times New Roman" w:eastAsia="Times New Roman" w:hAnsi="Times New Roman" w:cs="Times New Roman"/>
          <w:iCs/>
          <w:sz w:val="24"/>
          <w:szCs w:val="24"/>
        </w:rPr>
      </w:pPr>
      <w:r w:rsidRPr="00DD2F8D">
        <w:rPr>
          <w:rFonts w:ascii="Times New Roman" w:eastAsia="Times New Roman" w:hAnsi="Times New Roman" w:cs="Times New Roman"/>
          <w:iCs/>
          <w:sz w:val="24"/>
          <w:szCs w:val="24"/>
        </w:rPr>
        <w:t>8.3.</w:t>
      </w:r>
      <w:r w:rsidR="00A36CEF">
        <w:rPr>
          <w:rFonts w:ascii="Times New Roman" w:eastAsia="Times New Roman" w:hAnsi="Times New Roman" w:cs="Times New Roman"/>
          <w:iCs/>
          <w:sz w:val="24"/>
          <w:szCs w:val="24"/>
        </w:rPr>
        <w:t>7</w:t>
      </w:r>
      <w:r w:rsidRPr="00DD2F8D">
        <w:rPr>
          <w:rFonts w:ascii="Times New Roman" w:eastAsia="Times New Roman" w:hAnsi="Times New Roman" w:cs="Times New Roman"/>
          <w:iCs/>
          <w:sz w:val="24"/>
          <w:szCs w:val="24"/>
        </w:rPr>
        <w:t>.</w:t>
      </w:r>
      <w:r w:rsidR="00967C10" w:rsidRPr="00DD2F8D">
        <w:rPr>
          <w:rFonts w:ascii="Times New Roman" w:eastAsia="Times New Roman" w:hAnsi="Times New Roman" w:cs="Times New Roman"/>
          <w:iCs/>
          <w:sz w:val="24"/>
          <w:szCs w:val="24"/>
        </w:rPr>
        <w:t xml:space="preserve"> </w:t>
      </w:r>
      <w:r w:rsidRPr="00DD2F8D">
        <w:rPr>
          <w:rFonts w:ascii="Times New Roman" w:eastAsia="Times New Roman" w:hAnsi="Times New Roman" w:cs="Times New Roman"/>
          <w:iCs/>
          <w:sz w:val="24"/>
          <w:szCs w:val="24"/>
        </w:rPr>
        <w:t>aizliegts izmantot</w:t>
      </w:r>
      <w:r w:rsidR="0006775F">
        <w:rPr>
          <w:rFonts w:ascii="Times New Roman" w:eastAsia="Times New Roman" w:hAnsi="Times New Roman" w:cs="Times New Roman"/>
          <w:iCs/>
          <w:sz w:val="24"/>
          <w:szCs w:val="24"/>
        </w:rPr>
        <w:t xml:space="preserve"> makšķerēšanai</w:t>
      </w:r>
      <w:r w:rsidRPr="00DD2F8D">
        <w:rPr>
          <w:rFonts w:ascii="Times New Roman" w:eastAsia="Times New Roman" w:hAnsi="Times New Roman" w:cs="Times New Roman"/>
          <w:iCs/>
          <w:sz w:val="24"/>
          <w:szCs w:val="24"/>
        </w:rPr>
        <w:t xml:space="preserve"> jebkāda veida elektronisko dziļummēru</w:t>
      </w:r>
      <w:r w:rsidR="00D6363B">
        <w:rPr>
          <w:rFonts w:ascii="Times New Roman" w:eastAsia="Times New Roman" w:hAnsi="Times New Roman" w:cs="Times New Roman"/>
          <w:iCs/>
          <w:sz w:val="24"/>
          <w:szCs w:val="24"/>
        </w:rPr>
        <w:t xml:space="preserve">, </w:t>
      </w:r>
      <w:r w:rsidR="001A1153">
        <w:rPr>
          <w:rFonts w:ascii="Times New Roman" w:eastAsia="Times New Roman" w:hAnsi="Times New Roman" w:cs="Times New Roman"/>
          <w:iCs/>
          <w:sz w:val="24"/>
          <w:szCs w:val="24"/>
        </w:rPr>
        <w:t>video ierīces</w:t>
      </w:r>
      <w:r w:rsidRPr="00DD2F8D">
        <w:rPr>
          <w:rFonts w:ascii="Times New Roman" w:eastAsia="Times New Roman" w:hAnsi="Times New Roman" w:cs="Times New Roman"/>
          <w:iCs/>
          <w:sz w:val="24"/>
          <w:szCs w:val="24"/>
        </w:rPr>
        <w:t xml:space="preserve"> un </w:t>
      </w:r>
      <w:proofErr w:type="spellStart"/>
      <w:r w:rsidRPr="00DD2F8D">
        <w:rPr>
          <w:rFonts w:ascii="Times New Roman" w:eastAsia="Times New Roman" w:hAnsi="Times New Roman" w:cs="Times New Roman"/>
          <w:iCs/>
          <w:sz w:val="24"/>
          <w:szCs w:val="24"/>
        </w:rPr>
        <w:t>eholotu</w:t>
      </w:r>
      <w:proofErr w:type="spellEnd"/>
      <w:r w:rsidRPr="00DD2F8D">
        <w:rPr>
          <w:rFonts w:ascii="Times New Roman" w:eastAsia="Times New Roman" w:hAnsi="Times New Roman" w:cs="Times New Roman"/>
          <w:iCs/>
          <w:sz w:val="24"/>
          <w:szCs w:val="24"/>
        </w:rPr>
        <w:t>, lai atstātu mazāku ietekmi uz aizsargājamiem zivju resursiem un nodrošinātu taimiņa un laša, kā arī citu vērtīgo zivju resursu ilgtspēju;</w:t>
      </w:r>
    </w:p>
    <w:p w14:paraId="21F21A77" w14:textId="1CA2F083" w:rsidR="006C365A" w:rsidRDefault="00D6363B" w:rsidP="004A7FCE">
      <w:pPr>
        <w:spacing w:after="0" w:line="240" w:lineRule="auto"/>
        <w:ind w:left="964" w:hanging="567"/>
        <w:jc w:val="both"/>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8.3.</w:t>
      </w:r>
      <w:r w:rsidR="00A36CEF">
        <w:rPr>
          <w:rFonts w:ascii="Times New Roman" w:eastAsia="Times New Roman" w:hAnsi="Times New Roman" w:cs="Times New Roman"/>
          <w:iCs/>
          <w:sz w:val="24"/>
          <w:szCs w:val="24"/>
        </w:rPr>
        <w:t>8</w:t>
      </w:r>
      <w:r>
        <w:rPr>
          <w:rFonts w:ascii="Times New Roman" w:eastAsia="Times New Roman" w:hAnsi="Times New Roman" w:cs="Times New Roman"/>
          <w:iCs/>
          <w:sz w:val="24"/>
          <w:szCs w:val="24"/>
        </w:rPr>
        <w:t xml:space="preserve">. </w:t>
      </w:r>
      <w:r w:rsidR="00E650F5">
        <w:rPr>
          <w:rFonts w:ascii="Times New Roman" w:eastAsia="Times New Roman" w:hAnsi="Times New Roman" w:cs="Times New Roman"/>
          <w:iCs/>
          <w:sz w:val="24"/>
          <w:szCs w:val="24"/>
        </w:rPr>
        <w:t>z</w:t>
      </w:r>
      <w:r>
        <w:rPr>
          <w:rFonts w:ascii="Times New Roman" w:eastAsia="Times New Roman" w:hAnsi="Times New Roman" w:cs="Times New Roman"/>
          <w:iCs/>
          <w:sz w:val="24"/>
          <w:szCs w:val="24"/>
        </w:rPr>
        <w:t>emledus makšķerēšanā</w:t>
      </w:r>
      <w:r w:rsidR="006F6729">
        <w:rPr>
          <w:rFonts w:ascii="Times New Roman" w:eastAsia="Times New Roman" w:hAnsi="Times New Roman" w:cs="Times New Roman"/>
          <w:iCs/>
          <w:sz w:val="24"/>
          <w:szCs w:val="24"/>
        </w:rPr>
        <w:t>,</w:t>
      </w:r>
      <w:r>
        <w:rPr>
          <w:rFonts w:ascii="Times New Roman" w:eastAsia="Times New Roman" w:hAnsi="Times New Roman" w:cs="Times New Roman"/>
          <w:iCs/>
          <w:sz w:val="24"/>
          <w:szCs w:val="24"/>
        </w:rPr>
        <w:t xml:space="preserve"> </w:t>
      </w:r>
      <w:r w:rsidR="006F6729">
        <w:rPr>
          <w:rFonts w:ascii="Times New Roman" w:eastAsia="Times New Roman" w:hAnsi="Times New Roman" w:cs="Times New Roman"/>
          <w:iCs/>
          <w:sz w:val="24"/>
          <w:szCs w:val="24"/>
        </w:rPr>
        <w:t>posmā no</w:t>
      </w:r>
      <w:r w:rsidR="0095143F">
        <w:rPr>
          <w:rFonts w:ascii="Times New Roman" w:eastAsia="Times New Roman" w:hAnsi="Times New Roman" w:cs="Times New Roman"/>
          <w:iCs/>
          <w:sz w:val="24"/>
          <w:szCs w:val="24"/>
        </w:rPr>
        <w:t xml:space="preserve"> akmens</w:t>
      </w:r>
      <w:r w:rsidR="006F6729">
        <w:rPr>
          <w:rFonts w:ascii="Times New Roman" w:eastAsia="Times New Roman" w:hAnsi="Times New Roman" w:cs="Times New Roman"/>
          <w:iCs/>
          <w:sz w:val="24"/>
          <w:szCs w:val="24"/>
        </w:rPr>
        <w:t xml:space="preserve"> </w:t>
      </w:r>
      <w:r w:rsidR="006F6729" w:rsidRPr="006F6729">
        <w:rPr>
          <w:rFonts w:ascii="Times New Roman" w:eastAsia="Times New Roman" w:hAnsi="Times New Roman" w:cs="Times New Roman"/>
          <w:iCs/>
          <w:sz w:val="24"/>
          <w:szCs w:val="24"/>
        </w:rPr>
        <w:t>“</w:t>
      </w:r>
      <w:proofErr w:type="spellStart"/>
      <w:r w:rsidR="002A30F9" w:rsidRPr="006F6729">
        <w:rPr>
          <w:rFonts w:ascii="Times New Roman" w:eastAsia="Times New Roman" w:hAnsi="Times New Roman" w:cs="Times New Roman"/>
          <w:iCs/>
          <w:sz w:val="24"/>
          <w:szCs w:val="24"/>
        </w:rPr>
        <w:t>Zirgakm</w:t>
      </w:r>
      <w:r w:rsidR="002A30F9">
        <w:rPr>
          <w:rFonts w:ascii="Times New Roman" w:eastAsia="Times New Roman" w:hAnsi="Times New Roman" w:cs="Times New Roman"/>
          <w:iCs/>
          <w:sz w:val="24"/>
          <w:szCs w:val="24"/>
        </w:rPr>
        <w:t>ens</w:t>
      </w:r>
      <w:proofErr w:type="spellEnd"/>
      <w:r w:rsidR="006F6729" w:rsidRPr="006F6729">
        <w:rPr>
          <w:rFonts w:ascii="Times New Roman" w:eastAsia="Times New Roman" w:hAnsi="Times New Roman" w:cs="Times New Roman"/>
          <w:iCs/>
          <w:sz w:val="24"/>
          <w:szCs w:val="24"/>
        </w:rPr>
        <w:t>” (</w:t>
      </w:r>
      <w:r w:rsidR="00BA52DE">
        <w:rPr>
          <w:rFonts w:ascii="Times New Roman" w:eastAsia="Times New Roman" w:hAnsi="Times New Roman" w:cs="Times New Roman"/>
          <w:bCs/>
          <w:sz w:val="24"/>
          <w:szCs w:val="24"/>
        </w:rPr>
        <w:t>57.750387, 24.381385</w:t>
      </w:r>
      <w:r w:rsidR="006F6729" w:rsidRPr="006F6729">
        <w:rPr>
          <w:rFonts w:ascii="Times New Roman" w:eastAsia="Times New Roman" w:hAnsi="Times New Roman" w:cs="Times New Roman"/>
          <w:iCs/>
          <w:sz w:val="24"/>
          <w:szCs w:val="24"/>
        </w:rPr>
        <w:t xml:space="preserve">)  </w:t>
      </w:r>
      <w:r w:rsidR="006F6729">
        <w:rPr>
          <w:rFonts w:ascii="Times New Roman" w:eastAsia="Times New Roman" w:hAnsi="Times New Roman" w:cs="Times New Roman"/>
          <w:iCs/>
          <w:sz w:val="24"/>
          <w:szCs w:val="24"/>
        </w:rPr>
        <w:t>līdz</w:t>
      </w:r>
      <w:r w:rsidR="006F6729" w:rsidRPr="006F6729">
        <w:t xml:space="preserve"> </w:t>
      </w:r>
      <w:r w:rsidR="006F6729" w:rsidRPr="006F6729">
        <w:rPr>
          <w:rFonts w:ascii="Times New Roman" w:eastAsia="Times New Roman" w:hAnsi="Times New Roman" w:cs="Times New Roman"/>
          <w:iCs/>
          <w:sz w:val="24"/>
          <w:szCs w:val="24"/>
        </w:rPr>
        <w:t xml:space="preserve">atpūtas vietai “Atpūtas” </w:t>
      </w:r>
      <w:r w:rsidR="00BA08BE" w:rsidRPr="00A93C60">
        <w:rPr>
          <w:rFonts w:ascii="Times New Roman" w:eastAsia="Times New Roman" w:hAnsi="Times New Roman" w:cs="Times New Roman"/>
          <w:iCs/>
          <w:sz w:val="24"/>
          <w:szCs w:val="24"/>
        </w:rPr>
        <w:t xml:space="preserve">Ainažu pagastā, Limbažu novadā </w:t>
      </w:r>
      <w:r w:rsidR="00BA08BE" w:rsidRPr="009D1AD5">
        <w:rPr>
          <w:rFonts w:ascii="Times New Roman" w:eastAsia="Times New Roman" w:hAnsi="Times New Roman" w:cs="Times New Roman"/>
          <w:iCs/>
          <w:sz w:val="24"/>
          <w:szCs w:val="24"/>
        </w:rPr>
        <w:t xml:space="preserve">labajā krastā (GPS: </w:t>
      </w:r>
      <w:r w:rsidR="00F71B97" w:rsidRPr="00A22D6F">
        <w:rPr>
          <w:rFonts w:ascii="Times New Roman" w:eastAsia="Times New Roman" w:hAnsi="Times New Roman" w:cs="Times New Roman"/>
          <w:sz w:val="24"/>
          <w:szCs w:val="24"/>
        </w:rPr>
        <w:t>57.87</w:t>
      </w:r>
      <w:r w:rsidR="00F71B97">
        <w:rPr>
          <w:rFonts w:ascii="Times New Roman" w:eastAsia="Times New Roman" w:hAnsi="Times New Roman" w:cs="Times New Roman"/>
          <w:sz w:val="24"/>
          <w:szCs w:val="24"/>
        </w:rPr>
        <w:t>8123</w:t>
      </w:r>
      <w:r w:rsidR="00F71B97" w:rsidRPr="00A22D6F">
        <w:rPr>
          <w:rFonts w:ascii="Times New Roman" w:eastAsia="Times New Roman" w:hAnsi="Times New Roman" w:cs="Times New Roman"/>
          <w:sz w:val="24"/>
          <w:szCs w:val="24"/>
        </w:rPr>
        <w:t xml:space="preserve">, </w:t>
      </w:r>
      <w:r w:rsidR="00F71B97" w:rsidRPr="00A22D6F">
        <w:rPr>
          <w:rFonts w:ascii="Times New Roman" w:eastAsia="Times New Roman" w:hAnsi="Times New Roman" w:cs="Times New Roman"/>
          <w:sz w:val="24"/>
          <w:szCs w:val="24"/>
        </w:rPr>
        <w:lastRenderedPageBreak/>
        <w:t>24.59</w:t>
      </w:r>
      <w:r w:rsidR="00F71B97">
        <w:rPr>
          <w:rFonts w:ascii="Times New Roman" w:eastAsia="Times New Roman" w:hAnsi="Times New Roman" w:cs="Times New Roman"/>
          <w:sz w:val="24"/>
          <w:szCs w:val="24"/>
        </w:rPr>
        <w:t>2014</w:t>
      </w:r>
      <w:r w:rsidR="00BA08BE" w:rsidRPr="009D1AD5">
        <w:rPr>
          <w:rFonts w:ascii="Times New Roman" w:eastAsia="Times New Roman" w:hAnsi="Times New Roman" w:cs="Times New Roman"/>
          <w:iCs/>
          <w:sz w:val="24"/>
          <w:szCs w:val="24"/>
        </w:rPr>
        <w:t>) un līdz</w:t>
      </w:r>
      <w:r w:rsidR="003E1A22">
        <w:rPr>
          <w:rFonts w:ascii="Times New Roman" w:eastAsia="Times New Roman" w:hAnsi="Times New Roman" w:cs="Times New Roman"/>
          <w:iCs/>
          <w:sz w:val="24"/>
          <w:szCs w:val="24"/>
        </w:rPr>
        <w:t xml:space="preserve"> ģeogrāfiskās pozīcijas punktam</w:t>
      </w:r>
      <w:r w:rsidR="00BA08BE" w:rsidRPr="009D1AD5">
        <w:rPr>
          <w:rFonts w:ascii="Times New Roman" w:eastAsia="Times New Roman" w:hAnsi="Times New Roman" w:cs="Times New Roman"/>
          <w:iCs/>
          <w:sz w:val="24"/>
          <w:szCs w:val="24"/>
        </w:rPr>
        <w:t xml:space="preserve"> </w:t>
      </w:r>
      <w:r w:rsidR="00BA52DE">
        <w:rPr>
          <w:rFonts w:ascii="Times New Roman" w:eastAsia="Times New Roman" w:hAnsi="Times New Roman" w:cs="Times New Roman"/>
          <w:iCs/>
          <w:sz w:val="24"/>
          <w:szCs w:val="24"/>
        </w:rPr>
        <w:t>(</w:t>
      </w:r>
      <w:r w:rsidR="00BA08BE" w:rsidRPr="009D1AD5">
        <w:rPr>
          <w:rFonts w:ascii="Times New Roman" w:eastAsia="Times New Roman" w:hAnsi="Times New Roman" w:cs="Times New Roman"/>
          <w:iCs/>
          <w:sz w:val="24"/>
          <w:szCs w:val="24"/>
        </w:rPr>
        <w:t xml:space="preserve">GPS: </w:t>
      </w:r>
      <w:r w:rsidR="00F71B97" w:rsidRPr="00AE7CBC">
        <w:rPr>
          <w:rFonts w:ascii="Times New Roman" w:eastAsia="Times New Roman" w:hAnsi="Times New Roman" w:cs="Times New Roman"/>
          <w:sz w:val="24"/>
          <w:szCs w:val="24"/>
        </w:rPr>
        <w:t>57.877</w:t>
      </w:r>
      <w:r w:rsidR="00F71B97">
        <w:rPr>
          <w:rFonts w:ascii="Times New Roman" w:eastAsia="Times New Roman" w:hAnsi="Times New Roman" w:cs="Times New Roman"/>
          <w:sz w:val="24"/>
          <w:szCs w:val="24"/>
        </w:rPr>
        <w:t>452</w:t>
      </w:r>
      <w:r w:rsidR="00F71B97" w:rsidRPr="00AE7CBC">
        <w:rPr>
          <w:rFonts w:ascii="Times New Roman" w:eastAsia="Times New Roman" w:hAnsi="Times New Roman" w:cs="Times New Roman"/>
          <w:sz w:val="24"/>
          <w:szCs w:val="24"/>
        </w:rPr>
        <w:t>, 24.59</w:t>
      </w:r>
      <w:r w:rsidR="00F71B97">
        <w:rPr>
          <w:rFonts w:ascii="Times New Roman" w:eastAsia="Times New Roman" w:hAnsi="Times New Roman" w:cs="Times New Roman"/>
          <w:sz w:val="24"/>
          <w:szCs w:val="24"/>
        </w:rPr>
        <w:t>2611</w:t>
      </w:r>
      <w:r w:rsidR="00BA52DE">
        <w:rPr>
          <w:rFonts w:ascii="Times New Roman" w:eastAsia="Times New Roman" w:hAnsi="Times New Roman" w:cs="Times New Roman"/>
          <w:iCs/>
          <w:sz w:val="24"/>
          <w:szCs w:val="24"/>
        </w:rPr>
        <w:t>)</w:t>
      </w:r>
      <w:r w:rsidR="00BA08BE" w:rsidRPr="009D1AD5">
        <w:rPr>
          <w:rFonts w:ascii="Times New Roman" w:eastAsia="Times New Roman" w:hAnsi="Times New Roman" w:cs="Times New Roman"/>
          <w:iCs/>
          <w:sz w:val="24"/>
          <w:szCs w:val="24"/>
        </w:rPr>
        <w:t xml:space="preserve"> Salacas upes kreisajā krastā, Staiceles pagastā</w:t>
      </w:r>
      <w:r w:rsidR="002F20EB">
        <w:rPr>
          <w:rFonts w:ascii="Times New Roman" w:eastAsia="Times New Roman" w:hAnsi="Times New Roman" w:cs="Times New Roman"/>
          <w:iCs/>
          <w:sz w:val="24"/>
          <w:szCs w:val="24"/>
        </w:rPr>
        <w:t>,</w:t>
      </w:r>
      <w:r w:rsidR="00BA08BE">
        <w:rPr>
          <w:rFonts w:ascii="Times New Roman" w:eastAsia="Times New Roman" w:hAnsi="Times New Roman" w:cs="Times New Roman"/>
          <w:iCs/>
          <w:sz w:val="24"/>
          <w:szCs w:val="24"/>
        </w:rPr>
        <w:t xml:space="preserve"> </w:t>
      </w:r>
      <w:r>
        <w:rPr>
          <w:rFonts w:ascii="Times New Roman" w:eastAsia="Times New Roman" w:hAnsi="Times New Roman" w:cs="Times New Roman"/>
          <w:iCs/>
          <w:sz w:val="24"/>
          <w:szCs w:val="24"/>
        </w:rPr>
        <w:t>aizliegts izmantot visa veida</w:t>
      </w:r>
      <w:r w:rsidR="00020AB5">
        <w:rPr>
          <w:rFonts w:ascii="Times New Roman" w:eastAsia="Times New Roman" w:hAnsi="Times New Roman" w:cs="Times New Roman"/>
          <w:iCs/>
          <w:sz w:val="24"/>
          <w:szCs w:val="24"/>
        </w:rPr>
        <w:t xml:space="preserve"> </w:t>
      </w:r>
      <w:r w:rsidR="00801328">
        <w:rPr>
          <w:rFonts w:ascii="Times New Roman" w:eastAsia="Times New Roman" w:hAnsi="Times New Roman" w:cs="Times New Roman"/>
          <w:iCs/>
          <w:sz w:val="24"/>
          <w:szCs w:val="24"/>
        </w:rPr>
        <w:t>mākslīgos</w:t>
      </w:r>
      <w:r>
        <w:rPr>
          <w:rFonts w:ascii="Times New Roman" w:eastAsia="Times New Roman" w:hAnsi="Times New Roman" w:cs="Times New Roman"/>
          <w:iCs/>
          <w:sz w:val="24"/>
          <w:szCs w:val="24"/>
        </w:rPr>
        <w:t xml:space="preserve"> mānekļus</w:t>
      </w:r>
      <w:r w:rsidR="0036762C">
        <w:rPr>
          <w:rFonts w:ascii="Times New Roman" w:eastAsia="Times New Roman" w:hAnsi="Times New Roman" w:cs="Times New Roman"/>
          <w:iCs/>
          <w:sz w:val="24"/>
          <w:szCs w:val="24"/>
        </w:rPr>
        <w:t>;</w:t>
      </w:r>
    </w:p>
    <w:p w14:paraId="204B43F2" w14:textId="19FAC9CE" w:rsidR="00D6363B" w:rsidRPr="00DD2F8D" w:rsidRDefault="00D6363B" w:rsidP="004A7FCE">
      <w:pPr>
        <w:spacing w:after="0" w:line="240" w:lineRule="auto"/>
        <w:ind w:left="964" w:hanging="567"/>
        <w:jc w:val="both"/>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8.3.</w:t>
      </w:r>
      <w:r w:rsidR="00A36CEF">
        <w:rPr>
          <w:rFonts w:ascii="Times New Roman" w:eastAsia="Times New Roman" w:hAnsi="Times New Roman" w:cs="Times New Roman"/>
          <w:iCs/>
          <w:sz w:val="24"/>
          <w:szCs w:val="24"/>
        </w:rPr>
        <w:t>9</w:t>
      </w:r>
      <w:r>
        <w:rPr>
          <w:rFonts w:ascii="Times New Roman" w:eastAsia="Times New Roman" w:hAnsi="Times New Roman" w:cs="Times New Roman"/>
          <w:iCs/>
          <w:sz w:val="24"/>
          <w:szCs w:val="24"/>
        </w:rPr>
        <w:t xml:space="preserve">. aizliegts izmantot jebkāda veida </w:t>
      </w:r>
      <w:proofErr w:type="spellStart"/>
      <w:r>
        <w:rPr>
          <w:rFonts w:ascii="Times New Roman" w:eastAsia="Times New Roman" w:hAnsi="Times New Roman" w:cs="Times New Roman"/>
          <w:iCs/>
          <w:sz w:val="24"/>
          <w:szCs w:val="24"/>
        </w:rPr>
        <w:t>gafu</w:t>
      </w:r>
      <w:proofErr w:type="spellEnd"/>
      <w:r w:rsidR="0095143F">
        <w:rPr>
          <w:rFonts w:ascii="Times New Roman" w:eastAsia="Times New Roman" w:hAnsi="Times New Roman" w:cs="Times New Roman"/>
          <w:iCs/>
          <w:sz w:val="24"/>
          <w:szCs w:val="24"/>
        </w:rPr>
        <w:t xml:space="preserve"> zivju uztveršanai un izvilkšanai</w:t>
      </w:r>
      <w:r w:rsidR="0036762C">
        <w:rPr>
          <w:rFonts w:ascii="Times New Roman" w:eastAsia="Times New Roman" w:hAnsi="Times New Roman" w:cs="Times New Roman"/>
          <w:iCs/>
          <w:sz w:val="24"/>
          <w:szCs w:val="24"/>
        </w:rPr>
        <w:t>.</w:t>
      </w:r>
    </w:p>
    <w:p w14:paraId="697D308B" w14:textId="77777777" w:rsidR="00157F7D" w:rsidRPr="00DD2F8D" w:rsidRDefault="00157F7D" w:rsidP="00BB155F">
      <w:pPr>
        <w:spacing w:after="0" w:line="240" w:lineRule="auto"/>
        <w:rPr>
          <w:rFonts w:ascii="Times New Roman" w:eastAsia="Times New Roman" w:hAnsi="Times New Roman" w:cs="Times New Roman"/>
          <w:b/>
          <w:sz w:val="24"/>
          <w:szCs w:val="24"/>
        </w:rPr>
      </w:pPr>
    </w:p>
    <w:p w14:paraId="06CF9235" w14:textId="24AD805A" w:rsidR="00657FB7" w:rsidRPr="00B44248" w:rsidRDefault="00BB155F" w:rsidP="004A7FCE">
      <w:pPr>
        <w:pStyle w:val="Sarakstarindkopa"/>
        <w:numPr>
          <w:ilvl w:val="0"/>
          <w:numId w:val="12"/>
        </w:numPr>
        <w:spacing w:after="0" w:line="240" w:lineRule="auto"/>
        <w:ind w:left="397" w:hanging="397"/>
        <w:jc w:val="both"/>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Makšķernieki un vēžotāji ir atbildīgi par savu personisko drošību makšķerēšanas vai vēžošanas laikā.</w:t>
      </w:r>
    </w:p>
    <w:p w14:paraId="09173E59" w14:textId="77777777" w:rsidR="00657FB7" w:rsidRDefault="00657FB7" w:rsidP="00BB155F">
      <w:pPr>
        <w:spacing w:after="0" w:line="240" w:lineRule="auto"/>
        <w:jc w:val="center"/>
        <w:rPr>
          <w:rFonts w:ascii="Times New Roman" w:eastAsia="Times New Roman" w:hAnsi="Times New Roman" w:cs="Times New Roman"/>
          <w:b/>
          <w:sz w:val="24"/>
          <w:szCs w:val="24"/>
        </w:rPr>
      </w:pPr>
    </w:p>
    <w:p w14:paraId="55A1D2EF" w14:textId="1EEF8E8A" w:rsidR="00BB155F" w:rsidRPr="00DD2F8D" w:rsidRDefault="00BB155F" w:rsidP="002A0041">
      <w:pPr>
        <w:pStyle w:val="Sarakstarindkopa"/>
        <w:numPr>
          <w:ilvl w:val="0"/>
          <w:numId w:val="34"/>
        </w:numPr>
        <w:spacing w:after="0" w:line="240" w:lineRule="auto"/>
        <w:jc w:val="center"/>
        <w:rPr>
          <w:rFonts w:ascii="Times New Roman" w:eastAsia="Times New Roman" w:hAnsi="Times New Roman" w:cs="Times New Roman"/>
          <w:b/>
          <w:sz w:val="24"/>
          <w:szCs w:val="24"/>
        </w:rPr>
      </w:pPr>
      <w:r w:rsidRPr="00DD2F8D">
        <w:rPr>
          <w:rFonts w:ascii="Times New Roman" w:eastAsia="Times New Roman" w:hAnsi="Times New Roman" w:cs="Times New Roman"/>
          <w:b/>
          <w:sz w:val="24"/>
          <w:szCs w:val="24"/>
        </w:rPr>
        <w:t>VIDES UN DABAS RESURSU AIZSARDZĪBAS PRASĪBAS</w:t>
      </w:r>
    </w:p>
    <w:p w14:paraId="612F52CB" w14:textId="77777777" w:rsidR="00BB155F" w:rsidRPr="00DD2F8D" w:rsidRDefault="00BB155F" w:rsidP="00BB155F">
      <w:pPr>
        <w:pStyle w:val="Sarakstarindkopa"/>
        <w:spacing w:after="0" w:line="240" w:lineRule="auto"/>
        <w:jc w:val="both"/>
        <w:rPr>
          <w:rFonts w:ascii="Times New Roman" w:eastAsia="Times New Roman" w:hAnsi="Times New Roman" w:cs="Times New Roman"/>
          <w:sz w:val="24"/>
          <w:szCs w:val="24"/>
        </w:rPr>
      </w:pPr>
    </w:p>
    <w:p w14:paraId="02BC21DC" w14:textId="629FB90D" w:rsidR="006F6C2B" w:rsidRPr="001124EB" w:rsidRDefault="006F6C2B" w:rsidP="004A7FCE">
      <w:pPr>
        <w:pStyle w:val="Sarakstarindkopa"/>
        <w:numPr>
          <w:ilvl w:val="0"/>
          <w:numId w:val="12"/>
        </w:numPr>
        <w:spacing w:after="0" w:line="240" w:lineRule="auto"/>
        <w:ind w:left="397" w:hanging="397"/>
        <w:jc w:val="both"/>
        <w:rPr>
          <w:rFonts w:ascii="Times New Roman" w:eastAsia="Times New Roman" w:hAnsi="Times New Roman" w:cs="Times New Roman"/>
          <w:sz w:val="24"/>
          <w:szCs w:val="24"/>
        </w:rPr>
      </w:pPr>
      <w:r w:rsidRPr="001124EB">
        <w:rPr>
          <w:rFonts w:ascii="Times New Roman" w:eastAsia="Times New Roman" w:hAnsi="Times New Roman" w:cs="Times New Roman"/>
          <w:sz w:val="24"/>
          <w:szCs w:val="24"/>
        </w:rPr>
        <w:t>Posms “</w:t>
      </w:r>
      <w:r w:rsidRPr="001124EB">
        <w:rPr>
          <w:rFonts w:ascii="Times New Roman" w:eastAsia="Times New Roman" w:hAnsi="Times New Roman" w:cs="Times New Roman"/>
          <w:i/>
          <w:sz w:val="24"/>
          <w:szCs w:val="24"/>
        </w:rPr>
        <w:t>Salaca I”</w:t>
      </w:r>
      <w:r w:rsidRPr="001124EB">
        <w:rPr>
          <w:rFonts w:ascii="Times New Roman" w:eastAsia="Times New Roman" w:hAnsi="Times New Roman" w:cs="Times New Roman"/>
          <w:sz w:val="24"/>
          <w:szCs w:val="24"/>
        </w:rPr>
        <w:t>, kurā tiek īstenota licencētā makšķerēšana</w:t>
      </w:r>
      <w:r w:rsidRPr="001124EB">
        <w:rPr>
          <w:rFonts w:ascii="Times New Roman" w:eastAsia="Times New Roman" w:hAnsi="Times New Roman" w:cs="Times New Roman"/>
          <w:i/>
          <w:sz w:val="24"/>
          <w:szCs w:val="24"/>
        </w:rPr>
        <w:t xml:space="preserve"> </w:t>
      </w:r>
      <w:r w:rsidRPr="001124EB">
        <w:rPr>
          <w:rFonts w:ascii="Times New Roman" w:eastAsia="Times New Roman" w:hAnsi="Times New Roman" w:cs="Times New Roman"/>
          <w:sz w:val="24"/>
          <w:szCs w:val="24"/>
        </w:rPr>
        <w:t>un</w:t>
      </w:r>
      <w:r w:rsidR="00141598" w:rsidRPr="001124EB">
        <w:rPr>
          <w:rFonts w:ascii="Times New Roman" w:eastAsia="Times New Roman" w:hAnsi="Times New Roman" w:cs="Times New Roman"/>
          <w:sz w:val="24"/>
          <w:szCs w:val="24"/>
        </w:rPr>
        <w:t xml:space="preserve"> </w:t>
      </w:r>
      <w:r w:rsidRPr="001124EB">
        <w:rPr>
          <w:rFonts w:ascii="Times New Roman" w:eastAsia="Times New Roman" w:hAnsi="Times New Roman" w:cs="Times New Roman"/>
          <w:sz w:val="24"/>
          <w:szCs w:val="24"/>
        </w:rPr>
        <w:t xml:space="preserve">vēžošana, </w:t>
      </w:r>
      <w:r w:rsidR="008015F7" w:rsidRPr="001124EB">
        <w:rPr>
          <w:rFonts w:ascii="Times New Roman" w:hAnsi="Times New Roman"/>
          <w:sz w:val="24"/>
          <w:szCs w:val="24"/>
        </w:rPr>
        <w:t>atrodas Ziemeļvidzemes biosfēras rezervāta neitrālajā zonā un ainavu aizsardzības zonā</w:t>
      </w:r>
      <w:r w:rsidR="001124EB">
        <w:rPr>
          <w:rFonts w:ascii="Times New Roman" w:hAnsi="Times New Roman"/>
          <w:sz w:val="24"/>
          <w:szCs w:val="24"/>
        </w:rPr>
        <w:t>,</w:t>
      </w:r>
      <w:r w:rsidR="008015F7" w:rsidRPr="001124EB">
        <w:rPr>
          <w:rFonts w:ascii="Times New Roman" w:hAnsi="Times New Roman"/>
          <w:sz w:val="24"/>
          <w:szCs w:val="24"/>
        </w:rPr>
        <w:t xml:space="preserve"> </w:t>
      </w:r>
      <w:r w:rsidR="008015F7" w:rsidRPr="005214DF">
        <w:rPr>
          <w:rFonts w:ascii="Times New Roman" w:hAnsi="Times New Roman"/>
          <w:sz w:val="24"/>
          <w:szCs w:val="24"/>
        </w:rPr>
        <w:t xml:space="preserve">un daļēji, posmā no tilta pār Salacas upi Salacgrīvā uz augšu pret straumi līdz </w:t>
      </w:r>
      <w:r w:rsidR="001124EB" w:rsidRPr="005214DF">
        <w:rPr>
          <w:rFonts w:ascii="Times New Roman" w:eastAsia="Times New Roman" w:hAnsi="Times New Roman" w:cs="Times New Roman"/>
          <w:iCs/>
          <w:sz w:val="24"/>
          <w:szCs w:val="24"/>
        </w:rPr>
        <w:t>atpūtas vietai “Atpūtas” Ainažu pagastā, Limbažu novadā</w:t>
      </w:r>
      <w:r w:rsidR="00043FCD">
        <w:rPr>
          <w:rFonts w:ascii="Times New Roman" w:eastAsia="Times New Roman" w:hAnsi="Times New Roman" w:cs="Times New Roman"/>
          <w:iCs/>
          <w:sz w:val="24"/>
          <w:szCs w:val="24"/>
        </w:rPr>
        <w:t xml:space="preserve">, </w:t>
      </w:r>
      <w:r w:rsidR="008015F7" w:rsidRPr="001124EB">
        <w:rPr>
          <w:rFonts w:ascii="Times New Roman" w:hAnsi="Times New Roman"/>
          <w:sz w:val="24"/>
          <w:szCs w:val="24"/>
        </w:rPr>
        <w:t xml:space="preserve">atrodas Eiropas nozīmes aizsargājamā dabas teritorijā </w:t>
      </w:r>
      <w:proofErr w:type="spellStart"/>
      <w:r w:rsidR="008015F7" w:rsidRPr="001124EB">
        <w:rPr>
          <w:rFonts w:ascii="Times New Roman" w:hAnsi="Times New Roman"/>
          <w:i/>
          <w:sz w:val="24"/>
          <w:szCs w:val="24"/>
        </w:rPr>
        <w:t>Natura</w:t>
      </w:r>
      <w:proofErr w:type="spellEnd"/>
      <w:r w:rsidR="008015F7" w:rsidRPr="001124EB">
        <w:rPr>
          <w:rFonts w:ascii="Times New Roman" w:hAnsi="Times New Roman"/>
          <w:i/>
          <w:sz w:val="24"/>
          <w:szCs w:val="24"/>
        </w:rPr>
        <w:t xml:space="preserve"> 2000</w:t>
      </w:r>
      <w:r w:rsidR="008015F7" w:rsidRPr="001124EB">
        <w:rPr>
          <w:rFonts w:ascii="Times New Roman" w:hAnsi="Times New Roman"/>
          <w:sz w:val="24"/>
          <w:szCs w:val="24"/>
        </w:rPr>
        <w:t xml:space="preserve"> – dabas parkā „Salacas ieleja”, </w:t>
      </w:r>
      <w:r w:rsidR="0095143F">
        <w:rPr>
          <w:rFonts w:ascii="Times New Roman" w:hAnsi="Times New Roman"/>
          <w:sz w:val="24"/>
          <w:szCs w:val="24"/>
        </w:rPr>
        <w:t>rezervāta</w:t>
      </w:r>
      <w:r w:rsidR="008015F7" w:rsidRPr="001124EB">
        <w:rPr>
          <w:rFonts w:ascii="Times New Roman" w:hAnsi="Times New Roman"/>
          <w:sz w:val="24"/>
          <w:szCs w:val="24"/>
        </w:rPr>
        <w:t xml:space="preserve"> neitrālajā zonā un dabas parka zonā.</w:t>
      </w:r>
    </w:p>
    <w:p w14:paraId="066BB4D7" w14:textId="77777777" w:rsidR="00EB60D0" w:rsidRPr="00DD2F8D" w:rsidRDefault="00EB60D0" w:rsidP="004A7FCE">
      <w:pPr>
        <w:pStyle w:val="Sarakstarindkopa"/>
        <w:spacing w:after="0" w:line="240" w:lineRule="auto"/>
        <w:ind w:left="397" w:hanging="397"/>
        <w:jc w:val="both"/>
        <w:rPr>
          <w:rFonts w:ascii="Times New Roman" w:eastAsia="Times New Roman" w:hAnsi="Times New Roman" w:cs="Times New Roman"/>
          <w:sz w:val="24"/>
          <w:szCs w:val="24"/>
        </w:rPr>
      </w:pPr>
    </w:p>
    <w:p w14:paraId="6D054D42" w14:textId="2AEDA6EE" w:rsidR="006F6C2B" w:rsidRPr="00DD2F8D" w:rsidRDefault="006F6C2B" w:rsidP="004A7FCE">
      <w:pPr>
        <w:pStyle w:val="Sarakstarindkopa"/>
        <w:numPr>
          <w:ilvl w:val="0"/>
          <w:numId w:val="12"/>
        </w:numPr>
        <w:spacing w:after="0" w:line="240" w:lineRule="auto"/>
        <w:ind w:left="397" w:hanging="397"/>
        <w:jc w:val="both"/>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Ikvienam licencētās makšķerēšanas un vēžošanas dalībniekam</w:t>
      </w:r>
      <w:r w:rsidR="00BB155F" w:rsidRPr="00DD2F8D">
        <w:rPr>
          <w:rFonts w:ascii="Times New Roman" w:eastAsia="Times New Roman" w:hAnsi="Times New Roman" w:cs="Times New Roman"/>
          <w:sz w:val="24"/>
          <w:szCs w:val="24"/>
        </w:rPr>
        <w:t xml:space="preserve"> ir saistoši </w:t>
      </w:r>
      <w:r w:rsidRPr="00DD2F8D">
        <w:rPr>
          <w:rFonts w:ascii="Times New Roman" w:eastAsia="Times New Roman" w:hAnsi="Times New Roman" w:cs="Times New Roman"/>
          <w:sz w:val="24"/>
          <w:szCs w:val="24"/>
        </w:rPr>
        <w:t>2009.gada 10. marta Ministru Kabineta noteikumi Nr.228 „Dabas parka „Salacas ielejas” individuālie aizsardzības un izmantošanas noteikumi”</w:t>
      </w:r>
      <w:r w:rsidR="00BB155F" w:rsidRPr="00DD2F8D">
        <w:rPr>
          <w:rFonts w:ascii="Times New Roman" w:eastAsia="Times New Roman" w:hAnsi="Times New Roman" w:cs="Times New Roman"/>
          <w:sz w:val="24"/>
          <w:szCs w:val="24"/>
        </w:rPr>
        <w:t>.</w:t>
      </w:r>
    </w:p>
    <w:p w14:paraId="79276BAE" w14:textId="77777777" w:rsidR="00233516" w:rsidRPr="00DD2F8D" w:rsidRDefault="00233516" w:rsidP="004A7FCE">
      <w:pPr>
        <w:pStyle w:val="Sarakstarindkopa"/>
        <w:spacing w:after="0" w:line="240" w:lineRule="auto"/>
        <w:ind w:left="397" w:hanging="397"/>
        <w:rPr>
          <w:rFonts w:ascii="Times New Roman" w:eastAsia="Times New Roman" w:hAnsi="Times New Roman" w:cs="Times New Roman"/>
          <w:sz w:val="24"/>
          <w:szCs w:val="24"/>
        </w:rPr>
      </w:pPr>
    </w:p>
    <w:p w14:paraId="57B3C97D" w14:textId="59362483" w:rsidR="00043FCD" w:rsidRDefault="00043FCD" w:rsidP="004A7FCE">
      <w:pPr>
        <w:pStyle w:val="Sarakstarindkopa"/>
        <w:numPr>
          <w:ilvl w:val="0"/>
          <w:numId w:val="12"/>
        </w:numPr>
        <w:spacing w:after="0" w:line="240" w:lineRule="auto"/>
        <w:ind w:left="397" w:hanging="397"/>
        <w:jc w:val="both"/>
        <w:rPr>
          <w:rFonts w:ascii="Times New Roman" w:eastAsia="Times New Roman" w:hAnsi="Times New Roman" w:cs="Times New Roman"/>
          <w:sz w:val="24"/>
          <w:szCs w:val="24"/>
        </w:rPr>
      </w:pPr>
      <w:r w:rsidRPr="00043FCD">
        <w:rPr>
          <w:rFonts w:ascii="Times New Roman" w:eastAsia="Times New Roman" w:hAnsi="Times New Roman" w:cs="Times New Roman"/>
          <w:sz w:val="24"/>
          <w:szCs w:val="24"/>
        </w:rPr>
        <w:t>Makšķernieka pienākums ir saudzīgi izturēties pret dabu, nepieļaut ūdenstilpes un piekrastes joslu piesārņošanu un piegružošanu, t. sk., savākt atkritumus vietā, kurā makšķernieks fiziski uzturas.</w:t>
      </w:r>
    </w:p>
    <w:p w14:paraId="2972F2ED" w14:textId="77777777" w:rsidR="009C78C2" w:rsidRPr="002A30F9" w:rsidRDefault="009C78C2" w:rsidP="004A7FCE">
      <w:pPr>
        <w:pStyle w:val="Sarakstarindkopa"/>
        <w:spacing w:after="0" w:line="240" w:lineRule="auto"/>
        <w:ind w:left="397" w:hanging="397"/>
        <w:rPr>
          <w:rFonts w:ascii="Times New Roman" w:eastAsia="Times New Roman" w:hAnsi="Times New Roman" w:cs="Times New Roman"/>
          <w:sz w:val="24"/>
          <w:szCs w:val="24"/>
        </w:rPr>
      </w:pPr>
    </w:p>
    <w:p w14:paraId="0D239760" w14:textId="248B168B" w:rsidR="009C78C2" w:rsidRPr="002A30F9" w:rsidRDefault="009C78C2" w:rsidP="004A7FCE">
      <w:pPr>
        <w:pStyle w:val="Sarakstarindkopa"/>
        <w:numPr>
          <w:ilvl w:val="0"/>
          <w:numId w:val="12"/>
        </w:numPr>
        <w:spacing w:after="0" w:line="240" w:lineRule="auto"/>
        <w:ind w:left="397" w:hanging="397"/>
        <w:jc w:val="both"/>
        <w:rPr>
          <w:rFonts w:ascii="Times New Roman" w:eastAsia="Times New Roman" w:hAnsi="Times New Roman" w:cs="Times New Roman"/>
          <w:sz w:val="24"/>
          <w:szCs w:val="24"/>
        </w:rPr>
      </w:pPr>
      <w:r w:rsidRPr="002A30F9">
        <w:rPr>
          <w:rFonts w:ascii="Times New Roman" w:eastAsia="Times New Roman" w:hAnsi="Times New Roman" w:cs="Times New Roman"/>
          <w:sz w:val="24"/>
          <w:szCs w:val="24"/>
        </w:rPr>
        <w:t>„</w:t>
      </w:r>
      <w:r w:rsidR="00FF78D8" w:rsidRPr="00DD2F8D">
        <w:rPr>
          <w:rFonts w:ascii="Times New Roman" w:eastAsia="Times New Roman" w:hAnsi="Times New Roman" w:cs="Times New Roman"/>
          <w:bCs/>
          <w:sz w:val="24"/>
          <w:szCs w:val="24"/>
        </w:rPr>
        <w:t>Gada makšķerēšanas</w:t>
      </w:r>
      <w:r w:rsidR="00FF78D8">
        <w:rPr>
          <w:rFonts w:ascii="Times New Roman" w:eastAsia="Times New Roman" w:hAnsi="Times New Roman" w:cs="Times New Roman"/>
          <w:bCs/>
          <w:sz w:val="24"/>
          <w:szCs w:val="24"/>
        </w:rPr>
        <w:t xml:space="preserve"> un vēžošanas</w:t>
      </w:r>
      <w:r w:rsidR="00FF78D8" w:rsidRPr="00DD2F8D">
        <w:rPr>
          <w:rFonts w:ascii="Times New Roman" w:eastAsia="Times New Roman" w:hAnsi="Times New Roman" w:cs="Times New Roman"/>
          <w:bCs/>
          <w:sz w:val="24"/>
          <w:szCs w:val="24"/>
        </w:rPr>
        <w:t xml:space="preserve"> licence</w:t>
      </w:r>
      <w:r w:rsidR="00FF78D8">
        <w:rPr>
          <w:rFonts w:ascii="Times New Roman" w:eastAsia="Times New Roman" w:hAnsi="Times New Roman" w:cs="Times New Roman"/>
          <w:bCs/>
          <w:sz w:val="24"/>
          <w:szCs w:val="24"/>
        </w:rPr>
        <w:t xml:space="preserve"> par samazinātu maksu</w:t>
      </w:r>
      <w:r w:rsidR="00FF78D8" w:rsidRPr="00DD2F8D">
        <w:rPr>
          <w:rFonts w:ascii="Times New Roman" w:eastAsia="Times New Roman" w:hAnsi="Times New Roman" w:cs="Times New Roman"/>
          <w:bCs/>
          <w:sz w:val="24"/>
          <w:szCs w:val="24"/>
        </w:rPr>
        <w:t>”</w:t>
      </w:r>
      <w:r w:rsidRPr="002A30F9">
        <w:rPr>
          <w:rFonts w:ascii="Times New Roman" w:eastAsia="Times New Roman" w:hAnsi="Times New Roman" w:cs="Times New Roman"/>
          <w:sz w:val="24"/>
          <w:szCs w:val="24"/>
        </w:rPr>
        <w:t>” un “Taimiņa (arī laša) makšķerēšanas Salacas apsaimniekošanā iesaistītās personas licenču” īpašnieku pienākums ir uzrādīt licencēto makšķerēšanu un vēžošanu kontrolējošajām amatpersonām šāda veida licenču saņemšanu pamatojošu personas statusu apliecinošu dokumentu.</w:t>
      </w:r>
    </w:p>
    <w:p w14:paraId="10C80546" w14:textId="77777777" w:rsidR="00BB155F" w:rsidRPr="00DD2F8D" w:rsidRDefault="00BB155F" w:rsidP="004A7FCE">
      <w:pPr>
        <w:pStyle w:val="Sarakstarindkopa"/>
        <w:spacing w:after="0" w:line="240" w:lineRule="auto"/>
        <w:ind w:left="397" w:hanging="397"/>
        <w:rPr>
          <w:rFonts w:ascii="Times New Roman" w:eastAsia="Times New Roman" w:hAnsi="Times New Roman" w:cs="Times New Roman"/>
          <w:sz w:val="24"/>
          <w:szCs w:val="24"/>
        </w:rPr>
      </w:pPr>
    </w:p>
    <w:p w14:paraId="0849C2EF" w14:textId="532FC743" w:rsidR="00BB155F" w:rsidRPr="00DD2F8D" w:rsidRDefault="00F92036" w:rsidP="004A7FCE">
      <w:pPr>
        <w:pStyle w:val="Sarakstarindkopa"/>
        <w:numPr>
          <w:ilvl w:val="0"/>
          <w:numId w:val="12"/>
        </w:numPr>
        <w:spacing w:after="0" w:line="240" w:lineRule="auto"/>
        <w:ind w:left="397" w:hanging="397"/>
        <w:jc w:val="both"/>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Licencētās makšķerēšanas un vēžošanas nolikumā paredzēto noteikumu, tai skaitā vides aizsardzības prasību ievērošanu, kontrolē</w:t>
      </w:r>
      <w:r w:rsidR="00D6363B">
        <w:rPr>
          <w:rFonts w:ascii="Times New Roman" w:eastAsia="Times New Roman" w:hAnsi="Times New Roman" w:cs="Times New Roman"/>
          <w:sz w:val="24"/>
          <w:szCs w:val="24"/>
        </w:rPr>
        <w:t xml:space="preserve"> Limbažu novada pašvaldības policija,</w:t>
      </w:r>
      <w:r w:rsidRPr="00DD2F8D">
        <w:rPr>
          <w:rFonts w:ascii="Times New Roman" w:eastAsia="Times New Roman" w:hAnsi="Times New Roman" w:cs="Times New Roman"/>
          <w:sz w:val="24"/>
          <w:szCs w:val="24"/>
        </w:rPr>
        <w:t xml:space="preserve"> </w:t>
      </w:r>
      <w:r w:rsidR="00CC63F0" w:rsidRPr="00DD2F8D">
        <w:rPr>
          <w:rFonts w:ascii="Times New Roman" w:eastAsia="Times New Roman" w:hAnsi="Times New Roman" w:cs="Times New Roman"/>
          <w:sz w:val="24"/>
          <w:szCs w:val="24"/>
        </w:rPr>
        <w:t xml:space="preserve">Limbažu </w:t>
      </w:r>
      <w:r w:rsidRPr="00DD2F8D">
        <w:rPr>
          <w:rFonts w:ascii="Times New Roman" w:eastAsia="Times New Roman" w:hAnsi="Times New Roman" w:cs="Times New Roman"/>
          <w:sz w:val="24"/>
          <w:szCs w:val="24"/>
        </w:rPr>
        <w:t>novada pašvaldības vides kontroles amatpersonas, pašvaldības pilnvarotas amatpersonas - sabiedriskie vides inspektori, Valsts vides dienesta pilnvarotās personas, tai skaitā Biedrības personas, kuras saņēmušas attiecīgu pilnvarojumu</w:t>
      </w:r>
      <w:r w:rsidR="00BB155F" w:rsidRPr="00DD2F8D">
        <w:rPr>
          <w:rFonts w:ascii="Times New Roman" w:eastAsia="Times New Roman" w:hAnsi="Times New Roman" w:cs="Times New Roman"/>
          <w:sz w:val="24"/>
          <w:szCs w:val="24"/>
        </w:rPr>
        <w:t xml:space="preserve">. </w:t>
      </w:r>
    </w:p>
    <w:p w14:paraId="4AEF1088" w14:textId="77777777" w:rsidR="00DC3275" w:rsidRPr="00DD2F8D" w:rsidRDefault="00DC3275" w:rsidP="006F6C2B">
      <w:pPr>
        <w:spacing w:after="0" w:line="240" w:lineRule="auto"/>
        <w:jc w:val="both"/>
        <w:rPr>
          <w:rFonts w:ascii="Times New Roman" w:eastAsia="Calibri" w:hAnsi="Times New Roman" w:cs="Times New Roman"/>
          <w:b/>
          <w:sz w:val="28"/>
          <w:szCs w:val="20"/>
          <w:lang w:eastAsia="x-none"/>
        </w:rPr>
      </w:pPr>
    </w:p>
    <w:p w14:paraId="4CD753B0" w14:textId="1CCA192E" w:rsidR="006F6C2B" w:rsidRPr="00DD2F8D" w:rsidRDefault="00EB60D0" w:rsidP="002A0041">
      <w:pPr>
        <w:pStyle w:val="Sarakstarindkopa"/>
        <w:numPr>
          <w:ilvl w:val="0"/>
          <w:numId w:val="34"/>
        </w:numPr>
        <w:spacing w:after="0" w:line="240" w:lineRule="auto"/>
        <w:jc w:val="center"/>
        <w:rPr>
          <w:rFonts w:ascii="Times New Roman" w:eastAsia="Times New Roman" w:hAnsi="Times New Roman" w:cs="Times New Roman"/>
          <w:b/>
          <w:sz w:val="24"/>
          <w:szCs w:val="24"/>
        </w:rPr>
      </w:pPr>
      <w:r w:rsidRPr="00DD2F8D">
        <w:rPr>
          <w:rFonts w:ascii="Times New Roman" w:eastAsia="Times New Roman" w:hAnsi="Times New Roman" w:cs="Times New Roman"/>
          <w:b/>
          <w:sz w:val="24"/>
          <w:szCs w:val="24"/>
        </w:rPr>
        <w:t>MAKŠĶERĒŠANAS</w:t>
      </w:r>
      <w:r w:rsidRPr="00DD2F8D">
        <w:rPr>
          <w:rFonts w:ascii="Times New Roman" w:eastAsia="Times New Roman" w:hAnsi="Times New Roman" w:cs="Times New Roman"/>
          <w:sz w:val="24"/>
          <w:szCs w:val="24"/>
        </w:rPr>
        <w:t xml:space="preserve"> </w:t>
      </w:r>
      <w:r w:rsidRPr="00DD2F8D">
        <w:rPr>
          <w:rFonts w:ascii="Times New Roman" w:eastAsia="Times New Roman" w:hAnsi="Times New Roman" w:cs="Times New Roman"/>
          <w:b/>
          <w:bCs/>
          <w:sz w:val="24"/>
          <w:szCs w:val="24"/>
        </w:rPr>
        <w:t>UN</w:t>
      </w:r>
      <w:r w:rsidRPr="00DD2F8D">
        <w:rPr>
          <w:rFonts w:ascii="Times New Roman" w:eastAsia="Times New Roman" w:hAnsi="Times New Roman" w:cs="Times New Roman"/>
          <w:sz w:val="24"/>
          <w:szCs w:val="24"/>
        </w:rPr>
        <w:t xml:space="preserve"> </w:t>
      </w:r>
      <w:r w:rsidRPr="00DD2F8D">
        <w:rPr>
          <w:rFonts w:ascii="Times New Roman" w:eastAsia="Times New Roman" w:hAnsi="Times New Roman" w:cs="Times New Roman"/>
          <w:b/>
          <w:sz w:val="24"/>
          <w:szCs w:val="24"/>
        </w:rPr>
        <w:t>VĒŽOŠANAS LICENČU VEIDI, SKAITS UN CENAS</w:t>
      </w:r>
    </w:p>
    <w:p w14:paraId="0B89A1CD" w14:textId="77777777" w:rsidR="00CB30D9" w:rsidRDefault="00CB30D9" w:rsidP="006F6C2B">
      <w:pPr>
        <w:spacing w:after="0" w:line="240" w:lineRule="auto"/>
        <w:jc w:val="both"/>
        <w:rPr>
          <w:rFonts w:ascii="Times New Roman" w:eastAsia="Times New Roman" w:hAnsi="Times New Roman" w:cs="Times New Roman"/>
          <w:b/>
          <w:sz w:val="24"/>
          <w:szCs w:val="24"/>
        </w:rPr>
      </w:pPr>
    </w:p>
    <w:p w14:paraId="3D430189" w14:textId="77777777" w:rsidR="00BD77A4" w:rsidRPr="00DD2F8D" w:rsidRDefault="00BD77A4" w:rsidP="006F6C2B">
      <w:pPr>
        <w:spacing w:after="0" w:line="240" w:lineRule="auto"/>
        <w:jc w:val="both"/>
        <w:rPr>
          <w:rFonts w:ascii="Times New Roman" w:eastAsia="Times New Roman" w:hAnsi="Times New Roman" w:cs="Times New Roman"/>
          <w:b/>
          <w:sz w:val="24"/>
          <w:szCs w:val="24"/>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06"/>
        <w:gridCol w:w="2693"/>
        <w:gridCol w:w="2268"/>
      </w:tblGrid>
      <w:tr w:rsidR="008D5895" w:rsidRPr="00DD2F8D" w14:paraId="206E9F7E" w14:textId="77777777" w:rsidTr="0085386C">
        <w:trPr>
          <w:jc w:val="center"/>
        </w:trPr>
        <w:tc>
          <w:tcPr>
            <w:tcW w:w="4106" w:type="dxa"/>
            <w:shd w:val="clear" w:color="auto" w:fill="D9D9D9" w:themeFill="background1" w:themeFillShade="D9"/>
            <w:vAlign w:val="center"/>
          </w:tcPr>
          <w:p w14:paraId="66937AD7" w14:textId="77777777" w:rsidR="008D5895" w:rsidRPr="00DD2F8D" w:rsidRDefault="008D5895" w:rsidP="008D5895">
            <w:pPr>
              <w:spacing w:after="0" w:line="240" w:lineRule="auto"/>
              <w:jc w:val="center"/>
              <w:rPr>
                <w:rFonts w:ascii="Times New Roman" w:eastAsia="Times New Roman" w:hAnsi="Times New Roman" w:cs="Times New Roman"/>
                <w:bCs/>
                <w:sz w:val="24"/>
                <w:szCs w:val="24"/>
              </w:rPr>
            </w:pPr>
          </w:p>
          <w:p w14:paraId="42DC6E6F" w14:textId="77777777" w:rsidR="008D5895" w:rsidRPr="00DD2F8D" w:rsidRDefault="008D5895" w:rsidP="008D5895">
            <w:pPr>
              <w:spacing w:after="0" w:line="240" w:lineRule="auto"/>
              <w:jc w:val="center"/>
              <w:rPr>
                <w:rFonts w:ascii="Times New Roman" w:eastAsia="Times New Roman" w:hAnsi="Times New Roman" w:cs="Times New Roman"/>
                <w:bCs/>
                <w:sz w:val="24"/>
                <w:szCs w:val="24"/>
              </w:rPr>
            </w:pPr>
            <w:r w:rsidRPr="00DD2F8D">
              <w:rPr>
                <w:rFonts w:ascii="Times New Roman" w:eastAsia="Times New Roman" w:hAnsi="Times New Roman" w:cs="Times New Roman"/>
                <w:bCs/>
                <w:sz w:val="24"/>
                <w:szCs w:val="24"/>
              </w:rPr>
              <w:t>Licenču veidi</w:t>
            </w:r>
          </w:p>
        </w:tc>
        <w:tc>
          <w:tcPr>
            <w:tcW w:w="2693" w:type="dxa"/>
            <w:shd w:val="clear" w:color="auto" w:fill="D9D9D9" w:themeFill="background1" w:themeFillShade="D9"/>
            <w:vAlign w:val="center"/>
          </w:tcPr>
          <w:p w14:paraId="1D857A7C" w14:textId="206391DC" w:rsidR="008D5895" w:rsidRPr="00DD2F8D" w:rsidRDefault="008D5895" w:rsidP="008D5895">
            <w:pPr>
              <w:spacing w:after="0" w:line="240" w:lineRule="auto"/>
              <w:jc w:val="center"/>
              <w:rPr>
                <w:rFonts w:ascii="Times New Roman" w:eastAsia="Times New Roman" w:hAnsi="Times New Roman" w:cs="Times New Roman"/>
                <w:bCs/>
                <w:sz w:val="24"/>
                <w:szCs w:val="24"/>
              </w:rPr>
            </w:pPr>
          </w:p>
          <w:p w14:paraId="24B89894" w14:textId="77777777" w:rsidR="008D5895" w:rsidRPr="00DD2F8D" w:rsidRDefault="008D5895" w:rsidP="008D5895">
            <w:pPr>
              <w:spacing w:after="0" w:line="240" w:lineRule="auto"/>
              <w:jc w:val="center"/>
              <w:rPr>
                <w:rFonts w:ascii="Times New Roman" w:eastAsia="Times New Roman" w:hAnsi="Times New Roman" w:cs="Times New Roman"/>
                <w:bCs/>
                <w:sz w:val="24"/>
                <w:szCs w:val="24"/>
              </w:rPr>
            </w:pPr>
            <w:r w:rsidRPr="00DD2F8D">
              <w:rPr>
                <w:rFonts w:ascii="Times New Roman" w:eastAsia="Times New Roman" w:hAnsi="Times New Roman" w:cs="Times New Roman"/>
                <w:bCs/>
                <w:sz w:val="24"/>
                <w:szCs w:val="24"/>
              </w:rPr>
              <w:t>Licenču skaits</w:t>
            </w:r>
          </w:p>
        </w:tc>
        <w:tc>
          <w:tcPr>
            <w:tcW w:w="2268" w:type="dxa"/>
            <w:shd w:val="clear" w:color="auto" w:fill="D9D9D9" w:themeFill="background1" w:themeFillShade="D9"/>
            <w:vAlign w:val="center"/>
          </w:tcPr>
          <w:p w14:paraId="29AE0CEE" w14:textId="729B7A5A" w:rsidR="008D5895" w:rsidRPr="00DD2F8D" w:rsidRDefault="008D5895" w:rsidP="008D5895">
            <w:pPr>
              <w:spacing w:after="0" w:line="240" w:lineRule="auto"/>
              <w:jc w:val="center"/>
              <w:rPr>
                <w:rFonts w:ascii="Times New Roman" w:eastAsia="Times New Roman" w:hAnsi="Times New Roman" w:cs="Times New Roman"/>
                <w:bCs/>
                <w:sz w:val="18"/>
                <w:szCs w:val="24"/>
              </w:rPr>
            </w:pPr>
            <w:r w:rsidRPr="00DD2F8D">
              <w:rPr>
                <w:rFonts w:ascii="Times New Roman" w:eastAsia="Times New Roman" w:hAnsi="Times New Roman" w:cs="Times New Roman"/>
                <w:bCs/>
                <w:sz w:val="18"/>
                <w:szCs w:val="24"/>
              </w:rPr>
              <w:t>Maksa par</w:t>
            </w:r>
            <w:r w:rsidR="001124EB">
              <w:rPr>
                <w:rFonts w:ascii="Times New Roman" w:eastAsia="Times New Roman" w:hAnsi="Times New Roman" w:cs="Times New Roman"/>
                <w:bCs/>
                <w:sz w:val="18"/>
                <w:szCs w:val="24"/>
              </w:rPr>
              <w:t xml:space="preserve"> </w:t>
            </w:r>
            <w:r w:rsidRPr="00DD2F8D">
              <w:rPr>
                <w:rFonts w:ascii="Times New Roman" w:eastAsia="Times New Roman" w:hAnsi="Times New Roman" w:cs="Times New Roman"/>
                <w:bCs/>
                <w:sz w:val="18"/>
                <w:szCs w:val="24"/>
              </w:rPr>
              <w:t>1 (vienu)</w:t>
            </w:r>
          </w:p>
          <w:p w14:paraId="1532CAF3" w14:textId="77777777" w:rsidR="008D5895" w:rsidRPr="00DD2F8D" w:rsidRDefault="008D5895" w:rsidP="008D5895">
            <w:pPr>
              <w:spacing w:after="0" w:line="240" w:lineRule="auto"/>
              <w:jc w:val="center"/>
              <w:rPr>
                <w:rFonts w:ascii="Times New Roman" w:eastAsia="Times New Roman" w:hAnsi="Times New Roman" w:cs="Times New Roman"/>
                <w:bCs/>
                <w:sz w:val="18"/>
                <w:szCs w:val="24"/>
              </w:rPr>
            </w:pPr>
            <w:r w:rsidRPr="00DD2F8D">
              <w:rPr>
                <w:rFonts w:ascii="Times New Roman" w:eastAsia="Times New Roman" w:hAnsi="Times New Roman" w:cs="Times New Roman"/>
                <w:bCs/>
                <w:sz w:val="18"/>
                <w:szCs w:val="24"/>
              </w:rPr>
              <w:t>licenci,</w:t>
            </w:r>
          </w:p>
          <w:p w14:paraId="58A08080" w14:textId="77777777" w:rsidR="008D5895" w:rsidRPr="00DD2F8D" w:rsidRDefault="008D5895" w:rsidP="008D5895">
            <w:pPr>
              <w:spacing w:after="0" w:line="240" w:lineRule="auto"/>
              <w:jc w:val="center"/>
              <w:rPr>
                <w:rFonts w:ascii="Times New Roman" w:eastAsia="Times New Roman" w:hAnsi="Times New Roman" w:cs="Times New Roman"/>
                <w:bCs/>
                <w:sz w:val="20"/>
                <w:szCs w:val="24"/>
              </w:rPr>
            </w:pPr>
            <w:r w:rsidRPr="00DD2F8D">
              <w:rPr>
                <w:rFonts w:ascii="Times New Roman" w:eastAsia="Times New Roman" w:hAnsi="Times New Roman" w:cs="Times New Roman"/>
                <w:bCs/>
                <w:sz w:val="18"/>
                <w:szCs w:val="24"/>
              </w:rPr>
              <w:t>t.s. PVN 21%</w:t>
            </w:r>
          </w:p>
        </w:tc>
      </w:tr>
      <w:tr w:rsidR="00BD77A4" w:rsidRPr="00DD2F8D" w14:paraId="3804B020" w14:textId="77777777" w:rsidTr="0085386C">
        <w:trPr>
          <w:trHeight w:val="426"/>
          <w:jc w:val="center"/>
        </w:trPr>
        <w:tc>
          <w:tcPr>
            <w:tcW w:w="9067" w:type="dxa"/>
            <w:gridSpan w:val="3"/>
            <w:shd w:val="clear" w:color="auto" w:fill="F2F2F2" w:themeFill="background1" w:themeFillShade="F2"/>
            <w:vAlign w:val="center"/>
          </w:tcPr>
          <w:p w14:paraId="571ABE55" w14:textId="5696274A" w:rsidR="00BD77A4" w:rsidRPr="00DD2F8D" w:rsidRDefault="00BD77A4" w:rsidP="008D5895">
            <w:pPr>
              <w:spacing w:after="0" w:line="240" w:lineRule="auto"/>
              <w:jc w:val="center"/>
              <w:rPr>
                <w:rFonts w:ascii="Times New Roman" w:eastAsia="Times New Roman" w:hAnsi="Times New Roman" w:cs="Times New Roman"/>
                <w:bCs/>
                <w:sz w:val="18"/>
                <w:szCs w:val="24"/>
              </w:rPr>
            </w:pPr>
            <w:r w:rsidRPr="00DD2F8D">
              <w:rPr>
                <w:rFonts w:ascii="Times New Roman" w:eastAsia="Times New Roman" w:hAnsi="Times New Roman" w:cs="Times New Roman"/>
                <w:b/>
                <w:i/>
                <w:iCs/>
                <w:sz w:val="24"/>
                <w:szCs w:val="24"/>
              </w:rPr>
              <w:t>Taimiņa (laša) makšķerēšanas licences</w:t>
            </w:r>
          </w:p>
        </w:tc>
      </w:tr>
      <w:tr w:rsidR="008D5895" w:rsidRPr="00DD2F8D" w14:paraId="64E0538A" w14:textId="77777777" w:rsidTr="0085386C">
        <w:trPr>
          <w:cantSplit/>
          <w:trHeight w:val="655"/>
          <w:jc w:val="center"/>
        </w:trPr>
        <w:tc>
          <w:tcPr>
            <w:tcW w:w="4106" w:type="dxa"/>
          </w:tcPr>
          <w:p w14:paraId="7269ECE5" w14:textId="0717E212" w:rsidR="008D5895" w:rsidRPr="00DD2F8D" w:rsidRDefault="008D5895" w:rsidP="00EB60D0">
            <w:pPr>
              <w:pStyle w:val="Sarakstarindkopa"/>
              <w:numPr>
                <w:ilvl w:val="0"/>
                <w:numId w:val="12"/>
              </w:numPr>
              <w:spacing w:after="0" w:line="240" w:lineRule="auto"/>
              <w:rPr>
                <w:rFonts w:ascii="Times New Roman" w:eastAsia="Times New Roman" w:hAnsi="Times New Roman" w:cs="Arial"/>
                <w:bCs/>
                <w:sz w:val="20"/>
                <w:szCs w:val="20"/>
              </w:rPr>
            </w:pPr>
            <w:r w:rsidRPr="00AA066D">
              <w:rPr>
                <w:rFonts w:ascii="Times New Roman" w:eastAsia="Times New Roman" w:hAnsi="Times New Roman" w:cs="Arial"/>
                <w:b/>
                <w:sz w:val="20"/>
                <w:szCs w:val="20"/>
              </w:rPr>
              <w:t>Taimiņa (arī laša) makšķerēšanas vienas dienas licence</w:t>
            </w:r>
            <w:r w:rsidRPr="00DD2F8D">
              <w:rPr>
                <w:rFonts w:ascii="Times New Roman" w:eastAsia="Times New Roman" w:hAnsi="Times New Roman" w:cs="Arial"/>
                <w:bCs/>
                <w:sz w:val="20"/>
                <w:szCs w:val="20"/>
              </w:rPr>
              <w:t xml:space="preserve"> posmā </w:t>
            </w:r>
            <w:r w:rsidRPr="00DD2F8D">
              <w:rPr>
                <w:rFonts w:ascii="Times New Roman" w:eastAsia="Times New Roman" w:hAnsi="Times New Roman" w:cs="Arial"/>
                <w:bCs/>
                <w:i/>
                <w:iCs/>
                <w:sz w:val="20"/>
                <w:szCs w:val="20"/>
              </w:rPr>
              <w:t>“Salaca I</w:t>
            </w:r>
            <w:r w:rsidRPr="00DD2F8D">
              <w:rPr>
                <w:rFonts w:ascii="Times New Roman" w:eastAsia="Times New Roman" w:hAnsi="Times New Roman" w:cs="Arial"/>
                <w:bCs/>
                <w:sz w:val="20"/>
                <w:szCs w:val="20"/>
              </w:rPr>
              <w:t xml:space="preserve">”, </w:t>
            </w:r>
            <w:r w:rsidR="00017F3D">
              <w:rPr>
                <w:rFonts w:ascii="Times New Roman" w:eastAsia="Times New Roman" w:hAnsi="Times New Roman" w:cs="Arial"/>
                <w:bCs/>
                <w:sz w:val="20"/>
                <w:szCs w:val="20"/>
              </w:rPr>
              <w:t>kādā</w:t>
            </w:r>
            <w:r w:rsidR="00017F3D" w:rsidRPr="00DD2F8D">
              <w:rPr>
                <w:rFonts w:ascii="Times New Roman" w:eastAsia="Times New Roman" w:hAnsi="Times New Roman" w:cs="Arial"/>
                <w:bCs/>
                <w:sz w:val="20"/>
                <w:szCs w:val="20"/>
              </w:rPr>
              <w:t xml:space="preserve"> </w:t>
            </w:r>
            <w:r w:rsidRPr="00DD2F8D">
              <w:rPr>
                <w:rFonts w:ascii="Times New Roman" w:eastAsia="Times New Roman" w:hAnsi="Times New Roman" w:cs="Arial"/>
                <w:bCs/>
                <w:sz w:val="20"/>
                <w:szCs w:val="20"/>
              </w:rPr>
              <w:t xml:space="preserve">no norādītajām zonām “A”, “B”, “C” </w:t>
            </w:r>
            <w:r w:rsidR="00043FCD">
              <w:rPr>
                <w:rFonts w:ascii="Times New Roman" w:eastAsia="Times New Roman" w:hAnsi="Times New Roman" w:cs="Arial"/>
                <w:bCs/>
                <w:sz w:val="20"/>
                <w:szCs w:val="20"/>
              </w:rPr>
              <w:t>vai</w:t>
            </w:r>
            <w:r w:rsidR="00043FCD" w:rsidRPr="00DD2F8D">
              <w:rPr>
                <w:rFonts w:ascii="Times New Roman" w:eastAsia="Times New Roman" w:hAnsi="Times New Roman" w:cs="Arial"/>
                <w:bCs/>
                <w:sz w:val="20"/>
                <w:szCs w:val="20"/>
              </w:rPr>
              <w:t xml:space="preserve"> </w:t>
            </w:r>
            <w:r w:rsidRPr="00DD2F8D">
              <w:rPr>
                <w:rFonts w:ascii="Times New Roman" w:eastAsia="Times New Roman" w:hAnsi="Times New Roman" w:cs="Arial"/>
                <w:bCs/>
                <w:sz w:val="20"/>
                <w:szCs w:val="20"/>
              </w:rPr>
              <w:t xml:space="preserve">“D” </w:t>
            </w:r>
          </w:p>
        </w:tc>
        <w:tc>
          <w:tcPr>
            <w:tcW w:w="2693" w:type="dxa"/>
          </w:tcPr>
          <w:p w14:paraId="73F29EF0" w14:textId="39828A65" w:rsidR="008D5895" w:rsidRPr="001A24AE" w:rsidRDefault="008D5895" w:rsidP="00650E12">
            <w:pPr>
              <w:framePr w:hSpace="180" w:wrap="around" w:vAnchor="page" w:hAnchor="margin" w:xAlign="center" w:y="603"/>
              <w:spacing w:after="0" w:line="240" w:lineRule="auto"/>
              <w:jc w:val="center"/>
              <w:rPr>
                <w:rFonts w:ascii="Times New Roman" w:eastAsia="Times New Roman" w:hAnsi="Times New Roman" w:cs="Times New Roman"/>
                <w:sz w:val="20"/>
                <w:szCs w:val="20"/>
              </w:rPr>
            </w:pPr>
          </w:p>
          <w:p w14:paraId="1E5D516C" w14:textId="290241FB" w:rsidR="008D5895" w:rsidRPr="001A24AE" w:rsidRDefault="004E2771" w:rsidP="00650E12">
            <w:pPr>
              <w:framePr w:hSpace="180" w:wrap="around" w:vAnchor="page" w:hAnchor="margin" w:xAlign="center" w:y="603"/>
              <w:spacing w:after="0" w:line="240" w:lineRule="auto"/>
              <w:jc w:val="center"/>
              <w:rPr>
                <w:rFonts w:ascii="Times New Roman" w:eastAsia="Times New Roman" w:hAnsi="Times New Roman" w:cs="Times New Roman"/>
                <w:sz w:val="20"/>
                <w:szCs w:val="20"/>
              </w:rPr>
            </w:pPr>
            <w:r w:rsidRPr="001A24AE">
              <w:rPr>
                <w:rFonts w:ascii="Times New Roman" w:eastAsia="Times New Roman" w:hAnsi="Times New Roman" w:cs="Times New Roman"/>
                <w:sz w:val="20"/>
                <w:szCs w:val="20"/>
              </w:rPr>
              <w:t>3</w:t>
            </w:r>
            <w:r w:rsidR="00482FE2" w:rsidRPr="001A24AE">
              <w:rPr>
                <w:rFonts w:ascii="Times New Roman" w:eastAsia="Times New Roman" w:hAnsi="Times New Roman" w:cs="Times New Roman"/>
                <w:sz w:val="20"/>
                <w:szCs w:val="20"/>
              </w:rPr>
              <w:t>500</w:t>
            </w:r>
            <w:r w:rsidRPr="001A24AE">
              <w:rPr>
                <w:rFonts w:ascii="Times New Roman" w:eastAsia="Times New Roman" w:hAnsi="Times New Roman" w:cs="Times New Roman"/>
                <w:sz w:val="20"/>
                <w:szCs w:val="20"/>
              </w:rPr>
              <w:t xml:space="preserve"> </w:t>
            </w:r>
            <w:r w:rsidR="008D5895" w:rsidRPr="001A24AE">
              <w:rPr>
                <w:rFonts w:ascii="Times New Roman" w:eastAsia="Times New Roman" w:hAnsi="Times New Roman" w:cs="Times New Roman"/>
                <w:sz w:val="20"/>
                <w:szCs w:val="20"/>
              </w:rPr>
              <w:t>licences sezonā;</w:t>
            </w:r>
          </w:p>
          <w:p w14:paraId="64B20167" w14:textId="3A947A65" w:rsidR="008D5895" w:rsidRPr="001A24AE" w:rsidRDefault="008D5895" w:rsidP="00650E12">
            <w:pPr>
              <w:framePr w:hSpace="180" w:wrap="around" w:vAnchor="page" w:hAnchor="margin" w:xAlign="center" w:y="603"/>
              <w:spacing w:after="0" w:line="240" w:lineRule="auto"/>
              <w:jc w:val="center"/>
              <w:rPr>
                <w:rFonts w:ascii="Times New Roman" w:eastAsia="Times New Roman" w:hAnsi="Times New Roman" w:cs="Times New Roman"/>
                <w:sz w:val="20"/>
                <w:szCs w:val="20"/>
              </w:rPr>
            </w:pPr>
            <w:r w:rsidRPr="001A24AE">
              <w:rPr>
                <w:rFonts w:ascii="Times New Roman" w:eastAsia="Times New Roman" w:hAnsi="Times New Roman" w:cs="Times New Roman"/>
                <w:sz w:val="20"/>
                <w:szCs w:val="20"/>
              </w:rPr>
              <w:t>(</w:t>
            </w:r>
            <w:r w:rsidR="0073245E" w:rsidRPr="001A24AE">
              <w:rPr>
                <w:rFonts w:ascii="Times New Roman" w:eastAsia="Times New Roman" w:hAnsi="Times New Roman" w:cs="Times New Roman"/>
                <w:sz w:val="20"/>
                <w:szCs w:val="20"/>
              </w:rPr>
              <w:t>ne vairāk</w:t>
            </w:r>
            <w:r w:rsidR="00513526" w:rsidRPr="001A24AE">
              <w:rPr>
                <w:rFonts w:ascii="Times New Roman" w:eastAsia="Times New Roman" w:hAnsi="Times New Roman" w:cs="Times New Roman"/>
                <w:sz w:val="20"/>
                <w:szCs w:val="20"/>
              </w:rPr>
              <w:t xml:space="preserve"> kā</w:t>
            </w:r>
            <w:r w:rsidR="0073245E" w:rsidRPr="001A24AE">
              <w:rPr>
                <w:rFonts w:ascii="Times New Roman" w:eastAsia="Times New Roman" w:hAnsi="Times New Roman" w:cs="Times New Roman"/>
                <w:sz w:val="20"/>
                <w:szCs w:val="20"/>
              </w:rPr>
              <w:t xml:space="preserve"> </w:t>
            </w:r>
            <w:r w:rsidRPr="001A24AE">
              <w:rPr>
                <w:rFonts w:ascii="Times New Roman" w:eastAsia="Times New Roman" w:hAnsi="Times New Roman" w:cs="Times New Roman"/>
                <w:sz w:val="20"/>
                <w:szCs w:val="20"/>
              </w:rPr>
              <w:t>10 licences 1 dienā, katrā no zonām)</w:t>
            </w:r>
          </w:p>
        </w:tc>
        <w:tc>
          <w:tcPr>
            <w:tcW w:w="2268" w:type="dxa"/>
            <w:vAlign w:val="center"/>
          </w:tcPr>
          <w:p w14:paraId="1BECC222" w14:textId="48961714" w:rsidR="008D5895" w:rsidRPr="00DD2F8D" w:rsidRDefault="008D5895" w:rsidP="00650E12">
            <w:pPr>
              <w:spacing w:after="0" w:line="240" w:lineRule="auto"/>
              <w:jc w:val="center"/>
              <w:rPr>
                <w:rFonts w:ascii="Times New Roman" w:eastAsia="Times New Roman" w:hAnsi="Times New Roman" w:cs="Times New Roman"/>
                <w:bCs/>
                <w:sz w:val="20"/>
                <w:szCs w:val="20"/>
              </w:rPr>
            </w:pPr>
            <w:r w:rsidRPr="00DD2F8D">
              <w:rPr>
                <w:rFonts w:ascii="Times New Roman" w:eastAsia="Times New Roman" w:hAnsi="Times New Roman" w:cs="Times New Roman"/>
                <w:bCs/>
                <w:sz w:val="20"/>
                <w:szCs w:val="20"/>
              </w:rPr>
              <w:t xml:space="preserve">EUR </w:t>
            </w:r>
            <w:r w:rsidR="0053480F">
              <w:rPr>
                <w:rFonts w:ascii="Times New Roman" w:eastAsia="Times New Roman" w:hAnsi="Times New Roman" w:cs="Times New Roman"/>
                <w:bCs/>
                <w:sz w:val="20"/>
                <w:szCs w:val="20"/>
              </w:rPr>
              <w:t>25</w:t>
            </w:r>
            <w:r>
              <w:rPr>
                <w:rFonts w:ascii="Times New Roman" w:eastAsia="Times New Roman" w:hAnsi="Times New Roman" w:cs="Times New Roman"/>
                <w:bCs/>
                <w:sz w:val="20"/>
                <w:szCs w:val="20"/>
              </w:rPr>
              <w:t>,</w:t>
            </w:r>
            <w:r w:rsidRPr="00DD2F8D">
              <w:rPr>
                <w:rFonts w:ascii="Times New Roman" w:eastAsia="Times New Roman" w:hAnsi="Times New Roman" w:cs="Times New Roman"/>
                <w:bCs/>
                <w:sz w:val="20"/>
                <w:szCs w:val="20"/>
              </w:rPr>
              <w:t>00</w:t>
            </w:r>
          </w:p>
        </w:tc>
      </w:tr>
      <w:tr w:rsidR="008D5895" w:rsidRPr="00DD2F8D" w14:paraId="4365B43A" w14:textId="77777777" w:rsidTr="006C365A">
        <w:trPr>
          <w:cantSplit/>
          <w:trHeight w:val="989"/>
          <w:jc w:val="center"/>
        </w:trPr>
        <w:tc>
          <w:tcPr>
            <w:tcW w:w="4106" w:type="dxa"/>
          </w:tcPr>
          <w:p w14:paraId="0F395E7B" w14:textId="2FEAC3D0" w:rsidR="008D5895" w:rsidRPr="00DD2F8D" w:rsidRDefault="008D5895" w:rsidP="003274D1">
            <w:pPr>
              <w:pStyle w:val="Sarakstarindkopa"/>
              <w:numPr>
                <w:ilvl w:val="0"/>
                <w:numId w:val="12"/>
              </w:numPr>
              <w:spacing w:after="0" w:line="240" w:lineRule="auto"/>
              <w:rPr>
                <w:rFonts w:ascii="Times New Roman" w:eastAsia="Times New Roman" w:hAnsi="Times New Roman" w:cs="Arial"/>
                <w:bCs/>
                <w:sz w:val="20"/>
                <w:szCs w:val="20"/>
              </w:rPr>
            </w:pPr>
            <w:r w:rsidRPr="00AA066D">
              <w:rPr>
                <w:rFonts w:ascii="Times New Roman" w:eastAsia="Times New Roman" w:hAnsi="Times New Roman" w:cs="Arial"/>
                <w:b/>
                <w:sz w:val="20"/>
                <w:szCs w:val="20"/>
              </w:rPr>
              <w:t>Taimiņu (arī laša) makšķerēšanas Salacas  apsaimniekošanā iesaistītās personas licence</w:t>
            </w:r>
            <w:r w:rsidRPr="00DD2F8D">
              <w:rPr>
                <w:rFonts w:ascii="Times New Roman" w:eastAsia="Times New Roman" w:hAnsi="Times New Roman" w:cs="Arial"/>
                <w:bCs/>
                <w:sz w:val="20"/>
                <w:szCs w:val="20"/>
              </w:rPr>
              <w:t xml:space="preserve"> posmā </w:t>
            </w:r>
            <w:r w:rsidRPr="00DD2F8D">
              <w:rPr>
                <w:rFonts w:ascii="Times New Roman" w:eastAsia="Times New Roman" w:hAnsi="Times New Roman" w:cs="Arial"/>
                <w:bCs/>
                <w:i/>
                <w:iCs/>
                <w:sz w:val="20"/>
                <w:szCs w:val="20"/>
              </w:rPr>
              <w:t>“Salaca I</w:t>
            </w:r>
            <w:r w:rsidRPr="00DD2F8D">
              <w:rPr>
                <w:rFonts w:ascii="Times New Roman" w:eastAsia="Times New Roman" w:hAnsi="Times New Roman" w:cs="Arial"/>
                <w:bCs/>
                <w:sz w:val="20"/>
                <w:szCs w:val="20"/>
              </w:rPr>
              <w:t>”, visās zonās “A”, “B”, “C” un “D”</w:t>
            </w:r>
            <w:r w:rsidR="00D453AF">
              <w:t xml:space="preserve"> </w:t>
            </w:r>
          </w:p>
        </w:tc>
        <w:tc>
          <w:tcPr>
            <w:tcW w:w="2693" w:type="dxa"/>
            <w:vAlign w:val="center"/>
          </w:tcPr>
          <w:p w14:paraId="2D4E4645" w14:textId="43442B41" w:rsidR="008D5895" w:rsidRPr="001A24AE" w:rsidRDefault="008D5895" w:rsidP="00D453AF">
            <w:pPr>
              <w:spacing w:after="0" w:line="240" w:lineRule="auto"/>
              <w:jc w:val="center"/>
              <w:rPr>
                <w:rFonts w:ascii="Times New Roman" w:eastAsia="Times New Roman" w:hAnsi="Times New Roman" w:cs="Times New Roman"/>
                <w:sz w:val="16"/>
                <w:szCs w:val="16"/>
              </w:rPr>
            </w:pPr>
            <w:r w:rsidRPr="001A24AE">
              <w:rPr>
                <w:rFonts w:ascii="Times New Roman" w:eastAsia="Times New Roman" w:hAnsi="Times New Roman" w:cs="Times New Roman"/>
                <w:sz w:val="20"/>
                <w:szCs w:val="20"/>
              </w:rPr>
              <w:t>1</w:t>
            </w:r>
            <w:r w:rsidR="006F601A" w:rsidRPr="001A24AE">
              <w:rPr>
                <w:rFonts w:ascii="Times New Roman" w:eastAsia="Times New Roman" w:hAnsi="Times New Roman" w:cs="Times New Roman"/>
                <w:sz w:val="20"/>
                <w:szCs w:val="20"/>
              </w:rPr>
              <w:t>7</w:t>
            </w:r>
            <w:r w:rsidRPr="001A24AE">
              <w:rPr>
                <w:rFonts w:ascii="Times New Roman" w:eastAsia="Times New Roman" w:hAnsi="Times New Roman" w:cs="Times New Roman"/>
                <w:sz w:val="20"/>
                <w:szCs w:val="20"/>
              </w:rPr>
              <w:t xml:space="preserve"> licences sezonā</w:t>
            </w:r>
            <w:r w:rsidRPr="001A24AE">
              <w:rPr>
                <w:rFonts w:ascii="Times New Roman" w:eastAsia="Times New Roman" w:hAnsi="Times New Roman" w:cs="Times New Roman"/>
                <w:sz w:val="16"/>
                <w:szCs w:val="16"/>
              </w:rPr>
              <w:t>;</w:t>
            </w:r>
          </w:p>
          <w:p w14:paraId="26EA4EE8" w14:textId="77777777" w:rsidR="008D5895" w:rsidRPr="001A24AE" w:rsidRDefault="008D5895" w:rsidP="00D453AF">
            <w:pPr>
              <w:spacing w:after="0" w:line="240" w:lineRule="auto"/>
              <w:jc w:val="center"/>
              <w:rPr>
                <w:rFonts w:ascii="Times New Roman" w:eastAsia="Times New Roman" w:hAnsi="Times New Roman" w:cs="Times New Roman"/>
                <w:sz w:val="20"/>
                <w:szCs w:val="20"/>
              </w:rPr>
            </w:pPr>
          </w:p>
        </w:tc>
        <w:tc>
          <w:tcPr>
            <w:tcW w:w="2268" w:type="dxa"/>
            <w:vAlign w:val="center"/>
          </w:tcPr>
          <w:p w14:paraId="6044D249" w14:textId="77777777" w:rsidR="008D5895" w:rsidRPr="00DD2F8D" w:rsidRDefault="008D5895" w:rsidP="00D453AF">
            <w:pPr>
              <w:spacing w:after="0" w:line="240" w:lineRule="auto"/>
              <w:jc w:val="center"/>
              <w:rPr>
                <w:rFonts w:ascii="Times New Roman" w:eastAsia="Times New Roman" w:hAnsi="Times New Roman" w:cs="Times New Roman"/>
                <w:bCs/>
                <w:sz w:val="20"/>
                <w:szCs w:val="20"/>
              </w:rPr>
            </w:pPr>
          </w:p>
          <w:p w14:paraId="05E1D2EE" w14:textId="24763A9B" w:rsidR="008D5895" w:rsidRPr="00DD2F8D" w:rsidRDefault="008D5895" w:rsidP="00D453AF">
            <w:pPr>
              <w:spacing w:after="0" w:line="240" w:lineRule="auto"/>
              <w:jc w:val="center"/>
              <w:rPr>
                <w:rFonts w:ascii="Times New Roman" w:eastAsia="Times New Roman" w:hAnsi="Times New Roman" w:cs="Times New Roman"/>
                <w:bCs/>
                <w:sz w:val="20"/>
                <w:szCs w:val="20"/>
              </w:rPr>
            </w:pPr>
            <w:r w:rsidRPr="00DD2F8D">
              <w:rPr>
                <w:rFonts w:ascii="Times New Roman" w:eastAsia="Times New Roman" w:hAnsi="Times New Roman" w:cs="Times New Roman"/>
                <w:bCs/>
                <w:sz w:val="20"/>
                <w:szCs w:val="20"/>
              </w:rPr>
              <w:t>EUR 400,00</w:t>
            </w:r>
          </w:p>
        </w:tc>
      </w:tr>
      <w:tr w:rsidR="00BD77A4" w:rsidRPr="00DD2F8D" w14:paraId="51F47985" w14:textId="77777777" w:rsidTr="0085386C">
        <w:trPr>
          <w:cantSplit/>
          <w:trHeight w:val="394"/>
          <w:jc w:val="center"/>
        </w:trPr>
        <w:tc>
          <w:tcPr>
            <w:tcW w:w="9067" w:type="dxa"/>
            <w:gridSpan w:val="3"/>
            <w:shd w:val="clear" w:color="auto" w:fill="F2F2F2" w:themeFill="background1" w:themeFillShade="F2"/>
            <w:vAlign w:val="center"/>
          </w:tcPr>
          <w:p w14:paraId="5F8D7CAA" w14:textId="1EAEE626" w:rsidR="00BD77A4" w:rsidRDefault="00BD77A4" w:rsidP="00BD77A4">
            <w:pPr>
              <w:spacing w:after="0" w:line="240" w:lineRule="auto"/>
              <w:jc w:val="center"/>
              <w:rPr>
                <w:rFonts w:ascii="Times New Roman" w:eastAsia="Times New Roman" w:hAnsi="Times New Roman" w:cs="Times New Roman"/>
                <w:bCs/>
                <w:sz w:val="20"/>
                <w:szCs w:val="20"/>
              </w:rPr>
            </w:pPr>
            <w:r w:rsidRPr="00DD2F8D">
              <w:rPr>
                <w:rFonts w:ascii="Times New Roman" w:eastAsia="Times New Roman" w:hAnsi="Times New Roman" w:cs="Times New Roman"/>
                <w:b/>
                <w:bCs/>
                <w:i/>
                <w:iCs/>
                <w:sz w:val="24"/>
                <w:szCs w:val="20"/>
              </w:rPr>
              <w:t xml:space="preserve">Vienas dienas </w:t>
            </w:r>
            <w:r w:rsidR="006238F4">
              <w:rPr>
                <w:rFonts w:ascii="Times New Roman" w:eastAsia="Times New Roman" w:hAnsi="Times New Roman" w:cs="Times New Roman"/>
                <w:b/>
                <w:bCs/>
                <w:i/>
                <w:iCs/>
                <w:sz w:val="24"/>
                <w:szCs w:val="20"/>
              </w:rPr>
              <w:t>makšķerēšanas</w:t>
            </w:r>
            <w:r w:rsidR="00843810">
              <w:rPr>
                <w:rFonts w:ascii="Times New Roman" w:eastAsia="Times New Roman" w:hAnsi="Times New Roman" w:cs="Times New Roman"/>
                <w:b/>
                <w:bCs/>
                <w:i/>
                <w:iCs/>
                <w:sz w:val="24"/>
                <w:szCs w:val="20"/>
              </w:rPr>
              <w:t xml:space="preserve"> un vēžošanas</w:t>
            </w:r>
            <w:r w:rsidR="006238F4">
              <w:rPr>
                <w:rFonts w:ascii="Times New Roman" w:eastAsia="Times New Roman" w:hAnsi="Times New Roman" w:cs="Times New Roman"/>
                <w:b/>
                <w:bCs/>
                <w:i/>
                <w:iCs/>
                <w:sz w:val="24"/>
                <w:szCs w:val="20"/>
              </w:rPr>
              <w:t xml:space="preserve"> </w:t>
            </w:r>
            <w:r w:rsidRPr="00DD2F8D">
              <w:rPr>
                <w:rFonts w:ascii="Times New Roman" w:eastAsia="Times New Roman" w:hAnsi="Times New Roman" w:cs="Times New Roman"/>
                <w:b/>
                <w:bCs/>
                <w:i/>
                <w:iCs/>
                <w:sz w:val="24"/>
                <w:szCs w:val="20"/>
              </w:rPr>
              <w:t>licence po</w:t>
            </w:r>
            <w:r>
              <w:rPr>
                <w:rFonts w:ascii="Times New Roman" w:eastAsia="Times New Roman" w:hAnsi="Times New Roman" w:cs="Times New Roman"/>
                <w:b/>
                <w:bCs/>
                <w:i/>
                <w:iCs/>
                <w:sz w:val="24"/>
                <w:szCs w:val="20"/>
              </w:rPr>
              <w:t>s</w:t>
            </w:r>
            <w:r w:rsidRPr="00DD2F8D">
              <w:rPr>
                <w:rFonts w:ascii="Times New Roman" w:eastAsia="Times New Roman" w:hAnsi="Times New Roman" w:cs="Times New Roman"/>
                <w:b/>
                <w:bCs/>
                <w:i/>
                <w:iCs/>
                <w:sz w:val="24"/>
                <w:szCs w:val="20"/>
              </w:rPr>
              <w:t>mā “Salaca I”</w:t>
            </w:r>
          </w:p>
        </w:tc>
      </w:tr>
      <w:tr w:rsidR="008D5895" w:rsidRPr="00DD2F8D" w14:paraId="5B5C10B9" w14:textId="77777777" w:rsidTr="0085386C">
        <w:trPr>
          <w:cantSplit/>
          <w:jc w:val="center"/>
        </w:trPr>
        <w:tc>
          <w:tcPr>
            <w:tcW w:w="4106" w:type="dxa"/>
          </w:tcPr>
          <w:p w14:paraId="3591C0E6" w14:textId="4BB20B0D" w:rsidR="008D5895" w:rsidRPr="00DD2F8D" w:rsidRDefault="008D5895" w:rsidP="008D5895">
            <w:pPr>
              <w:pStyle w:val="Sarakstarindkopa"/>
              <w:keepNext/>
              <w:numPr>
                <w:ilvl w:val="0"/>
                <w:numId w:val="12"/>
              </w:numPr>
              <w:spacing w:after="0" w:line="240" w:lineRule="auto"/>
              <w:outlineLvl w:val="1"/>
              <w:rPr>
                <w:rFonts w:ascii="Times New Roman" w:eastAsia="Times New Roman" w:hAnsi="Times New Roman" w:cs="Times New Roman"/>
                <w:bCs/>
                <w:iCs/>
                <w:sz w:val="20"/>
                <w:szCs w:val="20"/>
              </w:rPr>
            </w:pPr>
            <w:r w:rsidRPr="001A1153">
              <w:rPr>
                <w:rFonts w:ascii="Times New Roman" w:eastAsia="Times New Roman" w:hAnsi="Times New Roman" w:cs="Times New Roman"/>
                <w:b/>
                <w:sz w:val="20"/>
                <w:szCs w:val="20"/>
              </w:rPr>
              <w:lastRenderedPageBreak/>
              <w:t xml:space="preserve">Vienas </w:t>
            </w:r>
            <w:r w:rsidR="00385196" w:rsidRPr="001A1153">
              <w:rPr>
                <w:rFonts w:ascii="Times New Roman" w:eastAsia="Times New Roman" w:hAnsi="Times New Roman" w:cs="Times New Roman"/>
                <w:b/>
                <w:sz w:val="20"/>
                <w:szCs w:val="20"/>
              </w:rPr>
              <w:t>dien</w:t>
            </w:r>
            <w:r w:rsidR="00385196">
              <w:rPr>
                <w:rFonts w:ascii="Times New Roman" w:eastAsia="Times New Roman" w:hAnsi="Times New Roman" w:cs="Times New Roman"/>
                <w:b/>
                <w:sz w:val="20"/>
                <w:szCs w:val="20"/>
              </w:rPr>
              <w:t>nakts</w:t>
            </w:r>
            <w:r w:rsidR="00312CAA">
              <w:rPr>
                <w:rFonts w:ascii="Times New Roman" w:eastAsia="Times New Roman" w:hAnsi="Times New Roman" w:cs="Times New Roman"/>
                <w:b/>
                <w:sz w:val="20"/>
                <w:szCs w:val="20"/>
              </w:rPr>
              <w:t xml:space="preserve"> </w:t>
            </w:r>
            <w:r w:rsidRPr="001A1153">
              <w:rPr>
                <w:rFonts w:ascii="Times New Roman" w:eastAsia="Times New Roman" w:hAnsi="Times New Roman" w:cs="Times New Roman"/>
                <w:b/>
                <w:sz w:val="20"/>
                <w:szCs w:val="20"/>
              </w:rPr>
              <w:t>makšķerēšanas</w:t>
            </w:r>
            <w:r w:rsidR="00843810" w:rsidRPr="001A1153">
              <w:rPr>
                <w:rFonts w:ascii="Times New Roman" w:eastAsia="Times New Roman" w:hAnsi="Times New Roman" w:cs="Times New Roman"/>
                <w:b/>
                <w:sz w:val="20"/>
                <w:szCs w:val="20"/>
              </w:rPr>
              <w:t xml:space="preserve"> un vēžošanas</w:t>
            </w:r>
            <w:r w:rsidRPr="001A1153">
              <w:rPr>
                <w:rFonts w:ascii="Times New Roman" w:eastAsia="Times New Roman" w:hAnsi="Times New Roman" w:cs="Times New Roman"/>
                <w:b/>
                <w:sz w:val="20"/>
                <w:szCs w:val="20"/>
              </w:rPr>
              <w:t xml:space="preserve"> licence</w:t>
            </w:r>
            <w:r w:rsidRPr="001A1153">
              <w:rPr>
                <w:rFonts w:ascii="Times New Roman" w:eastAsia="Times New Roman" w:hAnsi="Times New Roman" w:cs="Times New Roman"/>
                <w:bCs/>
                <w:sz w:val="20"/>
                <w:szCs w:val="20"/>
              </w:rPr>
              <w:t xml:space="preserve"> </w:t>
            </w:r>
            <w:r w:rsidRPr="001A1153">
              <w:rPr>
                <w:rFonts w:ascii="Times New Roman" w:eastAsia="Times New Roman" w:hAnsi="Times New Roman" w:cs="Arial"/>
                <w:bCs/>
                <w:sz w:val="20"/>
                <w:szCs w:val="20"/>
              </w:rPr>
              <w:t xml:space="preserve">posmā </w:t>
            </w:r>
            <w:r w:rsidRPr="001A1153">
              <w:rPr>
                <w:rFonts w:ascii="Times New Roman" w:eastAsia="Times New Roman" w:hAnsi="Times New Roman" w:cs="Arial"/>
                <w:bCs/>
                <w:i/>
                <w:iCs/>
                <w:sz w:val="20"/>
                <w:szCs w:val="20"/>
              </w:rPr>
              <w:t>“Salaca I</w:t>
            </w:r>
            <w:r w:rsidRPr="001A1153">
              <w:rPr>
                <w:rFonts w:ascii="Times New Roman" w:eastAsia="Times New Roman" w:hAnsi="Times New Roman" w:cs="Arial"/>
                <w:bCs/>
                <w:sz w:val="20"/>
                <w:szCs w:val="20"/>
              </w:rPr>
              <w:t>”</w:t>
            </w:r>
          </w:p>
        </w:tc>
        <w:tc>
          <w:tcPr>
            <w:tcW w:w="2693" w:type="dxa"/>
            <w:vAlign w:val="center"/>
          </w:tcPr>
          <w:p w14:paraId="33A1F9B8" w14:textId="31D42562" w:rsidR="008D5895" w:rsidRPr="00DD2F8D" w:rsidRDefault="006D45A8" w:rsidP="00EF7427">
            <w:pPr>
              <w:spacing w:after="0" w:line="240" w:lineRule="auto"/>
              <w:jc w:val="cente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150</w:t>
            </w:r>
            <w:r w:rsidR="008D5895" w:rsidRPr="001A24AE">
              <w:rPr>
                <w:rFonts w:ascii="Times New Roman" w:eastAsia="Times New Roman" w:hAnsi="Times New Roman" w:cs="Times New Roman"/>
                <w:bCs/>
                <w:sz w:val="20"/>
                <w:szCs w:val="20"/>
              </w:rPr>
              <w:t xml:space="preserve"> licences dienā;</w:t>
            </w:r>
          </w:p>
        </w:tc>
        <w:tc>
          <w:tcPr>
            <w:tcW w:w="2268" w:type="dxa"/>
            <w:vAlign w:val="center"/>
          </w:tcPr>
          <w:p w14:paraId="67F5CA3A" w14:textId="3B7B1B4E" w:rsidR="008D5895" w:rsidRPr="00DD2F8D" w:rsidRDefault="008D5895" w:rsidP="008D5895">
            <w:pPr>
              <w:keepNext/>
              <w:spacing w:after="0" w:line="240" w:lineRule="auto"/>
              <w:outlineLvl w:val="3"/>
              <w:rPr>
                <w:rFonts w:ascii="Times New Roman" w:eastAsia="Times New Roman" w:hAnsi="Times New Roman" w:cs="Times New Roman"/>
                <w:sz w:val="20"/>
                <w:szCs w:val="20"/>
              </w:rPr>
            </w:pPr>
            <w:r w:rsidRPr="00DD2F8D">
              <w:rPr>
                <w:rFonts w:ascii="Times New Roman" w:eastAsia="Times New Roman" w:hAnsi="Times New Roman" w:cs="Times New Roman"/>
                <w:sz w:val="20"/>
                <w:szCs w:val="20"/>
              </w:rPr>
              <w:t>EUR 8,00</w:t>
            </w:r>
          </w:p>
        </w:tc>
      </w:tr>
      <w:tr w:rsidR="00BD77A4" w:rsidRPr="00DD2F8D" w14:paraId="7552CCCF" w14:textId="77777777" w:rsidTr="0085386C">
        <w:trPr>
          <w:cantSplit/>
          <w:trHeight w:val="364"/>
          <w:jc w:val="center"/>
        </w:trPr>
        <w:tc>
          <w:tcPr>
            <w:tcW w:w="9067" w:type="dxa"/>
            <w:gridSpan w:val="3"/>
            <w:shd w:val="clear" w:color="auto" w:fill="F2F2F2" w:themeFill="background1" w:themeFillShade="F2"/>
            <w:vAlign w:val="center"/>
          </w:tcPr>
          <w:p w14:paraId="5E476DF9" w14:textId="565A634A" w:rsidR="00BD77A4" w:rsidRPr="00DD2F8D" w:rsidRDefault="00BD77A4" w:rsidP="00BD77A4">
            <w:pPr>
              <w:keepNext/>
              <w:spacing w:after="0" w:line="240" w:lineRule="auto"/>
              <w:jc w:val="center"/>
              <w:outlineLvl w:val="3"/>
              <w:rPr>
                <w:rFonts w:ascii="Times New Roman" w:eastAsia="Times New Roman" w:hAnsi="Times New Roman" w:cs="Times New Roman"/>
                <w:sz w:val="20"/>
                <w:szCs w:val="20"/>
              </w:rPr>
            </w:pPr>
            <w:r w:rsidRPr="00DD2F8D">
              <w:rPr>
                <w:rFonts w:ascii="Times New Roman" w:eastAsia="Times New Roman" w:hAnsi="Times New Roman" w:cs="Times New Roman"/>
                <w:b/>
                <w:i/>
                <w:sz w:val="24"/>
                <w:szCs w:val="20"/>
              </w:rPr>
              <w:t>Gada</w:t>
            </w:r>
            <w:r w:rsidRPr="00DD2F8D">
              <w:rPr>
                <w:rFonts w:ascii="Times New Roman" w:eastAsia="Calibri" w:hAnsi="Times New Roman" w:cs="Times New Roman"/>
                <w:b/>
                <w:i/>
                <w:sz w:val="24"/>
                <w:szCs w:val="20"/>
                <w:lang w:eastAsia="x-none"/>
              </w:rPr>
              <w:t xml:space="preserve"> makšķerēšanas</w:t>
            </w:r>
            <w:r w:rsidR="00843810">
              <w:rPr>
                <w:rFonts w:ascii="Times New Roman" w:eastAsia="Calibri" w:hAnsi="Times New Roman" w:cs="Times New Roman"/>
                <w:b/>
                <w:i/>
                <w:sz w:val="24"/>
                <w:szCs w:val="20"/>
                <w:lang w:eastAsia="x-none"/>
              </w:rPr>
              <w:t xml:space="preserve"> un vēžošanas</w:t>
            </w:r>
            <w:r w:rsidRPr="00DD2F8D">
              <w:rPr>
                <w:rFonts w:ascii="Times New Roman" w:eastAsia="Times New Roman" w:hAnsi="Times New Roman" w:cs="Times New Roman"/>
                <w:b/>
                <w:i/>
                <w:sz w:val="24"/>
                <w:szCs w:val="20"/>
              </w:rPr>
              <w:t xml:space="preserve"> licences</w:t>
            </w:r>
          </w:p>
        </w:tc>
      </w:tr>
      <w:tr w:rsidR="008D5895" w:rsidRPr="00DD2F8D" w14:paraId="542156A1" w14:textId="77777777" w:rsidTr="0085386C">
        <w:trPr>
          <w:cantSplit/>
          <w:trHeight w:val="589"/>
          <w:jc w:val="center"/>
        </w:trPr>
        <w:tc>
          <w:tcPr>
            <w:tcW w:w="4106" w:type="dxa"/>
          </w:tcPr>
          <w:p w14:paraId="29FF1C01" w14:textId="629B6AE9" w:rsidR="008D5895" w:rsidRPr="00DD2F8D" w:rsidRDefault="008D5895" w:rsidP="000B0322">
            <w:pPr>
              <w:pStyle w:val="Sarakstarindkopa"/>
              <w:numPr>
                <w:ilvl w:val="0"/>
                <w:numId w:val="40"/>
              </w:numPr>
              <w:spacing w:after="0" w:line="240" w:lineRule="auto"/>
              <w:rPr>
                <w:rFonts w:ascii="Times New Roman" w:eastAsia="Times New Roman" w:hAnsi="Times New Roman" w:cs="Arial"/>
                <w:sz w:val="20"/>
                <w:szCs w:val="20"/>
              </w:rPr>
            </w:pPr>
            <w:r w:rsidRPr="007857D8">
              <w:rPr>
                <w:rFonts w:ascii="Times New Roman" w:eastAsia="Times New Roman" w:hAnsi="Times New Roman" w:cs="Arial"/>
                <w:b/>
                <w:bCs/>
                <w:sz w:val="20"/>
                <w:szCs w:val="20"/>
              </w:rPr>
              <w:t xml:space="preserve">Gada makšķerēšanas </w:t>
            </w:r>
            <w:r w:rsidR="00843810">
              <w:rPr>
                <w:rFonts w:ascii="Times New Roman" w:eastAsia="Times New Roman" w:hAnsi="Times New Roman" w:cs="Arial"/>
                <w:b/>
                <w:bCs/>
                <w:sz w:val="20"/>
                <w:szCs w:val="20"/>
              </w:rPr>
              <w:t xml:space="preserve">un vēžošanas </w:t>
            </w:r>
            <w:r w:rsidRPr="007857D8">
              <w:rPr>
                <w:rFonts w:ascii="Times New Roman" w:eastAsia="Times New Roman" w:hAnsi="Times New Roman" w:cs="Arial"/>
                <w:b/>
                <w:bCs/>
                <w:sz w:val="20"/>
                <w:szCs w:val="20"/>
              </w:rPr>
              <w:t>licence</w:t>
            </w:r>
            <w:r w:rsidR="000B0322">
              <w:rPr>
                <w:rFonts w:ascii="Times New Roman" w:eastAsia="Times New Roman" w:hAnsi="Times New Roman" w:cs="Arial"/>
                <w:b/>
                <w:bCs/>
                <w:sz w:val="20"/>
                <w:szCs w:val="20"/>
              </w:rPr>
              <w:t xml:space="preserve"> par samazinātu maksu</w:t>
            </w:r>
            <w:r w:rsidRPr="00DD2F8D">
              <w:rPr>
                <w:rFonts w:ascii="Times New Roman" w:eastAsia="Times New Roman" w:hAnsi="Times New Roman" w:cs="Arial"/>
                <w:sz w:val="20"/>
                <w:szCs w:val="20"/>
              </w:rPr>
              <w:t xml:space="preserve"> </w:t>
            </w:r>
            <w:r w:rsidRPr="00DD2F8D">
              <w:rPr>
                <w:rFonts w:ascii="Times New Roman" w:eastAsia="Times New Roman" w:hAnsi="Times New Roman" w:cs="Arial"/>
                <w:bCs/>
                <w:sz w:val="20"/>
                <w:szCs w:val="20"/>
              </w:rPr>
              <w:t xml:space="preserve">posmā </w:t>
            </w:r>
            <w:r w:rsidRPr="00DD2F8D">
              <w:rPr>
                <w:rFonts w:ascii="Times New Roman" w:eastAsia="Times New Roman" w:hAnsi="Times New Roman" w:cs="Arial"/>
                <w:bCs/>
                <w:i/>
                <w:iCs/>
                <w:sz w:val="20"/>
                <w:szCs w:val="20"/>
              </w:rPr>
              <w:t>“Salaca I</w:t>
            </w:r>
            <w:r w:rsidRPr="00DD2F8D">
              <w:rPr>
                <w:rFonts w:ascii="Times New Roman" w:eastAsia="Times New Roman" w:hAnsi="Times New Roman" w:cs="Arial"/>
                <w:bCs/>
                <w:sz w:val="20"/>
                <w:szCs w:val="20"/>
              </w:rPr>
              <w:t>”</w:t>
            </w:r>
          </w:p>
        </w:tc>
        <w:tc>
          <w:tcPr>
            <w:tcW w:w="2693" w:type="dxa"/>
            <w:vAlign w:val="center"/>
          </w:tcPr>
          <w:p w14:paraId="3AE21B1F" w14:textId="13582832" w:rsidR="008D5895" w:rsidRPr="00DD2F8D" w:rsidRDefault="001A24AE" w:rsidP="00EF7427">
            <w:pPr>
              <w:spacing w:after="0" w:line="240" w:lineRule="auto"/>
              <w:jc w:val="cente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4</w:t>
            </w:r>
            <w:r w:rsidR="00856824">
              <w:rPr>
                <w:rFonts w:ascii="Times New Roman" w:eastAsia="Times New Roman" w:hAnsi="Times New Roman" w:cs="Times New Roman"/>
                <w:bCs/>
                <w:sz w:val="20"/>
                <w:szCs w:val="20"/>
              </w:rPr>
              <w:t>0</w:t>
            </w:r>
            <w:r w:rsidR="001E2695" w:rsidRPr="007470FE">
              <w:rPr>
                <w:rFonts w:ascii="Times New Roman" w:eastAsia="Times New Roman" w:hAnsi="Times New Roman" w:cs="Times New Roman"/>
                <w:bCs/>
                <w:sz w:val="20"/>
                <w:szCs w:val="20"/>
              </w:rPr>
              <w:t xml:space="preserve">0 </w:t>
            </w:r>
            <w:r w:rsidR="008D5895" w:rsidRPr="007470FE">
              <w:rPr>
                <w:rFonts w:ascii="Times New Roman" w:eastAsia="Times New Roman" w:hAnsi="Times New Roman" w:cs="Times New Roman"/>
                <w:bCs/>
                <w:sz w:val="20"/>
                <w:szCs w:val="20"/>
              </w:rPr>
              <w:t>licences</w:t>
            </w:r>
            <w:r w:rsidR="00976CD0">
              <w:rPr>
                <w:rFonts w:ascii="Times New Roman" w:eastAsia="Times New Roman" w:hAnsi="Times New Roman" w:cs="Times New Roman"/>
                <w:bCs/>
                <w:sz w:val="20"/>
                <w:szCs w:val="20"/>
              </w:rPr>
              <w:t xml:space="preserve"> sezonā</w:t>
            </w:r>
          </w:p>
        </w:tc>
        <w:tc>
          <w:tcPr>
            <w:tcW w:w="2268" w:type="dxa"/>
            <w:vAlign w:val="center"/>
          </w:tcPr>
          <w:p w14:paraId="0F37360D" w14:textId="28CE0466" w:rsidR="008D5895" w:rsidRPr="00DD2F8D" w:rsidRDefault="000B0322" w:rsidP="008D5895">
            <w:pPr>
              <w:keepNext/>
              <w:spacing w:after="0" w:line="240" w:lineRule="auto"/>
              <w:outlineLvl w:val="3"/>
              <w:rPr>
                <w:rFonts w:ascii="Times New Roman" w:eastAsia="Times New Roman" w:hAnsi="Times New Roman" w:cs="Times New Roman"/>
                <w:sz w:val="20"/>
                <w:szCs w:val="20"/>
              </w:rPr>
            </w:pPr>
            <w:r>
              <w:rPr>
                <w:rFonts w:ascii="Times New Roman" w:eastAsia="Times New Roman" w:hAnsi="Times New Roman" w:cs="Times New Roman"/>
                <w:sz w:val="20"/>
                <w:szCs w:val="20"/>
              </w:rPr>
              <w:t>EUR</w:t>
            </w:r>
            <w:r w:rsidR="009003F9">
              <w:rPr>
                <w:rFonts w:ascii="Times New Roman" w:eastAsia="Times New Roman" w:hAnsi="Times New Roman" w:cs="Times New Roman"/>
                <w:sz w:val="20"/>
                <w:szCs w:val="20"/>
              </w:rPr>
              <w:t xml:space="preserve"> 10,00</w:t>
            </w:r>
          </w:p>
        </w:tc>
      </w:tr>
      <w:tr w:rsidR="00976CD0" w:rsidRPr="00DD2F8D" w14:paraId="770B0A6C" w14:textId="77777777" w:rsidTr="0085386C">
        <w:trPr>
          <w:cantSplit/>
          <w:trHeight w:val="589"/>
          <w:jc w:val="center"/>
        </w:trPr>
        <w:tc>
          <w:tcPr>
            <w:tcW w:w="4106" w:type="dxa"/>
          </w:tcPr>
          <w:p w14:paraId="2544A272" w14:textId="4CDB84CA" w:rsidR="00976CD0" w:rsidRPr="007857D8" w:rsidRDefault="00976CD0" w:rsidP="000B0322">
            <w:pPr>
              <w:pStyle w:val="Sarakstarindkopa"/>
              <w:numPr>
                <w:ilvl w:val="0"/>
                <w:numId w:val="40"/>
              </w:numPr>
              <w:spacing w:after="0" w:line="240" w:lineRule="auto"/>
              <w:rPr>
                <w:rFonts w:ascii="Times New Roman" w:eastAsia="Times New Roman" w:hAnsi="Times New Roman" w:cs="Arial"/>
                <w:b/>
                <w:bCs/>
                <w:sz w:val="20"/>
                <w:szCs w:val="20"/>
              </w:rPr>
            </w:pPr>
            <w:r w:rsidRPr="007857D8">
              <w:rPr>
                <w:rFonts w:ascii="Times New Roman" w:eastAsia="Times New Roman" w:hAnsi="Times New Roman" w:cs="Arial"/>
                <w:b/>
                <w:bCs/>
                <w:sz w:val="20"/>
                <w:szCs w:val="20"/>
              </w:rPr>
              <w:t xml:space="preserve">Gada makšķerēšanas </w:t>
            </w:r>
            <w:r>
              <w:rPr>
                <w:rFonts w:ascii="Times New Roman" w:eastAsia="Times New Roman" w:hAnsi="Times New Roman" w:cs="Arial"/>
                <w:b/>
                <w:bCs/>
                <w:sz w:val="20"/>
                <w:szCs w:val="20"/>
              </w:rPr>
              <w:t xml:space="preserve">un vēžošanas </w:t>
            </w:r>
            <w:r w:rsidRPr="007857D8">
              <w:rPr>
                <w:rFonts w:ascii="Times New Roman" w:eastAsia="Times New Roman" w:hAnsi="Times New Roman" w:cs="Arial"/>
                <w:b/>
                <w:bCs/>
                <w:sz w:val="20"/>
                <w:szCs w:val="20"/>
              </w:rPr>
              <w:t>licence</w:t>
            </w:r>
            <w:r w:rsidRPr="00DD2F8D">
              <w:rPr>
                <w:rFonts w:ascii="Times New Roman" w:eastAsia="Times New Roman" w:hAnsi="Times New Roman" w:cs="Arial"/>
                <w:sz w:val="20"/>
                <w:szCs w:val="20"/>
              </w:rPr>
              <w:t xml:space="preserve"> </w:t>
            </w:r>
            <w:r w:rsidRPr="00DD2F8D">
              <w:rPr>
                <w:rFonts w:ascii="Times New Roman" w:eastAsia="Times New Roman" w:hAnsi="Times New Roman" w:cs="Arial"/>
                <w:bCs/>
                <w:sz w:val="20"/>
                <w:szCs w:val="20"/>
              </w:rPr>
              <w:t xml:space="preserve">posmā </w:t>
            </w:r>
            <w:r w:rsidRPr="00DD2F8D">
              <w:rPr>
                <w:rFonts w:ascii="Times New Roman" w:eastAsia="Times New Roman" w:hAnsi="Times New Roman" w:cs="Arial"/>
                <w:bCs/>
                <w:i/>
                <w:iCs/>
                <w:sz w:val="20"/>
                <w:szCs w:val="20"/>
              </w:rPr>
              <w:t>“Salaca I</w:t>
            </w:r>
            <w:r w:rsidRPr="00DD2F8D">
              <w:rPr>
                <w:rFonts w:ascii="Times New Roman" w:eastAsia="Times New Roman" w:hAnsi="Times New Roman" w:cs="Arial"/>
                <w:bCs/>
                <w:sz w:val="20"/>
                <w:szCs w:val="20"/>
              </w:rPr>
              <w:t>”</w:t>
            </w:r>
          </w:p>
        </w:tc>
        <w:tc>
          <w:tcPr>
            <w:tcW w:w="2693" w:type="dxa"/>
            <w:vAlign w:val="center"/>
          </w:tcPr>
          <w:p w14:paraId="5518C787" w14:textId="2DD8A293" w:rsidR="00976CD0" w:rsidRPr="001A24AE" w:rsidRDefault="00976CD0" w:rsidP="00EF7427">
            <w:pPr>
              <w:spacing w:after="0" w:line="240" w:lineRule="auto"/>
              <w:jc w:val="center"/>
              <w:rPr>
                <w:rFonts w:ascii="Times New Roman" w:eastAsia="Times New Roman" w:hAnsi="Times New Roman" w:cs="Times New Roman"/>
                <w:bCs/>
                <w:sz w:val="20"/>
                <w:szCs w:val="20"/>
              </w:rPr>
            </w:pPr>
            <w:r w:rsidRPr="001A24AE">
              <w:rPr>
                <w:rFonts w:ascii="Times New Roman" w:eastAsia="Times New Roman" w:hAnsi="Times New Roman" w:cs="Times New Roman"/>
                <w:bCs/>
                <w:sz w:val="20"/>
                <w:szCs w:val="20"/>
              </w:rPr>
              <w:t>60 licences sezonā</w:t>
            </w:r>
          </w:p>
        </w:tc>
        <w:tc>
          <w:tcPr>
            <w:tcW w:w="2268" w:type="dxa"/>
            <w:vAlign w:val="center"/>
          </w:tcPr>
          <w:p w14:paraId="32AB7743" w14:textId="6E8B3B1F" w:rsidR="00976CD0" w:rsidRPr="001A24AE" w:rsidRDefault="00976CD0" w:rsidP="008D5895">
            <w:pPr>
              <w:keepNext/>
              <w:spacing w:after="0" w:line="240" w:lineRule="auto"/>
              <w:outlineLvl w:val="3"/>
              <w:rPr>
                <w:rFonts w:ascii="Times New Roman" w:eastAsia="Times New Roman" w:hAnsi="Times New Roman" w:cs="Times New Roman"/>
                <w:sz w:val="20"/>
                <w:szCs w:val="20"/>
              </w:rPr>
            </w:pPr>
            <w:r w:rsidRPr="001A24AE">
              <w:rPr>
                <w:rFonts w:ascii="Times New Roman" w:eastAsia="Times New Roman" w:hAnsi="Times New Roman" w:cs="Times New Roman"/>
                <w:sz w:val="20"/>
                <w:szCs w:val="20"/>
              </w:rPr>
              <w:t>EUR 1</w:t>
            </w:r>
            <w:r w:rsidR="00EE6F82" w:rsidRPr="001A24AE">
              <w:rPr>
                <w:rFonts w:ascii="Times New Roman" w:eastAsia="Times New Roman" w:hAnsi="Times New Roman" w:cs="Times New Roman"/>
                <w:sz w:val="20"/>
                <w:szCs w:val="20"/>
              </w:rPr>
              <w:t>5</w:t>
            </w:r>
            <w:r w:rsidRPr="001A24AE">
              <w:rPr>
                <w:rFonts w:ascii="Times New Roman" w:eastAsia="Times New Roman" w:hAnsi="Times New Roman" w:cs="Times New Roman"/>
                <w:sz w:val="20"/>
                <w:szCs w:val="20"/>
              </w:rPr>
              <w:t>0</w:t>
            </w:r>
          </w:p>
        </w:tc>
      </w:tr>
    </w:tbl>
    <w:p w14:paraId="5F0CE5E3" w14:textId="77777777" w:rsidR="006F6C2B" w:rsidRPr="00DD2F8D" w:rsidRDefault="006F6C2B" w:rsidP="006F6C2B">
      <w:pPr>
        <w:spacing w:after="0" w:line="240" w:lineRule="auto"/>
        <w:jc w:val="both"/>
        <w:rPr>
          <w:rFonts w:ascii="Times New Roman" w:eastAsia="Times New Roman" w:hAnsi="Times New Roman" w:cs="Times New Roman"/>
          <w:sz w:val="24"/>
          <w:szCs w:val="24"/>
        </w:rPr>
      </w:pPr>
    </w:p>
    <w:p w14:paraId="0CDC147A" w14:textId="33BA8049" w:rsidR="00EB60D0" w:rsidRPr="00DD2F8D" w:rsidRDefault="00EB60D0" w:rsidP="004A7FCE">
      <w:pPr>
        <w:pStyle w:val="Sarakstarindkopa"/>
        <w:numPr>
          <w:ilvl w:val="0"/>
          <w:numId w:val="40"/>
        </w:numPr>
        <w:spacing w:after="0" w:line="240" w:lineRule="auto"/>
        <w:ind w:left="397" w:hanging="397"/>
        <w:jc w:val="both"/>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 xml:space="preserve">Ievērojot </w:t>
      </w:r>
      <w:r w:rsidR="003601C1" w:rsidRPr="00DD2F8D">
        <w:rPr>
          <w:rFonts w:ascii="Times New Roman" w:eastAsia="Times New Roman" w:hAnsi="Times New Roman" w:cs="Times New Roman"/>
          <w:sz w:val="24"/>
          <w:szCs w:val="24"/>
        </w:rPr>
        <w:t>MK noteikum</w:t>
      </w:r>
      <w:r w:rsidR="004A5E2B">
        <w:rPr>
          <w:rFonts w:ascii="Times New Roman" w:eastAsia="Times New Roman" w:hAnsi="Times New Roman" w:cs="Times New Roman"/>
          <w:sz w:val="24"/>
          <w:szCs w:val="24"/>
        </w:rPr>
        <w:t>u</w:t>
      </w:r>
      <w:r w:rsidR="003601C1" w:rsidRPr="00DD2F8D">
        <w:rPr>
          <w:rFonts w:ascii="Times New Roman" w:eastAsia="Times New Roman" w:hAnsi="Times New Roman" w:cs="Times New Roman"/>
          <w:sz w:val="24"/>
          <w:szCs w:val="24"/>
        </w:rPr>
        <w:t xml:space="preserve"> Nr.799</w:t>
      </w:r>
      <w:r w:rsidR="00DC3275" w:rsidRPr="00DD2F8D">
        <w:rPr>
          <w:rFonts w:ascii="Times New Roman" w:eastAsia="Times New Roman" w:hAnsi="Times New Roman" w:cs="Times New Roman"/>
          <w:sz w:val="24"/>
          <w:szCs w:val="24"/>
        </w:rPr>
        <w:t xml:space="preserve">  </w:t>
      </w:r>
      <w:r w:rsidRPr="00DD2F8D">
        <w:rPr>
          <w:rFonts w:ascii="Times New Roman" w:eastAsia="Times New Roman" w:hAnsi="Times New Roman" w:cs="Times New Roman"/>
          <w:sz w:val="24"/>
          <w:szCs w:val="24"/>
        </w:rPr>
        <w:t>27. punktu, maksa par licenci netiek samazināta īpaši aizsargājamo ierobežoti izmantojamo zivju sugu – laša un taimiņa</w:t>
      </w:r>
      <w:r w:rsidR="00592277" w:rsidRPr="00DD2F8D">
        <w:rPr>
          <w:rFonts w:ascii="Times New Roman" w:eastAsia="Times New Roman" w:hAnsi="Times New Roman" w:cs="Times New Roman"/>
          <w:sz w:val="24"/>
          <w:szCs w:val="24"/>
        </w:rPr>
        <w:t xml:space="preserve"> </w:t>
      </w:r>
      <w:r w:rsidR="00EC412B" w:rsidRPr="00DD2F8D">
        <w:rPr>
          <w:rFonts w:ascii="Times New Roman" w:eastAsia="Times New Roman" w:hAnsi="Times New Roman" w:cs="Times New Roman"/>
          <w:sz w:val="24"/>
          <w:szCs w:val="24"/>
        </w:rPr>
        <w:t xml:space="preserve">makšķerēšanai. </w:t>
      </w:r>
    </w:p>
    <w:p w14:paraId="1C87BAEF" w14:textId="77777777" w:rsidR="002B6B81" w:rsidRPr="001124EB" w:rsidRDefault="002B6B81" w:rsidP="004A7FCE">
      <w:pPr>
        <w:spacing w:after="0" w:line="240" w:lineRule="auto"/>
        <w:ind w:left="397" w:hanging="397"/>
        <w:rPr>
          <w:rFonts w:ascii="Times New Roman" w:eastAsia="Times New Roman" w:hAnsi="Times New Roman" w:cs="Times New Roman"/>
          <w:sz w:val="24"/>
          <w:szCs w:val="24"/>
        </w:rPr>
      </w:pPr>
    </w:p>
    <w:p w14:paraId="1D1BDF66" w14:textId="5C539E95" w:rsidR="00A720D8" w:rsidRPr="00DD2F8D" w:rsidRDefault="002B6B81" w:rsidP="004A7FCE">
      <w:pPr>
        <w:pStyle w:val="Sarakstarindkopa"/>
        <w:numPr>
          <w:ilvl w:val="0"/>
          <w:numId w:val="40"/>
        </w:numPr>
        <w:spacing w:after="0" w:line="240" w:lineRule="auto"/>
        <w:ind w:left="397" w:hanging="397"/>
        <w:jc w:val="both"/>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Visās e</w:t>
      </w:r>
      <w:r w:rsidR="00A720D8" w:rsidRPr="00DD2F8D">
        <w:rPr>
          <w:rFonts w:ascii="Times New Roman" w:eastAsia="Times New Roman" w:hAnsi="Times New Roman" w:cs="Times New Roman"/>
          <w:sz w:val="24"/>
          <w:szCs w:val="24"/>
        </w:rPr>
        <w:t>lektroniski</w:t>
      </w:r>
      <w:r w:rsidR="00EB60D0" w:rsidRPr="00DD2F8D">
        <w:rPr>
          <w:rFonts w:ascii="Times New Roman" w:eastAsia="Times New Roman" w:hAnsi="Times New Roman" w:cs="Times New Roman"/>
          <w:sz w:val="24"/>
          <w:szCs w:val="24"/>
        </w:rPr>
        <w:t xml:space="preserve"> iegādātās licencēs tiek </w:t>
      </w:r>
      <w:r w:rsidRPr="00DD2F8D">
        <w:rPr>
          <w:rFonts w:ascii="Times New Roman" w:eastAsia="Times New Roman" w:hAnsi="Times New Roman" w:cs="Times New Roman"/>
          <w:sz w:val="24"/>
          <w:szCs w:val="24"/>
        </w:rPr>
        <w:t>uz</w:t>
      </w:r>
      <w:r w:rsidR="00EB60D0" w:rsidRPr="00DD2F8D">
        <w:rPr>
          <w:rFonts w:ascii="Times New Roman" w:eastAsia="Times New Roman" w:hAnsi="Times New Roman" w:cs="Times New Roman"/>
          <w:sz w:val="24"/>
          <w:szCs w:val="24"/>
        </w:rPr>
        <w:t>rādīts: licences</w:t>
      </w:r>
      <w:r w:rsidR="00A720D8" w:rsidRPr="00DD2F8D">
        <w:rPr>
          <w:rFonts w:ascii="Times New Roman" w:eastAsia="Times New Roman" w:hAnsi="Times New Roman" w:cs="Times New Roman"/>
          <w:sz w:val="24"/>
          <w:szCs w:val="24"/>
        </w:rPr>
        <w:t xml:space="preserve"> </w:t>
      </w:r>
      <w:r w:rsidRPr="00DD2F8D">
        <w:rPr>
          <w:rFonts w:ascii="Times New Roman" w:eastAsia="Times New Roman" w:hAnsi="Times New Roman" w:cs="Times New Roman"/>
          <w:sz w:val="24"/>
          <w:szCs w:val="24"/>
        </w:rPr>
        <w:t>veids</w:t>
      </w:r>
      <w:r w:rsidR="00EB60D0" w:rsidRPr="00DD2F8D">
        <w:rPr>
          <w:rFonts w:ascii="Times New Roman" w:eastAsia="Times New Roman" w:hAnsi="Times New Roman" w:cs="Times New Roman"/>
          <w:sz w:val="24"/>
          <w:szCs w:val="24"/>
        </w:rPr>
        <w:t xml:space="preserve">, </w:t>
      </w:r>
      <w:r w:rsidR="00A720D8" w:rsidRPr="00DD2F8D">
        <w:rPr>
          <w:rFonts w:ascii="Times New Roman" w:eastAsia="Times New Roman" w:hAnsi="Times New Roman" w:cs="Times New Roman"/>
          <w:sz w:val="24"/>
          <w:szCs w:val="24"/>
        </w:rPr>
        <w:t>licences</w:t>
      </w:r>
      <w:r w:rsidRPr="00DD2F8D">
        <w:rPr>
          <w:rFonts w:ascii="Times New Roman" w:eastAsia="Times New Roman" w:hAnsi="Times New Roman" w:cs="Times New Roman"/>
          <w:sz w:val="24"/>
          <w:szCs w:val="24"/>
        </w:rPr>
        <w:t xml:space="preserve"> </w:t>
      </w:r>
      <w:r w:rsidR="00A720D8" w:rsidRPr="00DD2F8D">
        <w:rPr>
          <w:rFonts w:ascii="Times New Roman" w:eastAsia="Times New Roman" w:hAnsi="Times New Roman" w:cs="Times New Roman"/>
          <w:sz w:val="24"/>
          <w:szCs w:val="24"/>
        </w:rPr>
        <w:t>numurs</w:t>
      </w:r>
      <w:r w:rsidRPr="00DD2F8D">
        <w:rPr>
          <w:rFonts w:ascii="Times New Roman" w:eastAsia="Times New Roman" w:hAnsi="Times New Roman" w:cs="Times New Roman"/>
          <w:sz w:val="24"/>
          <w:szCs w:val="24"/>
        </w:rPr>
        <w:t>, licences darbības laiks (periods), pirkuma identifikācijas numurs.</w:t>
      </w:r>
    </w:p>
    <w:p w14:paraId="314BE2A9" w14:textId="77777777" w:rsidR="00A720D8" w:rsidRPr="00DD2F8D" w:rsidRDefault="00A720D8" w:rsidP="00B03830">
      <w:pPr>
        <w:pStyle w:val="Sarakstarindkopa"/>
        <w:spacing w:after="0" w:line="240" w:lineRule="auto"/>
        <w:jc w:val="both"/>
        <w:rPr>
          <w:rFonts w:ascii="Times New Roman" w:eastAsia="Times New Roman" w:hAnsi="Times New Roman" w:cs="Times New Roman"/>
          <w:sz w:val="24"/>
          <w:szCs w:val="24"/>
        </w:rPr>
      </w:pPr>
    </w:p>
    <w:p w14:paraId="5444FB94" w14:textId="18989926" w:rsidR="00B03830" w:rsidRPr="00DD2F8D" w:rsidRDefault="00B03830" w:rsidP="002A0041">
      <w:pPr>
        <w:pStyle w:val="Sarakstarindkopa"/>
        <w:numPr>
          <w:ilvl w:val="0"/>
          <w:numId w:val="34"/>
        </w:numPr>
        <w:spacing w:after="0" w:line="240" w:lineRule="auto"/>
        <w:jc w:val="center"/>
        <w:rPr>
          <w:rFonts w:ascii="Times New Roman" w:eastAsia="Times New Roman" w:hAnsi="Times New Roman" w:cs="Arial"/>
          <w:b/>
          <w:bCs/>
          <w:sz w:val="24"/>
          <w:szCs w:val="24"/>
        </w:rPr>
      </w:pPr>
      <w:r w:rsidRPr="00DD2F8D">
        <w:rPr>
          <w:rFonts w:ascii="Times New Roman" w:eastAsia="Times New Roman" w:hAnsi="Times New Roman" w:cs="Times New Roman"/>
          <w:b/>
          <w:bCs/>
          <w:sz w:val="24"/>
          <w:szCs w:val="24"/>
        </w:rPr>
        <w:t>MAKŠĶERĒŠANAS</w:t>
      </w:r>
      <w:r w:rsidRPr="00DD2F8D">
        <w:rPr>
          <w:rFonts w:ascii="Times New Roman" w:eastAsia="Times New Roman" w:hAnsi="Times New Roman" w:cs="Times New Roman"/>
          <w:b/>
          <w:bCs/>
          <w:iCs/>
          <w:sz w:val="24"/>
          <w:szCs w:val="24"/>
        </w:rPr>
        <w:t xml:space="preserve"> </w:t>
      </w:r>
      <w:r w:rsidRPr="00DD2F8D">
        <w:rPr>
          <w:rFonts w:ascii="Times New Roman" w:eastAsia="Times New Roman" w:hAnsi="Times New Roman" w:cs="Arial"/>
          <w:b/>
          <w:bCs/>
          <w:sz w:val="24"/>
          <w:szCs w:val="24"/>
        </w:rPr>
        <w:t>LICENČU IZSNIEGŠANAS KĀRTĪBA</w:t>
      </w:r>
    </w:p>
    <w:p w14:paraId="7574448A" w14:textId="77777777" w:rsidR="00B03830" w:rsidRPr="00DD2F8D" w:rsidRDefault="00B03830" w:rsidP="00B03830">
      <w:pPr>
        <w:pStyle w:val="Sarakstarindkopa"/>
        <w:spacing w:after="0" w:line="240" w:lineRule="auto"/>
        <w:jc w:val="both"/>
        <w:rPr>
          <w:rFonts w:ascii="Times New Roman" w:eastAsia="Times New Roman" w:hAnsi="Times New Roman" w:cs="Times New Roman"/>
          <w:sz w:val="24"/>
          <w:szCs w:val="24"/>
        </w:rPr>
      </w:pPr>
    </w:p>
    <w:p w14:paraId="5457F571" w14:textId="51E958DA" w:rsidR="00635F0B" w:rsidRDefault="00B03830" w:rsidP="004A7FCE">
      <w:pPr>
        <w:pStyle w:val="Sarakstarindkopa"/>
        <w:numPr>
          <w:ilvl w:val="0"/>
          <w:numId w:val="40"/>
        </w:numPr>
        <w:spacing w:after="0" w:line="240" w:lineRule="auto"/>
        <w:ind w:left="397" w:hanging="397"/>
        <w:jc w:val="both"/>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w:t>
      </w:r>
      <w:r w:rsidR="002C265D" w:rsidRPr="00DD2F8D">
        <w:rPr>
          <w:rFonts w:ascii="Times New Roman" w:eastAsia="Times New Roman" w:hAnsi="Times New Roman" w:cs="Times New Roman"/>
          <w:bCs/>
          <w:sz w:val="24"/>
          <w:szCs w:val="24"/>
        </w:rPr>
        <w:t>Gada makšķerēšanas</w:t>
      </w:r>
      <w:r w:rsidR="002C265D">
        <w:rPr>
          <w:rFonts w:ascii="Times New Roman" w:eastAsia="Times New Roman" w:hAnsi="Times New Roman" w:cs="Times New Roman"/>
          <w:bCs/>
          <w:sz w:val="24"/>
          <w:szCs w:val="24"/>
        </w:rPr>
        <w:t xml:space="preserve"> un vēžošanas</w:t>
      </w:r>
      <w:r w:rsidR="002C265D" w:rsidRPr="00DD2F8D">
        <w:rPr>
          <w:rFonts w:ascii="Times New Roman" w:eastAsia="Times New Roman" w:hAnsi="Times New Roman" w:cs="Times New Roman"/>
          <w:bCs/>
          <w:sz w:val="24"/>
          <w:szCs w:val="24"/>
        </w:rPr>
        <w:t xml:space="preserve"> licence</w:t>
      </w:r>
      <w:r w:rsidR="002C265D">
        <w:rPr>
          <w:rFonts w:ascii="Times New Roman" w:eastAsia="Times New Roman" w:hAnsi="Times New Roman" w:cs="Times New Roman"/>
          <w:bCs/>
          <w:sz w:val="24"/>
          <w:szCs w:val="24"/>
        </w:rPr>
        <w:t xml:space="preserve"> par samazinātu maksu</w:t>
      </w:r>
      <w:r w:rsidR="00C65692" w:rsidRPr="00DD2F8D">
        <w:rPr>
          <w:rFonts w:ascii="Times New Roman" w:eastAsia="Times New Roman" w:hAnsi="Times New Roman" w:cs="Times New Roman"/>
          <w:sz w:val="24"/>
          <w:szCs w:val="24"/>
        </w:rPr>
        <w:t>”</w:t>
      </w:r>
      <w:r w:rsidRPr="00DD2F8D">
        <w:rPr>
          <w:rFonts w:ascii="Times New Roman" w:eastAsia="Times New Roman" w:hAnsi="Times New Roman" w:cs="Times New Roman"/>
          <w:sz w:val="24"/>
          <w:szCs w:val="24"/>
        </w:rPr>
        <w:t xml:space="preserve"> ir tiesīgi saņemt</w:t>
      </w:r>
      <w:r w:rsidR="00635F0B">
        <w:rPr>
          <w:rFonts w:ascii="Times New Roman" w:eastAsia="Times New Roman" w:hAnsi="Times New Roman" w:cs="Times New Roman"/>
          <w:sz w:val="24"/>
          <w:szCs w:val="24"/>
        </w:rPr>
        <w:t xml:space="preserve">: </w:t>
      </w:r>
    </w:p>
    <w:p w14:paraId="5E8CF522" w14:textId="03A9076B" w:rsidR="00635F0B" w:rsidRDefault="008E28D1" w:rsidP="004A7FCE">
      <w:pPr>
        <w:pStyle w:val="Sarakstarindkopa"/>
        <w:spacing w:after="0" w:line="240" w:lineRule="auto"/>
        <w:ind w:left="964" w:hanging="567"/>
        <w:jc w:val="both"/>
      </w:pPr>
      <w:r>
        <w:rPr>
          <w:rFonts w:ascii="Times New Roman" w:eastAsia="Times New Roman" w:hAnsi="Times New Roman" w:cs="Times New Roman"/>
          <w:sz w:val="24"/>
          <w:szCs w:val="24"/>
        </w:rPr>
        <w:t>2</w:t>
      </w:r>
      <w:r w:rsidR="00FD287B">
        <w:rPr>
          <w:rFonts w:ascii="Times New Roman" w:eastAsia="Times New Roman" w:hAnsi="Times New Roman" w:cs="Times New Roman"/>
          <w:sz w:val="24"/>
          <w:szCs w:val="24"/>
        </w:rPr>
        <w:t>2</w:t>
      </w:r>
      <w:r w:rsidR="00635F0B">
        <w:rPr>
          <w:rFonts w:ascii="Times New Roman" w:eastAsia="Times New Roman" w:hAnsi="Times New Roman" w:cs="Times New Roman"/>
          <w:sz w:val="24"/>
          <w:szCs w:val="24"/>
        </w:rPr>
        <w:t>.1.</w:t>
      </w:r>
      <w:r w:rsidR="00B03830" w:rsidRPr="00DD2F8D">
        <w:rPr>
          <w:rFonts w:ascii="Times New Roman" w:eastAsia="Times New Roman" w:hAnsi="Times New Roman" w:cs="Times New Roman"/>
          <w:sz w:val="24"/>
          <w:szCs w:val="24"/>
        </w:rPr>
        <w:t xml:space="preserve"> </w:t>
      </w:r>
      <w:r w:rsidR="009A6ABA" w:rsidRPr="00DD2F8D">
        <w:rPr>
          <w:rFonts w:ascii="Times New Roman" w:eastAsia="Times New Roman" w:hAnsi="Times New Roman" w:cs="Times New Roman"/>
          <w:sz w:val="24"/>
          <w:szCs w:val="24"/>
        </w:rPr>
        <w:t xml:space="preserve">Limbažu </w:t>
      </w:r>
      <w:r w:rsidR="00B03830" w:rsidRPr="00DD2F8D">
        <w:rPr>
          <w:rFonts w:ascii="Times New Roman" w:eastAsia="Times New Roman" w:hAnsi="Times New Roman" w:cs="Times New Roman"/>
          <w:sz w:val="24"/>
          <w:szCs w:val="24"/>
        </w:rPr>
        <w:t xml:space="preserve">novada </w:t>
      </w:r>
      <w:r w:rsidR="003612B4" w:rsidRPr="00DD2F8D">
        <w:rPr>
          <w:rFonts w:ascii="Times New Roman" w:eastAsia="Times New Roman" w:hAnsi="Times New Roman" w:cs="Times New Roman"/>
          <w:sz w:val="24"/>
          <w:szCs w:val="24"/>
        </w:rPr>
        <w:t xml:space="preserve">Salacgrīvas pagasta un Ainažu pagasta </w:t>
      </w:r>
      <w:r w:rsidR="00B03830" w:rsidRPr="00DD2F8D">
        <w:rPr>
          <w:rFonts w:ascii="Times New Roman" w:eastAsia="Times New Roman" w:hAnsi="Times New Roman" w:cs="Times New Roman"/>
          <w:sz w:val="24"/>
          <w:szCs w:val="24"/>
        </w:rPr>
        <w:t>Salacas upei pieguļošo krastu zemju īpašnieki un viņu ģimenes locekļi</w:t>
      </w:r>
      <w:r w:rsidR="00635F0B">
        <w:rPr>
          <w:rFonts w:ascii="Times New Roman" w:eastAsia="Times New Roman" w:hAnsi="Times New Roman" w:cs="Times New Roman"/>
          <w:sz w:val="24"/>
          <w:szCs w:val="24"/>
        </w:rPr>
        <w:t>;</w:t>
      </w:r>
      <w:r w:rsidR="003601C1" w:rsidRPr="00DD2F8D">
        <w:t xml:space="preserve"> </w:t>
      </w:r>
    </w:p>
    <w:p w14:paraId="58FE4AF2" w14:textId="068E45ED" w:rsidR="00635F0B" w:rsidRDefault="008E28D1" w:rsidP="004A7FCE">
      <w:pPr>
        <w:spacing w:after="0" w:line="240" w:lineRule="auto"/>
        <w:ind w:left="964" w:hanging="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FD287B">
        <w:rPr>
          <w:rFonts w:ascii="Times New Roman" w:eastAsia="Times New Roman" w:hAnsi="Times New Roman" w:cs="Times New Roman"/>
          <w:sz w:val="24"/>
          <w:szCs w:val="24"/>
        </w:rPr>
        <w:t>2</w:t>
      </w:r>
      <w:r w:rsidR="00635F0B">
        <w:rPr>
          <w:rFonts w:ascii="Times New Roman" w:eastAsia="Times New Roman" w:hAnsi="Times New Roman" w:cs="Times New Roman"/>
          <w:sz w:val="24"/>
          <w:szCs w:val="24"/>
        </w:rPr>
        <w:t>.2. B</w:t>
      </w:r>
      <w:r w:rsidR="003601C1" w:rsidRPr="00635F0B">
        <w:rPr>
          <w:rFonts w:ascii="Times New Roman" w:eastAsia="Times New Roman" w:hAnsi="Times New Roman" w:cs="Times New Roman"/>
          <w:sz w:val="24"/>
          <w:szCs w:val="24"/>
        </w:rPr>
        <w:t>ērni un pusaudži vecumā līdz 16 gadiem</w:t>
      </w:r>
      <w:r w:rsidR="00635F0B">
        <w:rPr>
          <w:rFonts w:ascii="Times New Roman" w:eastAsia="Times New Roman" w:hAnsi="Times New Roman" w:cs="Times New Roman"/>
          <w:sz w:val="24"/>
          <w:szCs w:val="24"/>
        </w:rPr>
        <w:t>;</w:t>
      </w:r>
      <w:r w:rsidR="003601C1" w:rsidRPr="00635F0B">
        <w:rPr>
          <w:rFonts w:ascii="Times New Roman" w:eastAsia="Times New Roman" w:hAnsi="Times New Roman" w:cs="Times New Roman"/>
          <w:sz w:val="24"/>
          <w:szCs w:val="24"/>
        </w:rPr>
        <w:t xml:space="preserve"> </w:t>
      </w:r>
    </w:p>
    <w:p w14:paraId="3B07C2BE" w14:textId="1B1D5577" w:rsidR="00635F0B" w:rsidRDefault="008E28D1" w:rsidP="004A7FCE">
      <w:pPr>
        <w:spacing w:after="0" w:line="240" w:lineRule="auto"/>
        <w:ind w:left="964" w:hanging="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FD287B">
        <w:rPr>
          <w:rFonts w:ascii="Times New Roman" w:eastAsia="Times New Roman" w:hAnsi="Times New Roman" w:cs="Times New Roman"/>
          <w:sz w:val="24"/>
          <w:szCs w:val="24"/>
        </w:rPr>
        <w:t>2</w:t>
      </w:r>
      <w:r w:rsidR="00635F0B">
        <w:rPr>
          <w:rFonts w:ascii="Times New Roman" w:eastAsia="Times New Roman" w:hAnsi="Times New Roman" w:cs="Times New Roman"/>
          <w:sz w:val="24"/>
          <w:szCs w:val="24"/>
        </w:rPr>
        <w:t>.3. P</w:t>
      </w:r>
      <w:r w:rsidR="003601C1" w:rsidRPr="00635F0B">
        <w:rPr>
          <w:rFonts w:ascii="Times New Roman" w:eastAsia="Times New Roman" w:hAnsi="Times New Roman" w:cs="Times New Roman"/>
          <w:sz w:val="24"/>
          <w:szCs w:val="24"/>
        </w:rPr>
        <w:t>erson</w:t>
      </w:r>
      <w:r w:rsidR="00F6682F" w:rsidRPr="00635F0B">
        <w:rPr>
          <w:rFonts w:ascii="Times New Roman" w:eastAsia="Times New Roman" w:hAnsi="Times New Roman" w:cs="Times New Roman"/>
          <w:sz w:val="24"/>
          <w:szCs w:val="24"/>
        </w:rPr>
        <w:t>as</w:t>
      </w:r>
      <w:r w:rsidR="003601C1" w:rsidRPr="00635F0B">
        <w:rPr>
          <w:rFonts w:ascii="Times New Roman" w:eastAsia="Times New Roman" w:hAnsi="Times New Roman" w:cs="Times New Roman"/>
          <w:sz w:val="24"/>
          <w:szCs w:val="24"/>
        </w:rPr>
        <w:t>, kas ir vecākas par 65 gadiem</w:t>
      </w:r>
      <w:r w:rsidR="00635F0B">
        <w:rPr>
          <w:rFonts w:ascii="Times New Roman" w:eastAsia="Times New Roman" w:hAnsi="Times New Roman" w:cs="Times New Roman"/>
          <w:sz w:val="24"/>
          <w:szCs w:val="24"/>
        </w:rPr>
        <w:t>;</w:t>
      </w:r>
      <w:r w:rsidR="00B03830" w:rsidRPr="00635F0B">
        <w:rPr>
          <w:rFonts w:ascii="Times New Roman" w:eastAsia="Times New Roman" w:hAnsi="Times New Roman" w:cs="Times New Roman"/>
          <w:sz w:val="24"/>
          <w:szCs w:val="24"/>
        </w:rPr>
        <w:t xml:space="preserve"> </w:t>
      </w:r>
    </w:p>
    <w:p w14:paraId="1A9494BB" w14:textId="4F646AD4" w:rsidR="00635F0B" w:rsidRDefault="008E28D1" w:rsidP="004A7FCE">
      <w:pPr>
        <w:spacing w:after="0" w:line="240" w:lineRule="auto"/>
        <w:ind w:left="964" w:hanging="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FD287B">
        <w:rPr>
          <w:rFonts w:ascii="Times New Roman" w:eastAsia="Times New Roman" w:hAnsi="Times New Roman" w:cs="Times New Roman"/>
          <w:sz w:val="24"/>
          <w:szCs w:val="24"/>
        </w:rPr>
        <w:t>2</w:t>
      </w:r>
      <w:r w:rsidR="00635F0B">
        <w:rPr>
          <w:rFonts w:ascii="Times New Roman" w:eastAsia="Times New Roman" w:hAnsi="Times New Roman" w:cs="Times New Roman"/>
          <w:sz w:val="24"/>
          <w:szCs w:val="24"/>
        </w:rPr>
        <w:t>.4. R</w:t>
      </w:r>
      <w:r w:rsidR="00B03830" w:rsidRPr="00635F0B">
        <w:rPr>
          <w:rFonts w:ascii="Times New Roman" w:eastAsia="Times New Roman" w:hAnsi="Times New Roman" w:cs="Times New Roman"/>
          <w:sz w:val="24"/>
          <w:szCs w:val="24"/>
        </w:rPr>
        <w:t>epresētās personas un</w:t>
      </w:r>
      <w:r w:rsidR="005D1537" w:rsidRPr="00635F0B">
        <w:rPr>
          <w:rFonts w:ascii="Times New Roman" w:eastAsia="Times New Roman" w:hAnsi="Times New Roman" w:cs="Times New Roman"/>
          <w:sz w:val="24"/>
          <w:szCs w:val="24"/>
        </w:rPr>
        <w:t xml:space="preserve"> personas ar </w:t>
      </w:r>
      <w:r w:rsidR="0061590F" w:rsidRPr="00635F0B">
        <w:rPr>
          <w:rFonts w:ascii="Times New Roman" w:eastAsia="Times New Roman" w:hAnsi="Times New Roman" w:cs="Times New Roman"/>
          <w:sz w:val="24"/>
          <w:szCs w:val="24"/>
        </w:rPr>
        <w:t>invaliditāti</w:t>
      </w:r>
      <w:r w:rsidR="00635F0B">
        <w:rPr>
          <w:rFonts w:ascii="Times New Roman" w:eastAsia="Times New Roman" w:hAnsi="Times New Roman" w:cs="Times New Roman"/>
          <w:sz w:val="24"/>
          <w:szCs w:val="24"/>
        </w:rPr>
        <w:t>;</w:t>
      </w:r>
      <w:r w:rsidR="00B03830" w:rsidRPr="00635F0B">
        <w:rPr>
          <w:rFonts w:ascii="Times New Roman" w:eastAsia="Times New Roman" w:hAnsi="Times New Roman" w:cs="Times New Roman"/>
          <w:sz w:val="24"/>
          <w:szCs w:val="24"/>
        </w:rPr>
        <w:t xml:space="preserve"> </w:t>
      </w:r>
    </w:p>
    <w:p w14:paraId="19B90FB6" w14:textId="657A64ED" w:rsidR="0081704C" w:rsidRPr="0094031A" w:rsidRDefault="008E28D1" w:rsidP="004A7FCE">
      <w:pPr>
        <w:spacing w:after="0" w:line="240" w:lineRule="auto"/>
        <w:ind w:left="964" w:hanging="567"/>
        <w:jc w:val="both"/>
        <w:rPr>
          <w:rFonts w:ascii="Times New Roman" w:eastAsia="Times New Roman" w:hAnsi="Times New Roman" w:cs="Times New Roman"/>
          <w:sz w:val="24"/>
          <w:szCs w:val="24"/>
        </w:rPr>
      </w:pPr>
      <w:r w:rsidRPr="0094031A">
        <w:rPr>
          <w:rFonts w:ascii="Times New Roman" w:eastAsia="Times New Roman" w:hAnsi="Times New Roman" w:cs="Times New Roman"/>
          <w:sz w:val="24"/>
          <w:szCs w:val="24"/>
        </w:rPr>
        <w:t>2</w:t>
      </w:r>
      <w:r w:rsidR="00FD287B">
        <w:rPr>
          <w:rFonts w:ascii="Times New Roman" w:eastAsia="Times New Roman" w:hAnsi="Times New Roman" w:cs="Times New Roman"/>
          <w:sz w:val="24"/>
          <w:szCs w:val="24"/>
        </w:rPr>
        <w:t>2</w:t>
      </w:r>
      <w:r w:rsidR="0081704C" w:rsidRPr="0094031A">
        <w:rPr>
          <w:rFonts w:ascii="Times New Roman" w:eastAsia="Times New Roman" w:hAnsi="Times New Roman" w:cs="Times New Roman"/>
          <w:sz w:val="24"/>
          <w:szCs w:val="24"/>
        </w:rPr>
        <w:t>.5. Person</w:t>
      </w:r>
      <w:r w:rsidR="00CC39E3">
        <w:rPr>
          <w:rFonts w:ascii="Times New Roman" w:eastAsia="Times New Roman" w:hAnsi="Times New Roman" w:cs="Times New Roman"/>
          <w:sz w:val="24"/>
          <w:szCs w:val="24"/>
        </w:rPr>
        <w:t>as</w:t>
      </w:r>
      <w:r w:rsidR="0081704C" w:rsidRPr="0094031A">
        <w:rPr>
          <w:rFonts w:ascii="Times New Roman" w:eastAsia="Times New Roman" w:hAnsi="Times New Roman" w:cs="Times New Roman"/>
          <w:sz w:val="24"/>
          <w:szCs w:val="24"/>
        </w:rPr>
        <w:t xml:space="preserve"> no </w:t>
      </w:r>
      <w:proofErr w:type="spellStart"/>
      <w:r w:rsidR="0081704C" w:rsidRPr="0094031A">
        <w:rPr>
          <w:rFonts w:ascii="Times New Roman" w:eastAsia="Times New Roman" w:hAnsi="Times New Roman" w:cs="Times New Roman"/>
          <w:sz w:val="24"/>
          <w:szCs w:val="24"/>
        </w:rPr>
        <w:t>daudzbērnu</w:t>
      </w:r>
      <w:proofErr w:type="spellEnd"/>
      <w:r w:rsidR="0081704C" w:rsidRPr="0094031A">
        <w:rPr>
          <w:rFonts w:ascii="Times New Roman" w:eastAsia="Times New Roman" w:hAnsi="Times New Roman" w:cs="Times New Roman"/>
          <w:sz w:val="24"/>
          <w:szCs w:val="24"/>
        </w:rPr>
        <w:t xml:space="preserve"> ģimenēm un ģimenēm, kuru aprūpē ir bērns ar invaliditāti vai pilngadīga persona, kas nav sasniegusi 24 gadu vecumu, ja tai noteikta I vai II invaliditātes grupa;</w:t>
      </w:r>
    </w:p>
    <w:p w14:paraId="3E31CB3D" w14:textId="529FBDBC" w:rsidR="00B03830" w:rsidRPr="00635F0B" w:rsidRDefault="008E28D1" w:rsidP="004A7FCE">
      <w:pPr>
        <w:spacing w:after="0" w:line="240" w:lineRule="auto"/>
        <w:ind w:left="964" w:hanging="567"/>
        <w:jc w:val="both"/>
        <w:rPr>
          <w:rFonts w:ascii="Times New Roman" w:eastAsia="Times New Roman" w:hAnsi="Times New Roman" w:cs="Times New Roman"/>
          <w:sz w:val="24"/>
          <w:szCs w:val="24"/>
        </w:rPr>
      </w:pPr>
      <w:r w:rsidRPr="0094031A">
        <w:rPr>
          <w:rFonts w:ascii="Times New Roman" w:eastAsia="Times New Roman" w:hAnsi="Times New Roman" w:cs="Times New Roman"/>
          <w:sz w:val="24"/>
          <w:szCs w:val="24"/>
        </w:rPr>
        <w:t>2</w:t>
      </w:r>
      <w:r w:rsidR="00FD287B">
        <w:rPr>
          <w:rFonts w:ascii="Times New Roman" w:eastAsia="Times New Roman" w:hAnsi="Times New Roman" w:cs="Times New Roman"/>
          <w:sz w:val="24"/>
          <w:szCs w:val="24"/>
        </w:rPr>
        <w:t>2</w:t>
      </w:r>
      <w:r w:rsidR="0081704C" w:rsidRPr="0094031A">
        <w:rPr>
          <w:rFonts w:ascii="Times New Roman" w:eastAsia="Times New Roman" w:hAnsi="Times New Roman" w:cs="Times New Roman"/>
          <w:sz w:val="24"/>
          <w:szCs w:val="24"/>
        </w:rPr>
        <w:t>.6. Person</w:t>
      </w:r>
      <w:r w:rsidR="00CC39E3">
        <w:rPr>
          <w:rFonts w:ascii="Times New Roman" w:eastAsia="Times New Roman" w:hAnsi="Times New Roman" w:cs="Times New Roman"/>
          <w:sz w:val="24"/>
          <w:szCs w:val="24"/>
        </w:rPr>
        <w:t>as</w:t>
      </w:r>
      <w:r w:rsidR="0081704C" w:rsidRPr="0094031A">
        <w:rPr>
          <w:rFonts w:ascii="Times New Roman" w:eastAsia="Times New Roman" w:hAnsi="Times New Roman" w:cs="Times New Roman"/>
          <w:sz w:val="24"/>
          <w:szCs w:val="24"/>
        </w:rPr>
        <w:t>, kurām saskaņā ar valstī īstenoto Latvijas Goda ģimenes apliecības programmu ir piešķirta Latvijas Goda ģimenes apliecība</w:t>
      </w:r>
      <w:r w:rsidR="004A7FCE">
        <w:rPr>
          <w:rFonts w:ascii="Times New Roman" w:eastAsia="Times New Roman" w:hAnsi="Times New Roman" w:cs="Times New Roman"/>
          <w:sz w:val="24"/>
          <w:szCs w:val="24"/>
        </w:rPr>
        <w:t>;</w:t>
      </w:r>
    </w:p>
    <w:p w14:paraId="6024EA1C" w14:textId="368ADCAC" w:rsidR="006F6C2B" w:rsidRDefault="008E28D1" w:rsidP="004A7FCE">
      <w:pPr>
        <w:spacing w:after="0" w:line="240" w:lineRule="auto"/>
        <w:ind w:left="964" w:hanging="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2</w:t>
      </w:r>
      <w:r w:rsidR="00FD287B">
        <w:rPr>
          <w:rFonts w:ascii="Times New Roman" w:eastAsia="Times New Roman" w:hAnsi="Times New Roman" w:cs="Times New Roman"/>
          <w:bCs/>
          <w:sz w:val="24"/>
          <w:szCs w:val="24"/>
        </w:rPr>
        <w:t>2</w:t>
      </w:r>
      <w:r w:rsidR="0081704C">
        <w:rPr>
          <w:rFonts w:ascii="Times New Roman" w:eastAsia="Times New Roman" w:hAnsi="Times New Roman" w:cs="Times New Roman"/>
          <w:bCs/>
          <w:sz w:val="24"/>
          <w:szCs w:val="24"/>
        </w:rPr>
        <w:t>.</w:t>
      </w:r>
      <w:r w:rsidR="004A54E2">
        <w:rPr>
          <w:rFonts w:ascii="Times New Roman" w:eastAsia="Times New Roman" w:hAnsi="Times New Roman" w:cs="Times New Roman"/>
          <w:bCs/>
          <w:sz w:val="24"/>
          <w:szCs w:val="24"/>
        </w:rPr>
        <w:t>7</w:t>
      </w:r>
      <w:r w:rsidR="0081704C">
        <w:rPr>
          <w:rFonts w:ascii="Times New Roman" w:eastAsia="Times New Roman" w:hAnsi="Times New Roman" w:cs="Times New Roman"/>
          <w:bCs/>
          <w:sz w:val="24"/>
          <w:szCs w:val="24"/>
        </w:rPr>
        <w:t xml:space="preserve">. </w:t>
      </w:r>
      <w:r w:rsidR="00F82AC4">
        <w:rPr>
          <w:rFonts w:ascii="Times New Roman" w:eastAsia="Times New Roman" w:hAnsi="Times New Roman" w:cs="Times New Roman"/>
          <w:bCs/>
          <w:sz w:val="24"/>
          <w:szCs w:val="24"/>
        </w:rPr>
        <w:t>Limbažu novada</w:t>
      </w:r>
      <w:r w:rsidR="00A60C6A">
        <w:rPr>
          <w:rFonts w:ascii="Times New Roman" w:eastAsia="Times New Roman" w:hAnsi="Times New Roman" w:cs="Times New Roman"/>
          <w:bCs/>
          <w:sz w:val="24"/>
          <w:szCs w:val="24"/>
        </w:rPr>
        <w:t xml:space="preserve"> </w:t>
      </w:r>
      <w:r w:rsidR="00A60C6A" w:rsidRPr="0081704C">
        <w:rPr>
          <w:rFonts w:ascii="Times New Roman" w:eastAsia="Times New Roman" w:hAnsi="Times New Roman" w:cs="Times New Roman"/>
          <w:bCs/>
          <w:sz w:val="24"/>
          <w:szCs w:val="24"/>
        </w:rPr>
        <w:t>maznodrošināt</w:t>
      </w:r>
      <w:r w:rsidR="00A60C6A">
        <w:rPr>
          <w:rFonts w:ascii="Times New Roman" w:eastAsia="Times New Roman" w:hAnsi="Times New Roman" w:cs="Times New Roman"/>
          <w:bCs/>
          <w:sz w:val="24"/>
          <w:szCs w:val="24"/>
        </w:rPr>
        <w:t>ie</w:t>
      </w:r>
      <w:r w:rsidR="00A60C6A" w:rsidRPr="0081704C">
        <w:rPr>
          <w:rFonts w:ascii="Times New Roman" w:eastAsia="Times New Roman" w:hAnsi="Times New Roman" w:cs="Times New Roman"/>
          <w:bCs/>
          <w:sz w:val="24"/>
          <w:szCs w:val="24"/>
        </w:rPr>
        <w:t xml:space="preserve"> </w:t>
      </w:r>
      <w:r w:rsidR="0081704C" w:rsidRPr="0081704C">
        <w:rPr>
          <w:rFonts w:ascii="Times New Roman" w:eastAsia="Times New Roman" w:hAnsi="Times New Roman" w:cs="Times New Roman"/>
          <w:bCs/>
          <w:sz w:val="24"/>
          <w:szCs w:val="24"/>
        </w:rPr>
        <w:t>iedzīvotāji;</w:t>
      </w:r>
    </w:p>
    <w:p w14:paraId="10FDBE03" w14:textId="6143EA69" w:rsidR="0081704C" w:rsidRDefault="008E28D1" w:rsidP="004A7FCE">
      <w:pPr>
        <w:spacing w:after="0" w:line="240" w:lineRule="auto"/>
        <w:ind w:left="964" w:hanging="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2</w:t>
      </w:r>
      <w:r w:rsidR="00FD287B">
        <w:rPr>
          <w:rFonts w:ascii="Times New Roman" w:eastAsia="Times New Roman" w:hAnsi="Times New Roman" w:cs="Times New Roman"/>
          <w:bCs/>
          <w:sz w:val="24"/>
          <w:szCs w:val="24"/>
        </w:rPr>
        <w:t>2</w:t>
      </w:r>
      <w:r w:rsidR="0081704C">
        <w:rPr>
          <w:rFonts w:ascii="Times New Roman" w:eastAsia="Times New Roman" w:hAnsi="Times New Roman" w:cs="Times New Roman"/>
          <w:bCs/>
          <w:sz w:val="24"/>
          <w:szCs w:val="24"/>
        </w:rPr>
        <w:t>.</w:t>
      </w:r>
      <w:r w:rsidR="004A54E2">
        <w:rPr>
          <w:rFonts w:ascii="Times New Roman" w:eastAsia="Times New Roman" w:hAnsi="Times New Roman" w:cs="Times New Roman"/>
          <w:bCs/>
          <w:sz w:val="24"/>
          <w:szCs w:val="24"/>
        </w:rPr>
        <w:t>8</w:t>
      </w:r>
      <w:r w:rsidR="0081704C">
        <w:rPr>
          <w:rFonts w:ascii="Times New Roman" w:eastAsia="Times New Roman" w:hAnsi="Times New Roman" w:cs="Times New Roman"/>
          <w:bCs/>
          <w:sz w:val="24"/>
          <w:szCs w:val="24"/>
        </w:rPr>
        <w:t>. P</w:t>
      </w:r>
      <w:r w:rsidR="0081704C" w:rsidRPr="0081704C">
        <w:rPr>
          <w:rFonts w:ascii="Times New Roman" w:eastAsia="Times New Roman" w:hAnsi="Times New Roman" w:cs="Times New Roman"/>
          <w:bCs/>
          <w:sz w:val="24"/>
          <w:szCs w:val="24"/>
        </w:rPr>
        <w:t>erson</w:t>
      </w:r>
      <w:r w:rsidR="00CC39E3">
        <w:rPr>
          <w:rFonts w:ascii="Times New Roman" w:eastAsia="Times New Roman" w:hAnsi="Times New Roman" w:cs="Times New Roman"/>
          <w:bCs/>
          <w:sz w:val="24"/>
          <w:szCs w:val="24"/>
        </w:rPr>
        <w:t>as</w:t>
      </w:r>
      <w:r w:rsidR="0081704C" w:rsidRPr="0081704C">
        <w:rPr>
          <w:rFonts w:ascii="Times New Roman" w:eastAsia="Times New Roman" w:hAnsi="Times New Roman" w:cs="Times New Roman"/>
          <w:bCs/>
          <w:sz w:val="24"/>
          <w:szCs w:val="24"/>
        </w:rPr>
        <w:t>, kas piedalās organizētāja rīkotajos zivju vai vēžu resursu un dabas aizsardzības un saglabāšanas pasākumos;</w:t>
      </w:r>
    </w:p>
    <w:p w14:paraId="42B4227E" w14:textId="21BB214A" w:rsidR="0081704C" w:rsidRDefault="008E28D1" w:rsidP="004A7FCE">
      <w:pPr>
        <w:spacing w:after="0" w:line="240" w:lineRule="auto"/>
        <w:ind w:left="964" w:hanging="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2</w:t>
      </w:r>
      <w:r w:rsidR="00FD287B">
        <w:rPr>
          <w:rFonts w:ascii="Times New Roman" w:eastAsia="Times New Roman" w:hAnsi="Times New Roman" w:cs="Times New Roman"/>
          <w:bCs/>
          <w:sz w:val="24"/>
          <w:szCs w:val="24"/>
        </w:rPr>
        <w:t>2</w:t>
      </w:r>
      <w:r w:rsidR="0081704C">
        <w:rPr>
          <w:rFonts w:ascii="Times New Roman" w:eastAsia="Times New Roman" w:hAnsi="Times New Roman" w:cs="Times New Roman"/>
          <w:bCs/>
          <w:sz w:val="24"/>
          <w:szCs w:val="24"/>
        </w:rPr>
        <w:t>.</w:t>
      </w:r>
      <w:r w:rsidR="004A54E2">
        <w:rPr>
          <w:rFonts w:ascii="Times New Roman" w:eastAsia="Times New Roman" w:hAnsi="Times New Roman" w:cs="Times New Roman"/>
          <w:bCs/>
          <w:sz w:val="24"/>
          <w:szCs w:val="24"/>
        </w:rPr>
        <w:t>9</w:t>
      </w:r>
      <w:r w:rsidR="0081704C">
        <w:rPr>
          <w:rFonts w:ascii="Times New Roman" w:eastAsia="Times New Roman" w:hAnsi="Times New Roman" w:cs="Times New Roman"/>
          <w:bCs/>
          <w:sz w:val="24"/>
          <w:szCs w:val="24"/>
        </w:rPr>
        <w:t>. P</w:t>
      </w:r>
      <w:r w:rsidR="0081704C" w:rsidRPr="0081704C">
        <w:rPr>
          <w:rFonts w:ascii="Times New Roman" w:eastAsia="Times New Roman" w:hAnsi="Times New Roman" w:cs="Times New Roman"/>
          <w:bCs/>
          <w:sz w:val="24"/>
          <w:szCs w:val="24"/>
        </w:rPr>
        <w:t>ašvaldību pilnvarot</w:t>
      </w:r>
      <w:r w:rsidR="00CC39E3">
        <w:rPr>
          <w:rFonts w:ascii="Times New Roman" w:eastAsia="Times New Roman" w:hAnsi="Times New Roman" w:cs="Times New Roman"/>
          <w:bCs/>
          <w:sz w:val="24"/>
          <w:szCs w:val="24"/>
        </w:rPr>
        <w:t>ās</w:t>
      </w:r>
      <w:r w:rsidR="0081704C" w:rsidRPr="0081704C">
        <w:rPr>
          <w:rFonts w:ascii="Times New Roman" w:eastAsia="Times New Roman" w:hAnsi="Times New Roman" w:cs="Times New Roman"/>
          <w:bCs/>
          <w:sz w:val="24"/>
          <w:szCs w:val="24"/>
        </w:rPr>
        <w:t xml:space="preserve"> person</w:t>
      </w:r>
      <w:r w:rsidR="00CC39E3">
        <w:rPr>
          <w:rFonts w:ascii="Times New Roman" w:eastAsia="Times New Roman" w:hAnsi="Times New Roman" w:cs="Times New Roman"/>
          <w:bCs/>
          <w:sz w:val="24"/>
          <w:szCs w:val="24"/>
        </w:rPr>
        <w:t>as</w:t>
      </w:r>
      <w:r w:rsidR="0081704C" w:rsidRPr="0081704C">
        <w:rPr>
          <w:rFonts w:ascii="Times New Roman" w:eastAsia="Times New Roman" w:hAnsi="Times New Roman" w:cs="Times New Roman"/>
          <w:bCs/>
          <w:sz w:val="24"/>
          <w:szCs w:val="24"/>
        </w:rPr>
        <w:t>, kas kontrolē zivju un vēžu ieguvi attiecīgās pašvaldības administratīvās teritorijas ūdeņos.</w:t>
      </w:r>
    </w:p>
    <w:p w14:paraId="7CC12FC2" w14:textId="77777777" w:rsidR="0081704C" w:rsidRPr="00DD2F8D" w:rsidRDefault="0081704C" w:rsidP="00AD2C01">
      <w:pPr>
        <w:spacing w:after="0" w:line="240" w:lineRule="auto"/>
        <w:ind w:left="720"/>
        <w:jc w:val="both"/>
        <w:rPr>
          <w:rFonts w:ascii="Times New Roman" w:eastAsia="Times New Roman" w:hAnsi="Times New Roman" w:cs="Times New Roman"/>
          <w:bCs/>
          <w:sz w:val="24"/>
          <w:szCs w:val="24"/>
        </w:rPr>
      </w:pPr>
    </w:p>
    <w:p w14:paraId="0AE710C8" w14:textId="150EFD9D" w:rsidR="00FF5746" w:rsidRDefault="00112F84" w:rsidP="004A7FCE">
      <w:pPr>
        <w:pStyle w:val="Sarakstarindkopa"/>
        <w:numPr>
          <w:ilvl w:val="0"/>
          <w:numId w:val="40"/>
        </w:numPr>
        <w:spacing w:after="0" w:line="240" w:lineRule="auto"/>
        <w:ind w:left="397" w:hanging="397"/>
        <w:jc w:val="both"/>
        <w:rPr>
          <w:rFonts w:ascii="Times New Roman" w:eastAsia="Times New Roman" w:hAnsi="Times New Roman" w:cs="Times New Roman"/>
          <w:sz w:val="24"/>
          <w:szCs w:val="24"/>
        </w:rPr>
      </w:pPr>
      <w:r w:rsidRPr="005357AF">
        <w:rPr>
          <w:rFonts w:ascii="Times New Roman" w:eastAsia="Times New Roman" w:hAnsi="Times New Roman" w:cs="Times New Roman"/>
          <w:sz w:val="24"/>
          <w:szCs w:val="24"/>
        </w:rPr>
        <w:t>“</w:t>
      </w:r>
      <w:r w:rsidRPr="001A24AE">
        <w:rPr>
          <w:rFonts w:ascii="Times New Roman" w:eastAsia="Times New Roman" w:hAnsi="Times New Roman" w:cs="Times New Roman"/>
          <w:sz w:val="24"/>
          <w:szCs w:val="24"/>
        </w:rPr>
        <w:t>Taimiņa (arī laša) makšķerēšanas Salacas apsaimniekošanā iesaistītās personas licenc</w:t>
      </w:r>
      <w:r w:rsidR="00856824">
        <w:rPr>
          <w:rFonts w:ascii="Times New Roman" w:eastAsia="Times New Roman" w:hAnsi="Times New Roman" w:cs="Times New Roman"/>
          <w:sz w:val="24"/>
          <w:szCs w:val="24"/>
        </w:rPr>
        <w:t>es</w:t>
      </w:r>
      <w:r w:rsidRPr="001A24AE">
        <w:rPr>
          <w:rFonts w:ascii="Times New Roman" w:eastAsia="Times New Roman" w:hAnsi="Times New Roman" w:cs="Times New Roman"/>
          <w:sz w:val="24"/>
          <w:szCs w:val="24"/>
        </w:rPr>
        <w:t xml:space="preserve">” </w:t>
      </w:r>
      <w:r w:rsidR="005B67DF" w:rsidRPr="001A24AE">
        <w:rPr>
          <w:rFonts w:ascii="Times New Roman" w:eastAsia="Times New Roman" w:hAnsi="Times New Roman" w:cs="Times New Roman"/>
          <w:sz w:val="24"/>
          <w:szCs w:val="24"/>
        </w:rPr>
        <w:t xml:space="preserve">ir </w:t>
      </w:r>
      <w:r w:rsidR="001A24AE" w:rsidRPr="001A24AE">
        <w:rPr>
          <w:rFonts w:ascii="Times New Roman" w:eastAsia="Times New Roman" w:hAnsi="Times New Roman" w:cs="Times New Roman"/>
          <w:sz w:val="24"/>
          <w:szCs w:val="24"/>
        </w:rPr>
        <w:t>tiesīga</w:t>
      </w:r>
      <w:r w:rsidR="005B67DF" w:rsidRPr="001A24AE">
        <w:rPr>
          <w:rFonts w:ascii="Times New Roman" w:eastAsia="Times New Roman" w:hAnsi="Times New Roman" w:cs="Times New Roman"/>
          <w:sz w:val="24"/>
          <w:szCs w:val="24"/>
        </w:rPr>
        <w:t xml:space="preserve"> </w:t>
      </w:r>
      <w:r w:rsidR="001A24AE" w:rsidRPr="001A24AE">
        <w:rPr>
          <w:rFonts w:ascii="Times New Roman" w:eastAsia="Times New Roman" w:hAnsi="Times New Roman" w:cs="Times New Roman"/>
          <w:sz w:val="24"/>
          <w:szCs w:val="24"/>
        </w:rPr>
        <w:t>iegadāties</w:t>
      </w:r>
      <w:r w:rsidR="005B67DF" w:rsidRPr="001A24AE">
        <w:rPr>
          <w:rFonts w:ascii="Times New Roman" w:eastAsia="Times New Roman" w:hAnsi="Times New Roman" w:cs="Times New Roman"/>
          <w:sz w:val="24"/>
          <w:szCs w:val="24"/>
        </w:rPr>
        <w:t xml:space="preserve"> </w:t>
      </w:r>
      <w:r w:rsidR="001A24AE" w:rsidRPr="001A24AE">
        <w:rPr>
          <w:rFonts w:ascii="Times New Roman" w:eastAsia="Times New Roman" w:hAnsi="Times New Roman" w:cs="Times New Roman"/>
          <w:sz w:val="24"/>
          <w:szCs w:val="24"/>
        </w:rPr>
        <w:t>Biedrība,</w:t>
      </w:r>
      <w:r w:rsidR="005B67DF" w:rsidRPr="001A24AE">
        <w:rPr>
          <w:rFonts w:ascii="Times New Roman" w:eastAsia="Times New Roman" w:hAnsi="Times New Roman" w:cs="Times New Roman"/>
          <w:sz w:val="24"/>
          <w:szCs w:val="24"/>
        </w:rPr>
        <w:t xml:space="preserve"> kura tās </w:t>
      </w:r>
      <w:r w:rsidR="001A24AE" w:rsidRPr="001A24AE">
        <w:rPr>
          <w:rFonts w:ascii="Times New Roman" w:eastAsia="Times New Roman" w:hAnsi="Times New Roman" w:cs="Times New Roman"/>
          <w:sz w:val="24"/>
          <w:szCs w:val="24"/>
        </w:rPr>
        <w:t>piešķir</w:t>
      </w:r>
      <w:r w:rsidR="005B67DF" w:rsidRPr="001A24AE">
        <w:rPr>
          <w:rFonts w:ascii="Times New Roman" w:eastAsia="Times New Roman" w:hAnsi="Times New Roman" w:cs="Times New Roman"/>
          <w:sz w:val="24"/>
          <w:szCs w:val="24"/>
        </w:rPr>
        <w:t xml:space="preserve"> </w:t>
      </w:r>
      <w:r w:rsidR="001A24AE" w:rsidRPr="001A24AE">
        <w:rPr>
          <w:rFonts w:ascii="Times New Roman" w:eastAsia="Times New Roman" w:hAnsi="Times New Roman" w:cs="Times New Roman"/>
          <w:sz w:val="24"/>
          <w:szCs w:val="24"/>
        </w:rPr>
        <w:t>personām</w:t>
      </w:r>
      <w:r w:rsidR="00CC39E3">
        <w:rPr>
          <w:rFonts w:ascii="Times New Roman" w:eastAsia="Times New Roman" w:hAnsi="Times New Roman" w:cs="Times New Roman"/>
          <w:sz w:val="24"/>
          <w:szCs w:val="24"/>
        </w:rPr>
        <w:t>,</w:t>
      </w:r>
      <w:r w:rsidR="005B67DF" w:rsidRPr="001A24AE">
        <w:rPr>
          <w:rFonts w:ascii="Times New Roman" w:eastAsia="Times New Roman" w:hAnsi="Times New Roman" w:cs="Times New Roman"/>
          <w:sz w:val="24"/>
          <w:szCs w:val="24"/>
        </w:rPr>
        <w:t xml:space="preserve"> kuras </w:t>
      </w:r>
      <w:r w:rsidR="001A24AE" w:rsidRPr="001A24AE">
        <w:rPr>
          <w:rFonts w:ascii="Times New Roman" w:eastAsia="Times New Roman" w:hAnsi="Times New Roman" w:cs="Times New Roman"/>
          <w:sz w:val="24"/>
          <w:szCs w:val="24"/>
        </w:rPr>
        <w:t>ir snieguš</w:t>
      </w:r>
      <w:r w:rsidR="00CC39E3">
        <w:rPr>
          <w:rFonts w:ascii="Times New Roman" w:eastAsia="Times New Roman" w:hAnsi="Times New Roman" w:cs="Times New Roman"/>
          <w:sz w:val="24"/>
          <w:szCs w:val="24"/>
        </w:rPr>
        <w:t>as</w:t>
      </w:r>
      <w:r w:rsidR="001A24AE" w:rsidRPr="001A24AE">
        <w:rPr>
          <w:rFonts w:ascii="Times New Roman" w:eastAsia="Times New Roman" w:hAnsi="Times New Roman" w:cs="Times New Roman"/>
          <w:sz w:val="24"/>
          <w:szCs w:val="24"/>
        </w:rPr>
        <w:t xml:space="preserve"> ievērojamu ieguldījumu zivju resursu un dabas aizsardzības pasākumos Salacas upē</w:t>
      </w:r>
      <w:r w:rsidR="00BB728B" w:rsidRPr="001A24AE">
        <w:rPr>
          <w:rFonts w:ascii="Times New Roman" w:eastAsia="Times New Roman" w:hAnsi="Times New Roman" w:cs="Times New Roman"/>
          <w:sz w:val="24"/>
          <w:szCs w:val="24"/>
        </w:rPr>
        <w:t xml:space="preserve">. </w:t>
      </w:r>
      <w:r w:rsidR="001A24AE" w:rsidRPr="001A24AE">
        <w:rPr>
          <w:rFonts w:ascii="Times New Roman" w:eastAsia="Times New Roman" w:hAnsi="Times New Roman" w:cs="Times New Roman"/>
          <w:sz w:val="24"/>
          <w:szCs w:val="24"/>
        </w:rPr>
        <w:t>Biedrība</w:t>
      </w:r>
      <w:r w:rsidR="00BB728B" w:rsidRPr="001A24AE">
        <w:rPr>
          <w:rFonts w:ascii="Times New Roman" w:eastAsia="Times New Roman" w:hAnsi="Times New Roman" w:cs="Times New Roman"/>
          <w:sz w:val="24"/>
          <w:szCs w:val="24"/>
        </w:rPr>
        <w:t xml:space="preserve"> sastāda, apstiprina un uztur sarakst</w:t>
      </w:r>
      <w:r w:rsidR="00C46456" w:rsidRPr="001A24AE">
        <w:rPr>
          <w:rFonts w:ascii="Times New Roman" w:eastAsia="Times New Roman" w:hAnsi="Times New Roman" w:cs="Times New Roman"/>
          <w:sz w:val="24"/>
          <w:szCs w:val="24"/>
        </w:rPr>
        <w:t>u</w:t>
      </w:r>
      <w:r w:rsidR="00BB728B" w:rsidRPr="001A24AE">
        <w:rPr>
          <w:rFonts w:ascii="Times New Roman" w:eastAsia="Times New Roman" w:hAnsi="Times New Roman" w:cs="Times New Roman"/>
          <w:sz w:val="24"/>
          <w:szCs w:val="24"/>
        </w:rPr>
        <w:t xml:space="preserve"> ar</w:t>
      </w:r>
      <w:r w:rsidR="00CC39E3">
        <w:rPr>
          <w:rFonts w:ascii="Times New Roman" w:eastAsia="Times New Roman" w:hAnsi="Times New Roman" w:cs="Times New Roman"/>
          <w:sz w:val="24"/>
          <w:szCs w:val="24"/>
        </w:rPr>
        <w:t xml:space="preserve"> </w:t>
      </w:r>
      <w:r w:rsidR="009C78C2" w:rsidRPr="001A24AE">
        <w:rPr>
          <w:rFonts w:ascii="Times New Roman" w:eastAsia="Times New Roman" w:hAnsi="Times New Roman" w:cs="Times New Roman"/>
          <w:sz w:val="24"/>
          <w:szCs w:val="24"/>
        </w:rPr>
        <w:t xml:space="preserve">šī nolikuma </w:t>
      </w:r>
      <w:r w:rsidR="008E28D1" w:rsidRPr="001A24AE">
        <w:rPr>
          <w:rFonts w:ascii="Times New Roman" w:eastAsia="Times New Roman" w:hAnsi="Times New Roman" w:cs="Times New Roman"/>
          <w:sz w:val="24"/>
          <w:szCs w:val="24"/>
        </w:rPr>
        <w:t>2</w:t>
      </w:r>
      <w:r w:rsidR="00F75063" w:rsidRPr="001A24AE">
        <w:rPr>
          <w:rFonts w:ascii="Times New Roman" w:eastAsia="Times New Roman" w:hAnsi="Times New Roman" w:cs="Times New Roman"/>
          <w:sz w:val="24"/>
          <w:szCs w:val="24"/>
        </w:rPr>
        <w:t>2</w:t>
      </w:r>
      <w:r w:rsidR="009C78C2" w:rsidRPr="001A24AE">
        <w:rPr>
          <w:rFonts w:ascii="Times New Roman" w:eastAsia="Times New Roman" w:hAnsi="Times New Roman" w:cs="Times New Roman"/>
          <w:sz w:val="24"/>
          <w:szCs w:val="24"/>
        </w:rPr>
        <w:t>.</w:t>
      </w:r>
      <w:r w:rsidR="003B2B73" w:rsidRPr="001A24AE">
        <w:rPr>
          <w:rFonts w:ascii="Times New Roman" w:eastAsia="Times New Roman" w:hAnsi="Times New Roman" w:cs="Times New Roman"/>
          <w:sz w:val="24"/>
          <w:szCs w:val="24"/>
        </w:rPr>
        <w:t>8</w:t>
      </w:r>
      <w:r w:rsidR="009C78C2" w:rsidRPr="001A24AE">
        <w:rPr>
          <w:rFonts w:ascii="Times New Roman" w:eastAsia="Times New Roman" w:hAnsi="Times New Roman" w:cs="Times New Roman"/>
          <w:sz w:val="24"/>
          <w:szCs w:val="24"/>
        </w:rPr>
        <w:t xml:space="preserve">. un </w:t>
      </w:r>
      <w:r w:rsidR="008E28D1" w:rsidRPr="001A24AE">
        <w:rPr>
          <w:rFonts w:ascii="Times New Roman" w:eastAsia="Times New Roman" w:hAnsi="Times New Roman" w:cs="Times New Roman"/>
          <w:sz w:val="24"/>
          <w:szCs w:val="24"/>
        </w:rPr>
        <w:t>2</w:t>
      </w:r>
      <w:r w:rsidR="00F75063" w:rsidRPr="001A24AE">
        <w:rPr>
          <w:rFonts w:ascii="Times New Roman" w:eastAsia="Times New Roman" w:hAnsi="Times New Roman" w:cs="Times New Roman"/>
          <w:sz w:val="24"/>
          <w:szCs w:val="24"/>
        </w:rPr>
        <w:t>2</w:t>
      </w:r>
      <w:r w:rsidR="009C78C2" w:rsidRPr="001A24AE">
        <w:rPr>
          <w:rFonts w:ascii="Times New Roman" w:eastAsia="Times New Roman" w:hAnsi="Times New Roman" w:cs="Times New Roman"/>
          <w:sz w:val="24"/>
          <w:szCs w:val="24"/>
        </w:rPr>
        <w:t>.</w:t>
      </w:r>
      <w:r w:rsidR="003B2B73" w:rsidRPr="001A24AE">
        <w:rPr>
          <w:rFonts w:ascii="Times New Roman" w:eastAsia="Times New Roman" w:hAnsi="Times New Roman" w:cs="Times New Roman"/>
          <w:sz w:val="24"/>
          <w:szCs w:val="24"/>
        </w:rPr>
        <w:t>9</w:t>
      </w:r>
      <w:r w:rsidR="009C78C2" w:rsidRPr="001A24AE">
        <w:rPr>
          <w:rFonts w:ascii="Times New Roman" w:eastAsia="Times New Roman" w:hAnsi="Times New Roman" w:cs="Times New Roman"/>
          <w:sz w:val="24"/>
          <w:szCs w:val="24"/>
        </w:rPr>
        <w:t>. apakšpunktā minētajām personām, kurām ir pieejamas „</w:t>
      </w:r>
      <w:r w:rsidR="004A54E2" w:rsidRPr="001A24AE">
        <w:rPr>
          <w:rFonts w:ascii="Times New Roman" w:eastAsia="Times New Roman" w:hAnsi="Times New Roman" w:cs="Times New Roman"/>
          <w:bCs/>
          <w:sz w:val="24"/>
          <w:szCs w:val="24"/>
        </w:rPr>
        <w:t>Gada makšķerēšanas un vēžošanas licence par samazinātu maksu”</w:t>
      </w:r>
      <w:r w:rsidR="009C78C2" w:rsidRPr="001A24AE">
        <w:rPr>
          <w:rFonts w:ascii="Times New Roman" w:eastAsia="Times New Roman" w:hAnsi="Times New Roman" w:cs="Times New Roman"/>
          <w:sz w:val="24"/>
          <w:szCs w:val="24"/>
        </w:rPr>
        <w:t xml:space="preserve">”, un kurām ir pieejamas “Taimiņa (arī laša) makšķerēšanas Salacas apsaimniekošanā iesaistītās personas licences”. Šis saraksts, kā arī, nepieciešamības gadījumā, tā izmaiņas vai papildinājumi, tiek nosūtīts tīmekļvietnes www.manacope.lv vai mobilās lietotnes </w:t>
      </w:r>
      <w:r w:rsidR="009C78C2" w:rsidRPr="009C78C2">
        <w:rPr>
          <w:rFonts w:ascii="Times New Roman" w:eastAsia="Times New Roman" w:hAnsi="Times New Roman" w:cs="Times New Roman"/>
          <w:sz w:val="24"/>
          <w:szCs w:val="24"/>
        </w:rPr>
        <w:t xml:space="preserve">“Mana </w:t>
      </w:r>
      <w:proofErr w:type="spellStart"/>
      <w:r w:rsidR="009C78C2" w:rsidRPr="009C78C2">
        <w:rPr>
          <w:rFonts w:ascii="Times New Roman" w:eastAsia="Times New Roman" w:hAnsi="Times New Roman" w:cs="Times New Roman"/>
          <w:sz w:val="24"/>
          <w:szCs w:val="24"/>
        </w:rPr>
        <w:t>Cope</w:t>
      </w:r>
      <w:proofErr w:type="spellEnd"/>
      <w:r w:rsidR="009C78C2" w:rsidRPr="009C78C2">
        <w:rPr>
          <w:rFonts w:ascii="Times New Roman" w:eastAsia="Times New Roman" w:hAnsi="Times New Roman" w:cs="Times New Roman"/>
          <w:sz w:val="24"/>
          <w:szCs w:val="24"/>
        </w:rPr>
        <w:t>” pārvaldītājam.</w:t>
      </w:r>
      <w:r>
        <w:rPr>
          <w:rFonts w:ascii="Times New Roman" w:eastAsia="Times New Roman" w:hAnsi="Times New Roman" w:cs="Times New Roman"/>
          <w:sz w:val="24"/>
          <w:szCs w:val="24"/>
        </w:rPr>
        <w:t xml:space="preserve"> </w:t>
      </w:r>
    </w:p>
    <w:p w14:paraId="5D1836A2" w14:textId="77777777" w:rsidR="006C365A" w:rsidRPr="006C365A" w:rsidRDefault="006C365A" w:rsidP="004A7FCE">
      <w:pPr>
        <w:pStyle w:val="Sarakstarindkopa"/>
        <w:spacing w:after="0" w:line="240" w:lineRule="auto"/>
        <w:ind w:left="397" w:hanging="397"/>
        <w:jc w:val="both"/>
        <w:rPr>
          <w:rFonts w:ascii="Times New Roman" w:eastAsia="Times New Roman" w:hAnsi="Times New Roman" w:cs="Times New Roman"/>
          <w:sz w:val="24"/>
          <w:szCs w:val="24"/>
        </w:rPr>
      </w:pPr>
    </w:p>
    <w:p w14:paraId="05C565DE" w14:textId="40754546" w:rsidR="006C365A" w:rsidRDefault="006C365A" w:rsidP="004A7FCE">
      <w:pPr>
        <w:pStyle w:val="Sarakstarindkopa"/>
        <w:numPr>
          <w:ilvl w:val="0"/>
          <w:numId w:val="40"/>
        </w:numPr>
        <w:spacing w:after="0" w:line="240" w:lineRule="auto"/>
        <w:ind w:left="397" w:hanging="39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w:t>
      </w:r>
      <w:r w:rsidRPr="005357AF">
        <w:rPr>
          <w:rFonts w:ascii="Times New Roman" w:eastAsia="Times New Roman" w:hAnsi="Times New Roman" w:cs="Times New Roman"/>
          <w:sz w:val="24"/>
          <w:szCs w:val="24"/>
        </w:rPr>
        <w:t>aimiņa (arī laša) makšķerēšanas Salacas apsaimniekošanā iesaistītās personas licenc</w:t>
      </w:r>
      <w:r>
        <w:rPr>
          <w:rFonts w:ascii="Times New Roman" w:eastAsia="Times New Roman" w:hAnsi="Times New Roman" w:cs="Times New Roman"/>
          <w:sz w:val="24"/>
          <w:szCs w:val="24"/>
        </w:rPr>
        <w:t>e</w:t>
      </w:r>
      <w:r w:rsidRPr="005357AF">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ir derīga visās zonās, kuras ir noteiktas</w:t>
      </w:r>
      <w:r w:rsidR="00A11401">
        <w:rPr>
          <w:rFonts w:ascii="Times New Roman" w:eastAsia="Times New Roman" w:hAnsi="Times New Roman" w:cs="Times New Roman"/>
          <w:sz w:val="24"/>
          <w:szCs w:val="24"/>
        </w:rPr>
        <w:t xml:space="preserve"> šī nolikuma</w:t>
      </w:r>
      <w:r>
        <w:rPr>
          <w:rFonts w:ascii="Times New Roman" w:eastAsia="Times New Roman" w:hAnsi="Times New Roman" w:cs="Times New Roman"/>
          <w:sz w:val="24"/>
          <w:szCs w:val="24"/>
        </w:rPr>
        <w:t xml:space="preserve"> 6. punktā.</w:t>
      </w:r>
    </w:p>
    <w:p w14:paraId="0594B2AC" w14:textId="77777777" w:rsidR="005357AF" w:rsidRPr="00F82AC4" w:rsidRDefault="005357AF" w:rsidP="004A7FCE">
      <w:pPr>
        <w:spacing w:after="0" w:line="240" w:lineRule="auto"/>
        <w:ind w:left="397" w:hanging="397"/>
        <w:rPr>
          <w:rFonts w:ascii="Times New Roman" w:eastAsia="Times New Roman" w:hAnsi="Times New Roman" w:cs="Times New Roman"/>
          <w:sz w:val="24"/>
          <w:szCs w:val="24"/>
        </w:rPr>
      </w:pPr>
    </w:p>
    <w:p w14:paraId="24E2FB4B" w14:textId="0E86514B" w:rsidR="00FD287B" w:rsidRPr="00FD287B" w:rsidRDefault="00112F84" w:rsidP="004A7FCE">
      <w:pPr>
        <w:pStyle w:val="Sarakstarindkopa"/>
        <w:numPr>
          <w:ilvl w:val="0"/>
          <w:numId w:val="40"/>
        </w:numPr>
        <w:spacing w:after="0" w:line="240" w:lineRule="auto"/>
        <w:ind w:left="397" w:hanging="397"/>
        <w:jc w:val="both"/>
        <w:rPr>
          <w:rFonts w:ascii="Times New Roman" w:eastAsia="Times New Roman" w:hAnsi="Times New Roman" w:cs="Times New Roman"/>
          <w:sz w:val="24"/>
          <w:szCs w:val="24"/>
        </w:rPr>
      </w:pPr>
      <w:r w:rsidRPr="005D31E7">
        <w:rPr>
          <w:rFonts w:ascii="Times New Roman" w:eastAsia="Times New Roman" w:hAnsi="Times New Roman" w:cs="Times New Roman"/>
          <w:bCs/>
          <w:sz w:val="24"/>
          <w:szCs w:val="24"/>
        </w:rPr>
        <w:t>“</w:t>
      </w:r>
      <w:r w:rsidR="001927D7" w:rsidRPr="00DD2F8D">
        <w:rPr>
          <w:rFonts w:ascii="Times New Roman" w:eastAsia="Times New Roman" w:hAnsi="Times New Roman" w:cs="Times New Roman"/>
          <w:bCs/>
          <w:sz w:val="24"/>
          <w:szCs w:val="24"/>
        </w:rPr>
        <w:t>Gada makšķerēšanas</w:t>
      </w:r>
      <w:r w:rsidR="001927D7">
        <w:rPr>
          <w:rFonts w:ascii="Times New Roman" w:eastAsia="Times New Roman" w:hAnsi="Times New Roman" w:cs="Times New Roman"/>
          <w:bCs/>
          <w:sz w:val="24"/>
          <w:szCs w:val="24"/>
        </w:rPr>
        <w:t xml:space="preserve"> un vēžošanas</w:t>
      </w:r>
      <w:r w:rsidR="001927D7" w:rsidRPr="00DD2F8D">
        <w:rPr>
          <w:rFonts w:ascii="Times New Roman" w:eastAsia="Times New Roman" w:hAnsi="Times New Roman" w:cs="Times New Roman"/>
          <w:bCs/>
          <w:sz w:val="24"/>
          <w:szCs w:val="24"/>
        </w:rPr>
        <w:t xml:space="preserve"> licenc</w:t>
      </w:r>
      <w:r w:rsidR="00FD287B">
        <w:rPr>
          <w:rFonts w:ascii="Times New Roman" w:eastAsia="Times New Roman" w:hAnsi="Times New Roman" w:cs="Times New Roman"/>
          <w:bCs/>
          <w:sz w:val="24"/>
          <w:szCs w:val="24"/>
        </w:rPr>
        <w:t>i</w:t>
      </w:r>
      <w:r w:rsidR="001927D7">
        <w:rPr>
          <w:rFonts w:ascii="Times New Roman" w:eastAsia="Times New Roman" w:hAnsi="Times New Roman" w:cs="Times New Roman"/>
          <w:bCs/>
          <w:sz w:val="24"/>
          <w:szCs w:val="24"/>
        </w:rPr>
        <w:t xml:space="preserve"> par samazinātu maksu</w:t>
      </w:r>
      <w:r w:rsidRPr="005D31E7">
        <w:rPr>
          <w:rFonts w:ascii="Times New Roman" w:eastAsia="Times New Roman" w:hAnsi="Times New Roman" w:cs="Times New Roman"/>
          <w:bCs/>
          <w:sz w:val="24"/>
          <w:szCs w:val="24"/>
        </w:rPr>
        <w:t>”</w:t>
      </w:r>
      <w:r>
        <w:rPr>
          <w:rFonts w:ascii="Times New Roman" w:eastAsia="Times New Roman" w:hAnsi="Times New Roman" w:cs="Times New Roman"/>
          <w:bCs/>
          <w:sz w:val="24"/>
          <w:szCs w:val="24"/>
        </w:rPr>
        <w:t xml:space="preserve"> un </w:t>
      </w:r>
      <w:r w:rsidRPr="005357AF">
        <w:rPr>
          <w:rFonts w:ascii="Times New Roman" w:eastAsia="Times New Roman" w:hAnsi="Times New Roman" w:cs="Times New Roman"/>
          <w:sz w:val="24"/>
          <w:szCs w:val="24"/>
        </w:rPr>
        <w:t>“Taimiņa (arī laša) makšķerēšanas Salacas apsaimniekošanā iesaistītās personas licenci”</w:t>
      </w:r>
      <w:r w:rsidRPr="005D31E7">
        <w:rPr>
          <w:rFonts w:ascii="Times New Roman" w:eastAsia="Times New Roman" w:hAnsi="Times New Roman" w:cs="Times New Roman"/>
          <w:bCs/>
          <w:sz w:val="24"/>
          <w:szCs w:val="24"/>
        </w:rPr>
        <w:t xml:space="preserve"> ir iespējams</w:t>
      </w:r>
      <w:r w:rsidR="005426C1">
        <w:rPr>
          <w:rFonts w:ascii="Times New Roman" w:eastAsia="Times New Roman" w:hAnsi="Times New Roman" w:cs="Times New Roman"/>
          <w:bCs/>
          <w:sz w:val="24"/>
          <w:szCs w:val="24"/>
        </w:rPr>
        <w:t xml:space="preserve"> </w:t>
      </w:r>
      <w:r w:rsidR="00A11401">
        <w:rPr>
          <w:rFonts w:ascii="Times New Roman" w:eastAsia="Times New Roman" w:hAnsi="Times New Roman" w:cs="Times New Roman"/>
          <w:bCs/>
          <w:sz w:val="24"/>
          <w:szCs w:val="24"/>
        </w:rPr>
        <w:t>iegādāties</w:t>
      </w:r>
      <w:r w:rsidRPr="005D31E7">
        <w:rPr>
          <w:rFonts w:ascii="Times New Roman" w:eastAsia="Times New Roman" w:hAnsi="Times New Roman" w:cs="Times New Roman"/>
          <w:bCs/>
          <w:sz w:val="24"/>
          <w:szCs w:val="24"/>
        </w:rPr>
        <w:t xml:space="preserve"> elektroniski </w:t>
      </w:r>
      <w:r w:rsidR="00A60C6A">
        <w:rPr>
          <w:rFonts w:ascii="Times New Roman" w:eastAsia="Times New Roman" w:hAnsi="Times New Roman" w:cs="Times New Roman"/>
          <w:bCs/>
          <w:sz w:val="24"/>
          <w:szCs w:val="24"/>
        </w:rPr>
        <w:t>tīmekļ</w:t>
      </w:r>
      <w:r w:rsidRPr="005D31E7">
        <w:rPr>
          <w:rFonts w:ascii="Times New Roman" w:eastAsia="Times New Roman" w:hAnsi="Times New Roman" w:cs="Times New Roman"/>
          <w:bCs/>
          <w:sz w:val="24"/>
          <w:szCs w:val="24"/>
        </w:rPr>
        <w:t xml:space="preserve">vietnē </w:t>
      </w:r>
      <w:hyperlink r:id="rId9" w:history="1">
        <w:r w:rsidRPr="005D31E7">
          <w:rPr>
            <w:rStyle w:val="Hipersaite"/>
            <w:rFonts w:ascii="Times New Roman" w:eastAsia="Times New Roman" w:hAnsi="Times New Roman"/>
            <w:bCs/>
            <w:sz w:val="24"/>
            <w:szCs w:val="24"/>
          </w:rPr>
          <w:t>www.manacope.lv</w:t>
        </w:r>
      </w:hyperlink>
      <w:r w:rsidRPr="005D31E7">
        <w:rPr>
          <w:rFonts w:ascii="Times New Roman" w:eastAsia="Times New Roman" w:hAnsi="Times New Roman" w:cs="Times New Roman"/>
          <w:bCs/>
          <w:sz w:val="24"/>
          <w:szCs w:val="24"/>
        </w:rPr>
        <w:t xml:space="preserve"> vai mobilajā </w:t>
      </w:r>
      <w:r w:rsidR="00A217E3">
        <w:rPr>
          <w:rFonts w:ascii="Times New Roman" w:eastAsia="Times New Roman" w:hAnsi="Times New Roman" w:cs="Times New Roman"/>
          <w:bCs/>
          <w:sz w:val="24"/>
          <w:szCs w:val="24"/>
        </w:rPr>
        <w:t>lietotnē</w:t>
      </w:r>
      <w:r w:rsidR="00A217E3" w:rsidRPr="005D31E7">
        <w:rPr>
          <w:rFonts w:ascii="Times New Roman" w:eastAsia="Times New Roman" w:hAnsi="Times New Roman" w:cs="Times New Roman"/>
          <w:bCs/>
          <w:sz w:val="24"/>
          <w:szCs w:val="24"/>
        </w:rPr>
        <w:t xml:space="preserve"> </w:t>
      </w:r>
      <w:r w:rsidRPr="005D31E7">
        <w:rPr>
          <w:rFonts w:ascii="Times New Roman" w:eastAsia="Times New Roman" w:hAnsi="Times New Roman" w:cs="Times New Roman"/>
          <w:bCs/>
          <w:sz w:val="24"/>
          <w:szCs w:val="24"/>
        </w:rPr>
        <w:t xml:space="preserve">“Mana </w:t>
      </w:r>
      <w:proofErr w:type="spellStart"/>
      <w:r w:rsidRPr="005D31E7">
        <w:rPr>
          <w:rFonts w:ascii="Times New Roman" w:eastAsia="Times New Roman" w:hAnsi="Times New Roman" w:cs="Times New Roman"/>
          <w:bCs/>
          <w:sz w:val="24"/>
          <w:szCs w:val="24"/>
        </w:rPr>
        <w:t>Cope</w:t>
      </w:r>
      <w:proofErr w:type="spellEnd"/>
      <w:r w:rsidRPr="005D31E7">
        <w:rPr>
          <w:rFonts w:ascii="Times New Roman" w:eastAsia="Times New Roman" w:hAnsi="Times New Roman" w:cs="Times New Roman"/>
          <w:bCs/>
          <w:sz w:val="24"/>
          <w:szCs w:val="24"/>
        </w:rPr>
        <w:t xml:space="preserve">”, </w:t>
      </w:r>
      <w:r w:rsidR="008C3457">
        <w:rPr>
          <w:rFonts w:ascii="Times New Roman" w:eastAsia="Times New Roman" w:hAnsi="Times New Roman" w:cs="Times New Roman"/>
          <w:bCs/>
          <w:sz w:val="24"/>
          <w:szCs w:val="24"/>
        </w:rPr>
        <w:t>reģistrējoties</w:t>
      </w:r>
      <w:r w:rsidR="008C3457" w:rsidRPr="005D31E7">
        <w:rPr>
          <w:rFonts w:ascii="Times New Roman" w:eastAsia="Times New Roman" w:hAnsi="Times New Roman" w:cs="Times New Roman"/>
          <w:bCs/>
          <w:sz w:val="24"/>
          <w:szCs w:val="24"/>
        </w:rPr>
        <w:t xml:space="preserve"> </w:t>
      </w:r>
      <w:r w:rsidRPr="005D31E7">
        <w:rPr>
          <w:rFonts w:ascii="Times New Roman" w:eastAsia="Times New Roman" w:hAnsi="Times New Roman" w:cs="Times New Roman"/>
          <w:bCs/>
          <w:sz w:val="24"/>
          <w:szCs w:val="24"/>
        </w:rPr>
        <w:t>savā profilā.</w:t>
      </w:r>
      <w:r w:rsidR="007A1AC5">
        <w:rPr>
          <w:rFonts w:ascii="Times New Roman" w:eastAsia="Times New Roman" w:hAnsi="Times New Roman" w:cs="Times New Roman"/>
          <w:bCs/>
          <w:sz w:val="24"/>
          <w:szCs w:val="24"/>
        </w:rPr>
        <w:t xml:space="preserve"> </w:t>
      </w:r>
    </w:p>
    <w:p w14:paraId="32CF323B" w14:textId="77777777" w:rsidR="00FD287B" w:rsidRPr="00E00947" w:rsidRDefault="00FD287B" w:rsidP="004A7FCE">
      <w:pPr>
        <w:pStyle w:val="Sarakstarindkopa"/>
        <w:spacing w:after="0" w:line="240" w:lineRule="auto"/>
        <w:ind w:left="397" w:hanging="397"/>
        <w:rPr>
          <w:rFonts w:ascii="Times New Roman" w:eastAsia="Times New Roman" w:hAnsi="Times New Roman" w:cs="Times New Roman"/>
          <w:bCs/>
          <w:sz w:val="24"/>
          <w:szCs w:val="24"/>
        </w:rPr>
      </w:pPr>
    </w:p>
    <w:p w14:paraId="6D261DD8" w14:textId="735B0A58" w:rsidR="00112F84" w:rsidRPr="005D31E7" w:rsidRDefault="007A1AC5" w:rsidP="004A7FCE">
      <w:pPr>
        <w:pStyle w:val="Sarakstarindkopa"/>
        <w:numPr>
          <w:ilvl w:val="0"/>
          <w:numId w:val="40"/>
        </w:numPr>
        <w:spacing w:after="0" w:line="240" w:lineRule="auto"/>
        <w:ind w:left="397" w:hanging="397"/>
        <w:jc w:val="both"/>
        <w:rPr>
          <w:rFonts w:ascii="Times New Roman" w:eastAsia="Times New Roman" w:hAnsi="Times New Roman" w:cs="Times New Roman"/>
          <w:sz w:val="24"/>
          <w:szCs w:val="24"/>
        </w:rPr>
      </w:pPr>
      <w:r w:rsidRPr="007A1AC5">
        <w:rPr>
          <w:rFonts w:ascii="Times New Roman" w:eastAsia="Times New Roman" w:hAnsi="Times New Roman" w:cs="Times New Roman"/>
          <w:bCs/>
          <w:sz w:val="24"/>
          <w:szCs w:val="24"/>
        </w:rPr>
        <w:lastRenderedPageBreak/>
        <w:t xml:space="preserve">Personas, kuras minētas šī nolikuma </w:t>
      </w:r>
      <w:r w:rsidR="002741CE" w:rsidRPr="007A1AC5">
        <w:rPr>
          <w:rFonts w:ascii="Times New Roman" w:eastAsia="Times New Roman" w:hAnsi="Times New Roman" w:cs="Times New Roman"/>
          <w:bCs/>
          <w:sz w:val="24"/>
          <w:szCs w:val="24"/>
        </w:rPr>
        <w:t>2</w:t>
      </w:r>
      <w:r w:rsidR="00FD287B">
        <w:rPr>
          <w:rFonts w:ascii="Times New Roman" w:eastAsia="Times New Roman" w:hAnsi="Times New Roman" w:cs="Times New Roman"/>
          <w:bCs/>
          <w:sz w:val="24"/>
          <w:szCs w:val="24"/>
        </w:rPr>
        <w:t>2</w:t>
      </w:r>
      <w:r w:rsidRPr="007A1AC5">
        <w:rPr>
          <w:rFonts w:ascii="Times New Roman" w:eastAsia="Times New Roman" w:hAnsi="Times New Roman" w:cs="Times New Roman"/>
          <w:bCs/>
          <w:sz w:val="24"/>
          <w:szCs w:val="24"/>
        </w:rPr>
        <w:t xml:space="preserve">.1 </w:t>
      </w:r>
      <w:r>
        <w:rPr>
          <w:rFonts w:ascii="Times New Roman" w:eastAsia="Times New Roman" w:hAnsi="Times New Roman" w:cs="Times New Roman"/>
          <w:bCs/>
          <w:sz w:val="24"/>
          <w:szCs w:val="24"/>
        </w:rPr>
        <w:t>–</w:t>
      </w:r>
      <w:r w:rsidRPr="007A1AC5">
        <w:rPr>
          <w:rFonts w:ascii="Times New Roman" w:eastAsia="Times New Roman" w:hAnsi="Times New Roman" w:cs="Times New Roman"/>
          <w:bCs/>
          <w:sz w:val="24"/>
          <w:szCs w:val="24"/>
        </w:rPr>
        <w:t xml:space="preserve"> </w:t>
      </w:r>
      <w:r w:rsidR="002741CE" w:rsidRPr="007A1AC5">
        <w:rPr>
          <w:rFonts w:ascii="Times New Roman" w:eastAsia="Times New Roman" w:hAnsi="Times New Roman" w:cs="Times New Roman"/>
          <w:bCs/>
          <w:sz w:val="24"/>
          <w:szCs w:val="24"/>
        </w:rPr>
        <w:t>2</w:t>
      </w:r>
      <w:r w:rsidR="00FD287B">
        <w:rPr>
          <w:rFonts w:ascii="Times New Roman" w:eastAsia="Times New Roman" w:hAnsi="Times New Roman" w:cs="Times New Roman"/>
          <w:bCs/>
          <w:sz w:val="24"/>
          <w:szCs w:val="24"/>
        </w:rPr>
        <w:t>2</w:t>
      </w:r>
      <w:r w:rsidRPr="007A1AC5">
        <w:rPr>
          <w:rFonts w:ascii="Times New Roman" w:eastAsia="Times New Roman" w:hAnsi="Times New Roman" w:cs="Times New Roman"/>
          <w:bCs/>
          <w:sz w:val="24"/>
          <w:szCs w:val="24"/>
        </w:rPr>
        <w:t>.</w:t>
      </w:r>
      <w:r w:rsidR="003B2B73">
        <w:rPr>
          <w:rFonts w:ascii="Times New Roman" w:eastAsia="Times New Roman" w:hAnsi="Times New Roman" w:cs="Times New Roman"/>
          <w:bCs/>
          <w:sz w:val="24"/>
          <w:szCs w:val="24"/>
        </w:rPr>
        <w:t>9</w:t>
      </w:r>
      <w:r w:rsidRPr="007A1AC5">
        <w:rPr>
          <w:rFonts w:ascii="Times New Roman" w:eastAsia="Times New Roman" w:hAnsi="Times New Roman" w:cs="Times New Roman"/>
          <w:bCs/>
          <w:sz w:val="24"/>
          <w:szCs w:val="24"/>
        </w:rPr>
        <w:t>.</w:t>
      </w:r>
      <w:r>
        <w:rPr>
          <w:rFonts w:ascii="Times New Roman" w:eastAsia="Times New Roman" w:hAnsi="Times New Roman" w:cs="Times New Roman"/>
          <w:bCs/>
          <w:sz w:val="24"/>
          <w:szCs w:val="24"/>
        </w:rPr>
        <w:t> </w:t>
      </w:r>
      <w:r w:rsidRPr="007A1AC5">
        <w:rPr>
          <w:rFonts w:ascii="Times New Roman" w:eastAsia="Times New Roman" w:hAnsi="Times New Roman" w:cs="Times New Roman"/>
          <w:bCs/>
          <w:sz w:val="24"/>
          <w:szCs w:val="24"/>
        </w:rPr>
        <w:t>apakšpunkt</w:t>
      </w:r>
      <w:r w:rsidR="00CC39E3">
        <w:rPr>
          <w:rFonts w:ascii="Times New Roman" w:eastAsia="Times New Roman" w:hAnsi="Times New Roman" w:cs="Times New Roman"/>
          <w:bCs/>
          <w:sz w:val="24"/>
          <w:szCs w:val="24"/>
        </w:rPr>
        <w:t>os</w:t>
      </w:r>
      <w:r>
        <w:rPr>
          <w:rFonts w:ascii="Times New Roman" w:eastAsia="Times New Roman" w:hAnsi="Times New Roman" w:cs="Times New Roman"/>
          <w:bCs/>
          <w:sz w:val="24"/>
          <w:szCs w:val="24"/>
        </w:rPr>
        <w:t>,</w:t>
      </w:r>
      <w:r w:rsidRPr="007A1AC5">
        <w:rPr>
          <w:rFonts w:ascii="Times New Roman" w:eastAsia="Times New Roman" w:hAnsi="Times New Roman" w:cs="Times New Roman"/>
          <w:bCs/>
          <w:sz w:val="24"/>
          <w:szCs w:val="24"/>
        </w:rPr>
        <w:t xml:space="preserve"> var </w:t>
      </w:r>
      <w:r w:rsidR="00AB5018">
        <w:rPr>
          <w:rFonts w:ascii="Times New Roman" w:eastAsia="Times New Roman" w:hAnsi="Times New Roman" w:cs="Times New Roman"/>
          <w:bCs/>
          <w:sz w:val="24"/>
          <w:szCs w:val="24"/>
        </w:rPr>
        <w:t>iegādāties</w:t>
      </w:r>
      <w:r w:rsidRPr="007A1AC5">
        <w:rPr>
          <w:rFonts w:ascii="Times New Roman" w:eastAsia="Times New Roman" w:hAnsi="Times New Roman" w:cs="Times New Roman"/>
          <w:bCs/>
          <w:sz w:val="24"/>
          <w:szCs w:val="24"/>
        </w:rPr>
        <w:t xml:space="preserve"> „Gada makšķerēšanas un vēžošanas licences</w:t>
      </w:r>
      <w:r w:rsidR="003B2B73">
        <w:rPr>
          <w:rFonts w:ascii="Times New Roman" w:eastAsia="Times New Roman" w:hAnsi="Times New Roman" w:cs="Times New Roman"/>
          <w:bCs/>
          <w:sz w:val="24"/>
          <w:szCs w:val="24"/>
        </w:rPr>
        <w:t xml:space="preserve"> par samazinātu maksu</w:t>
      </w:r>
      <w:r w:rsidRPr="007A1AC5">
        <w:rPr>
          <w:rFonts w:ascii="Times New Roman" w:eastAsia="Times New Roman" w:hAnsi="Times New Roman" w:cs="Times New Roman"/>
          <w:bCs/>
          <w:sz w:val="24"/>
          <w:szCs w:val="24"/>
        </w:rPr>
        <w:t>” tīmekļvietnē www.manacope.lv vai mobil</w:t>
      </w:r>
      <w:r w:rsidR="008C3457">
        <w:rPr>
          <w:rFonts w:ascii="Times New Roman" w:eastAsia="Times New Roman" w:hAnsi="Times New Roman" w:cs="Times New Roman"/>
          <w:bCs/>
          <w:sz w:val="24"/>
          <w:szCs w:val="24"/>
        </w:rPr>
        <w:t>aj</w:t>
      </w:r>
      <w:r w:rsidRPr="007A1AC5">
        <w:rPr>
          <w:rFonts w:ascii="Times New Roman" w:eastAsia="Times New Roman" w:hAnsi="Times New Roman" w:cs="Times New Roman"/>
          <w:bCs/>
          <w:sz w:val="24"/>
          <w:szCs w:val="24"/>
        </w:rPr>
        <w:t xml:space="preserve">ā lietotnē “Mana </w:t>
      </w:r>
      <w:proofErr w:type="spellStart"/>
      <w:r w:rsidRPr="007A1AC5">
        <w:rPr>
          <w:rFonts w:ascii="Times New Roman" w:eastAsia="Times New Roman" w:hAnsi="Times New Roman" w:cs="Times New Roman"/>
          <w:bCs/>
          <w:sz w:val="24"/>
          <w:szCs w:val="24"/>
        </w:rPr>
        <w:t>Cope</w:t>
      </w:r>
      <w:proofErr w:type="spellEnd"/>
      <w:r w:rsidRPr="007A1AC5">
        <w:rPr>
          <w:rFonts w:ascii="Times New Roman" w:eastAsia="Times New Roman" w:hAnsi="Times New Roman" w:cs="Times New Roman"/>
          <w:bCs/>
          <w:sz w:val="24"/>
          <w:szCs w:val="24"/>
        </w:rPr>
        <w:t>” bez attiecīgu pamatojošo dokumentu uzrādīšanas, bet licencētās makšķerēšanas laikā tām ir jābūt līdzi attiecīgo personas statusu apliecinošam dokumentam</w:t>
      </w:r>
      <w:r>
        <w:rPr>
          <w:rFonts w:ascii="Times New Roman" w:eastAsia="Times New Roman" w:hAnsi="Times New Roman" w:cs="Times New Roman"/>
          <w:bCs/>
          <w:sz w:val="24"/>
          <w:szCs w:val="24"/>
        </w:rPr>
        <w:t>.</w:t>
      </w:r>
    </w:p>
    <w:p w14:paraId="7B57F630" w14:textId="77777777" w:rsidR="00352798" w:rsidRPr="00112F84" w:rsidRDefault="00352798" w:rsidP="00112F84">
      <w:pPr>
        <w:spacing w:after="0" w:line="240" w:lineRule="auto"/>
        <w:ind w:left="360"/>
        <w:jc w:val="both"/>
        <w:rPr>
          <w:rFonts w:ascii="Times New Roman" w:eastAsia="Times New Roman" w:hAnsi="Times New Roman" w:cs="Times New Roman"/>
          <w:sz w:val="24"/>
          <w:szCs w:val="24"/>
        </w:rPr>
      </w:pPr>
    </w:p>
    <w:p w14:paraId="0C6FB7BC" w14:textId="2CA3B0E6" w:rsidR="006F6C2B" w:rsidRPr="00DD2F8D" w:rsidRDefault="00B03830" w:rsidP="002A0041">
      <w:pPr>
        <w:pStyle w:val="Sarakstarindkopa"/>
        <w:numPr>
          <w:ilvl w:val="0"/>
          <w:numId w:val="34"/>
        </w:numPr>
        <w:spacing w:after="0" w:line="240" w:lineRule="auto"/>
        <w:jc w:val="center"/>
        <w:rPr>
          <w:rFonts w:ascii="Times New Roman" w:eastAsia="Times New Roman" w:hAnsi="Times New Roman" w:cs="Times New Roman"/>
          <w:b/>
          <w:sz w:val="24"/>
          <w:szCs w:val="24"/>
        </w:rPr>
      </w:pPr>
      <w:r w:rsidRPr="00DD2F8D">
        <w:rPr>
          <w:rFonts w:ascii="Times New Roman" w:eastAsia="Times New Roman" w:hAnsi="Times New Roman" w:cs="Times New Roman"/>
          <w:b/>
          <w:sz w:val="24"/>
          <w:szCs w:val="24"/>
        </w:rPr>
        <w:t>LICENČU PĀRDOŠANAS KĀRTĪBA</w:t>
      </w:r>
    </w:p>
    <w:p w14:paraId="34E86B8F" w14:textId="77777777" w:rsidR="00B03830" w:rsidRPr="00DD2F8D" w:rsidRDefault="00B03830" w:rsidP="00B03830">
      <w:pPr>
        <w:spacing w:after="0" w:line="240" w:lineRule="auto"/>
        <w:jc w:val="center"/>
        <w:rPr>
          <w:rFonts w:ascii="Times New Roman" w:eastAsia="Times New Roman" w:hAnsi="Times New Roman" w:cs="Times New Roman"/>
          <w:b/>
          <w:sz w:val="24"/>
          <w:szCs w:val="24"/>
        </w:rPr>
      </w:pPr>
    </w:p>
    <w:p w14:paraId="537312A2" w14:textId="6B7FE1C9" w:rsidR="006F6C2B" w:rsidRPr="00DD2F8D" w:rsidRDefault="006F6C2B" w:rsidP="002A0041">
      <w:pPr>
        <w:pStyle w:val="Sarakstarindkopa"/>
        <w:numPr>
          <w:ilvl w:val="0"/>
          <w:numId w:val="40"/>
        </w:numPr>
        <w:spacing w:after="0" w:line="240" w:lineRule="auto"/>
        <w:ind w:left="397" w:hanging="397"/>
        <w:jc w:val="both"/>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Pārdošanas vietas, adreses, kontakttālruņi, darba laiki:</w:t>
      </w:r>
    </w:p>
    <w:p w14:paraId="2405C5F8" w14:textId="667797FF" w:rsidR="00CC52C7" w:rsidRPr="00FE696E" w:rsidRDefault="008E28D1" w:rsidP="002A0041">
      <w:pPr>
        <w:pStyle w:val="Sarakstarindkopa"/>
        <w:spacing w:after="0" w:line="240" w:lineRule="auto"/>
        <w:ind w:left="964" w:hanging="567"/>
        <w:jc w:val="both"/>
      </w:pPr>
      <w:r>
        <w:rPr>
          <w:rFonts w:ascii="Times New Roman" w:eastAsia="Calibri" w:hAnsi="Times New Roman" w:cs="Times New Roman"/>
          <w:sz w:val="24"/>
          <w:szCs w:val="24"/>
          <w:lang w:eastAsia="x-none"/>
        </w:rPr>
        <w:t>2</w:t>
      </w:r>
      <w:r w:rsidR="006319EA">
        <w:rPr>
          <w:rFonts w:ascii="Times New Roman" w:eastAsia="Calibri" w:hAnsi="Times New Roman" w:cs="Times New Roman"/>
          <w:sz w:val="24"/>
          <w:szCs w:val="24"/>
          <w:lang w:eastAsia="x-none"/>
        </w:rPr>
        <w:t>7</w:t>
      </w:r>
      <w:r w:rsidR="00CC52C7" w:rsidRPr="00DD2F8D">
        <w:rPr>
          <w:rFonts w:ascii="Times New Roman" w:eastAsia="Calibri" w:hAnsi="Times New Roman" w:cs="Times New Roman"/>
          <w:sz w:val="24"/>
          <w:szCs w:val="24"/>
          <w:lang w:eastAsia="x-none"/>
        </w:rPr>
        <w:t xml:space="preserve">.1. </w:t>
      </w:r>
      <w:r w:rsidR="00636289">
        <w:rPr>
          <w:rFonts w:ascii="Times New Roman" w:eastAsia="Calibri" w:hAnsi="Times New Roman" w:cs="Times New Roman"/>
          <w:sz w:val="24"/>
          <w:szCs w:val="24"/>
          <w:lang w:eastAsia="x-none"/>
        </w:rPr>
        <w:t>T</w:t>
      </w:r>
      <w:r w:rsidR="00A60C6A">
        <w:rPr>
          <w:rFonts w:ascii="Times New Roman" w:eastAsia="Calibri" w:hAnsi="Times New Roman" w:cs="Times New Roman"/>
          <w:sz w:val="24"/>
          <w:szCs w:val="24"/>
          <w:lang w:eastAsia="x-none"/>
        </w:rPr>
        <w:t>īmekļ</w:t>
      </w:r>
      <w:r w:rsidR="00CC52C7" w:rsidRPr="00DD2F8D">
        <w:rPr>
          <w:rFonts w:ascii="Times New Roman" w:eastAsia="Calibri" w:hAnsi="Times New Roman" w:cs="Times New Roman"/>
          <w:sz w:val="24"/>
          <w:szCs w:val="24"/>
          <w:lang w:eastAsia="x-none"/>
        </w:rPr>
        <w:t xml:space="preserve">vietnē www.manacope.lv vai mobilā lietotnē “Mana </w:t>
      </w:r>
      <w:proofErr w:type="spellStart"/>
      <w:r w:rsidR="00CC52C7" w:rsidRPr="00DD2F8D">
        <w:rPr>
          <w:rFonts w:ascii="Times New Roman" w:eastAsia="Calibri" w:hAnsi="Times New Roman" w:cs="Times New Roman"/>
          <w:sz w:val="24"/>
          <w:szCs w:val="24"/>
          <w:lang w:eastAsia="x-none"/>
        </w:rPr>
        <w:t>Cope</w:t>
      </w:r>
      <w:proofErr w:type="spellEnd"/>
      <w:r w:rsidR="00CC52C7" w:rsidRPr="00DD2F8D">
        <w:rPr>
          <w:rFonts w:ascii="Times New Roman" w:eastAsia="Calibri" w:hAnsi="Times New Roman" w:cs="Times New Roman"/>
          <w:sz w:val="24"/>
          <w:szCs w:val="24"/>
          <w:lang w:eastAsia="x-none"/>
        </w:rPr>
        <w:t>”, sadaļā izvēloties attiecīgo ūdenstilpni</w:t>
      </w:r>
      <w:r w:rsidR="00CC39E3">
        <w:rPr>
          <w:rFonts w:ascii="Times New Roman" w:eastAsia="Calibri" w:hAnsi="Times New Roman" w:cs="Times New Roman"/>
          <w:sz w:val="24"/>
          <w:szCs w:val="24"/>
          <w:lang w:eastAsia="x-none"/>
        </w:rPr>
        <w:t>,</w:t>
      </w:r>
      <w:r w:rsidR="00CC52C7" w:rsidRPr="00DD2F8D">
        <w:rPr>
          <w:rFonts w:ascii="Times New Roman" w:eastAsia="Calibri" w:hAnsi="Times New Roman" w:cs="Times New Roman"/>
          <w:sz w:val="24"/>
          <w:szCs w:val="24"/>
          <w:lang w:eastAsia="x-none"/>
        </w:rPr>
        <w:t xml:space="preserve"> ir iespēja iegādāties šī nolikuma IV. nodaļā minētās makšķerēšanas un vēžošanas licences jebkurā diennakts laikā</w:t>
      </w:r>
      <w:r w:rsidR="002A0041">
        <w:rPr>
          <w:rFonts w:ascii="Times New Roman" w:eastAsia="Calibri" w:hAnsi="Times New Roman" w:cs="Times New Roman"/>
          <w:sz w:val="24"/>
          <w:szCs w:val="24"/>
          <w:lang w:eastAsia="x-none"/>
        </w:rPr>
        <w:t>.</w:t>
      </w:r>
    </w:p>
    <w:p w14:paraId="2FC87590" w14:textId="77777777" w:rsidR="005D0775" w:rsidRPr="00DD2F8D" w:rsidRDefault="005D0775" w:rsidP="005D0775">
      <w:pPr>
        <w:pStyle w:val="Sarakstarindkopa"/>
        <w:spacing w:after="0" w:line="240" w:lineRule="auto"/>
        <w:ind w:right="42"/>
        <w:jc w:val="both"/>
        <w:rPr>
          <w:rFonts w:ascii="Times New Roman" w:eastAsia="Calibri" w:hAnsi="Times New Roman" w:cs="Times New Roman"/>
          <w:sz w:val="24"/>
          <w:szCs w:val="24"/>
          <w:lang w:eastAsia="x-none"/>
        </w:rPr>
      </w:pPr>
    </w:p>
    <w:p w14:paraId="111B4CD5" w14:textId="0A833554" w:rsidR="00CC52C7" w:rsidRPr="00DD2F8D" w:rsidRDefault="00CC52C7" w:rsidP="002A0041">
      <w:pPr>
        <w:pStyle w:val="Sarakstarindkopa"/>
        <w:numPr>
          <w:ilvl w:val="0"/>
          <w:numId w:val="40"/>
        </w:numPr>
        <w:spacing w:after="0" w:line="240" w:lineRule="auto"/>
        <w:ind w:left="397" w:hanging="397"/>
        <w:jc w:val="both"/>
        <w:rPr>
          <w:rFonts w:ascii="Times New Roman" w:eastAsia="Times New Roman" w:hAnsi="Times New Roman" w:cs="Times New Roman"/>
          <w:sz w:val="24"/>
          <w:szCs w:val="24"/>
        </w:rPr>
      </w:pPr>
      <w:r w:rsidRPr="00DD2F8D">
        <w:rPr>
          <w:rFonts w:ascii="Times New Roman" w:eastAsia="Calibri" w:hAnsi="Times New Roman" w:cs="Times New Roman"/>
          <w:iCs/>
          <w:sz w:val="24"/>
          <w:szCs w:val="24"/>
        </w:rPr>
        <w:t>Makšķerēšanas un vēžošanas licenču iegādes kārtība:</w:t>
      </w:r>
    </w:p>
    <w:p w14:paraId="5F5F39A7" w14:textId="0538AF3C" w:rsidR="00CC52C7" w:rsidRPr="00DD2F8D" w:rsidRDefault="002741CE" w:rsidP="002A0041">
      <w:pPr>
        <w:spacing w:after="0" w:line="240" w:lineRule="auto"/>
        <w:ind w:left="964" w:hanging="567"/>
        <w:jc w:val="both"/>
        <w:rPr>
          <w:rFonts w:ascii="Times New Roman" w:eastAsia="Calibri" w:hAnsi="Times New Roman" w:cs="Times New Roman"/>
          <w:iCs/>
          <w:sz w:val="24"/>
          <w:szCs w:val="24"/>
        </w:rPr>
      </w:pPr>
      <w:r>
        <w:rPr>
          <w:rFonts w:ascii="Times New Roman" w:eastAsia="Calibri" w:hAnsi="Times New Roman" w:cs="Times New Roman"/>
          <w:iCs/>
          <w:sz w:val="24"/>
          <w:szCs w:val="24"/>
        </w:rPr>
        <w:t>2</w:t>
      </w:r>
      <w:r w:rsidR="00FD287B">
        <w:rPr>
          <w:rFonts w:ascii="Times New Roman" w:eastAsia="Calibri" w:hAnsi="Times New Roman" w:cs="Times New Roman"/>
          <w:iCs/>
          <w:sz w:val="24"/>
          <w:szCs w:val="24"/>
        </w:rPr>
        <w:t>8</w:t>
      </w:r>
      <w:r w:rsidR="00CC52C7" w:rsidRPr="00DD2F8D">
        <w:rPr>
          <w:rFonts w:ascii="Times New Roman" w:eastAsia="Calibri" w:hAnsi="Times New Roman" w:cs="Times New Roman"/>
          <w:iCs/>
          <w:sz w:val="24"/>
          <w:szCs w:val="24"/>
        </w:rPr>
        <w:t xml:space="preserve">.1. </w:t>
      </w:r>
      <w:r w:rsidR="00F32835" w:rsidRPr="00DD2F8D">
        <w:rPr>
          <w:rFonts w:ascii="Times New Roman" w:eastAsia="Calibri" w:hAnsi="Times New Roman" w:cs="Times New Roman"/>
          <w:iCs/>
          <w:sz w:val="24"/>
          <w:szCs w:val="24"/>
        </w:rPr>
        <w:t>p</w:t>
      </w:r>
      <w:r w:rsidR="00CC52C7" w:rsidRPr="00DD2F8D">
        <w:rPr>
          <w:rFonts w:ascii="Times New Roman" w:eastAsia="Calibri" w:hAnsi="Times New Roman" w:cs="Times New Roman"/>
          <w:iCs/>
          <w:sz w:val="24"/>
          <w:szCs w:val="24"/>
        </w:rPr>
        <w:t>ersona drīkst iegādāties makšķerēšanas vai vēžošanas licenci citai personai, norādot tās vārdu, uzvārdu, personas kodu</w:t>
      </w:r>
      <w:r w:rsidR="002A0041">
        <w:rPr>
          <w:rFonts w:ascii="Times New Roman" w:eastAsia="Calibri" w:hAnsi="Times New Roman" w:cs="Times New Roman"/>
          <w:iCs/>
          <w:sz w:val="24"/>
          <w:szCs w:val="24"/>
        </w:rPr>
        <w:t>;</w:t>
      </w:r>
    </w:p>
    <w:p w14:paraId="6333B74C" w14:textId="0C3CEACE" w:rsidR="00CC52C7" w:rsidRPr="00DD2F8D" w:rsidRDefault="002741CE" w:rsidP="002A0041">
      <w:pPr>
        <w:spacing w:after="0" w:line="240" w:lineRule="auto"/>
        <w:ind w:left="964" w:hanging="567"/>
        <w:jc w:val="both"/>
        <w:rPr>
          <w:rFonts w:ascii="Times New Roman" w:eastAsia="Calibri" w:hAnsi="Times New Roman" w:cs="Times New Roman"/>
          <w:iCs/>
          <w:sz w:val="24"/>
          <w:szCs w:val="24"/>
        </w:rPr>
      </w:pPr>
      <w:r>
        <w:rPr>
          <w:rFonts w:ascii="Times New Roman" w:eastAsia="Calibri" w:hAnsi="Times New Roman" w:cs="Times New Roman"/>
          <w:iCs/>
          <w:sz w:val="24"/>
          <w:szCs w:val="24"/>
        </w:rPr>
        <w:t>2</w:t>
      </w:r>
      <w:r w:rsidR="00FD287B">
        <w:rPr>
          <w:rFonts w:ascii="Times New Roman" w:eastAsia="Calibri" w:hAnsi="Times New Roman" w:cs="Times New Roman"/>
          <w:iCs/>
          <w:sz w:val="24"/>
          <w:szCs w:val="24"/>
        </w:rPr>
        <w:t>8</w:t>
      </w:r>
      <w:r w:rsidR="00CC52C7" w:rsidRPr="00DD2F8D">
        <w:rPr>
          <w:rFonts w:ascii="Times New Roman" w:eastAsia="Calibri" w:hAnsi="Times New Roman" w:cs="Times New Roman"/>
          <w:iCs/>
          <w:sz w:val="24"/>
          <w:szCs w:val="24"/>
        </w:rPr>
        <w:t>.2. Latvijas</w:t>
      </w:r>
      <w:r w:rsidR="00E520B6">
        <w:rPr>
          <w:rFonts w:ascii="Times New Roman" w:eastAsia="Calibri" w:hAnsi="Times New Roman" w:cs="Times New Roman"/>
          <w:iCs/>
          <w:sz w:val="24"/>
          <w:szCs w:val="24"/>
        </w:rPr>
        <w:t xml:space="preserve"> </w:t>
      </w:r>
      <w:proofErr w:type="spellStart"/>
      <w:r w:rsidR="00E520B6">
        <w:rPr>
          <w:rFonts w:ascii="Times New Roman" w:eastAsia="Calibri" w:hAnsi="Times New Roman" w:cs="Times New Roman"/>
          <w:iCs/>
          <w:sz w:val="24"/>
          <w:szCs w:val="24"/>
        </w:rPr>
        <w:t>valsts</w:t>
      </w:r>
      <w:r w:rsidR="00746A1F">
        <w:rPr>
          <w:rFonts w:ascii="Times New Roman" w:eastAsia="Calibri" w:hAnsi="Times New Roman" w:cs="Times New Roman"/>
          <w:iCs/>
          <w:sz w:val="24"/>
          <w:szCs w:val="24"/>
        </w:rPr>
        <w:t>piederīgajiem</w:t>
      </w:r>
      <w:proofErr w:type="spellEnd"/>
      <w:r w:rsidR="00CC39E3">
        <w:rPr>
          <w:rFonts w:ascii="Times New Roman" w:eastAsia="Calibri" w:hAnsi="Times New Roman" w:cs="Times New Roman"/>
          <w:iCs/>
          <w:sz w:val="24"/>
          <w:szCs w:val="24"/>
        </w:rPr>
        <w:t>,</w:t>
      </w:r>
      <w:r w:rsidR="00CC52C7" w:rsidRPr="00DD2F8D">
        <w:rPr>
          <w:rFonts w:ascii="Times New Roman" w:eastAsia="Calibri" w:hAnsi="Times New Roman" w:cs="Times New Roman"/>
          <w:iCs/>
          <w:sz w:val="24"/>
          <w:szCs w:val="24"/>
        </w:rPr>
        <w:t xml:space="preserve"> iegādājoties makšķerēšanas vai vēžošanas licenci</w:t>
      </w:r>
      <w:r w:rsidR="00CC39E3">
        <w:rPr>
          <w:rFonts w:ascii="Times New Roman" w:eastAsia="Calibri" w:hAnsi="Times New Roman" w:cs="Times New Roman"/>
          <w:iCs/>
          <w:sz w:val="24"/>
          <w:szCs w:val="24"/>
        </w:rPr>
        <w:t>,</w:t>
      </w:r>
      <w:r w:rsidR="00CC52C7" w:rsidRPr="00DD2F8D">
        <w:rPr>
          <w:rFonts w:ascii="Times New Roman" w:eastAsia="Calibri" w:hAnsi="Times New Roman" w:cs="Times New Roman"/>
          <w:iCs/>
          <w:sz w:val="24"/>
          <w:szCs w:val="24"/>
        </w:rPr>
        <w:t xml:space="preserve"> ir jānorāda personas kods, bet citu valstu pilsoņiem ir jānorāda personas identificējošā dokumenta numurs</w:t>
      </w:r>
      <w:r w:rsidR="002A0041">
        <w:rPr>
          <w:rFonts w:ascii="Times New Roman" w:eastAsia="Calibri" w:hAnsi="Times New Roman" w:cs="Times New Roman"/>
          <w:iCs/>
          <w:sz w:val="24"/>
          <w:szCs w:val="24"/>
        </w:rPr>
        <w:t>;</w:t>
      </w:r>
    </w:p>
    <w:p w14:paraId="2AC076A3" w14:textId="7687EA95" w:rsidR="00CC52C7" w:rsidRPr="00DD2F8D" w:rsidRDefault="002741CE" w:rsidP="002A0041">
      <w:pPr>
        <w:spacing w:after="0" w:line="240" w:lineRule="auto"/>
        <w:ind w:left="964" w:hanging="567"/>
        <w:jc w:val="both"/>
        <w:rPr>
          <w:rFonts w:ascii="Times New Roman" w:eastAsia="Calibri" w:hAnsi="Times New Roman" w:cs="Times New Roman"/>
          <w:iCs/>
          <w:sz w:val="24"/>
          <w:szCs w:val="24"/>
        </w:rPr>
      </w:pPr>
      <w:r>
        <w:rPr>
          <w:rFonts w:ascii="Times New Roman" w:eastAsia="Calibri" w:hAnsi="Times New Roman" w:cs="Times New Roman"/>
          <w:iCs/>
          <w:sz w:val="24"/>
          <w:szCs w:val="24"/>
        </w:rPr>
        <w:t>2</w:t>
      </w:r>
      <w:r w:rsidR="00FD287B">
        <w:rPr>
          <w:rFonts w:ascii="Times New Roman" w:eastAsia="Calibri" w:hAnsi="Times New Roman" w:cs="Times New Roman"/>
          <w:iCs/>
          <w:sz w:val="24"/>
          <w:szCs w:val="24"/>
        </w:rPr>
        <w:t>8</w:t>
      </w:r>
      <w:r w:rsidR="00CC52C7" w:rsidRPr="00650E12">
        <w:rPr>
          <w:rFonts w:ascii="Times New Roman" w:eastAsia="Calibri" w:hAnsi="Times New Roman" w:cs="Times New Roman"/>
          <w:iCs/>
          <w:sz w:val="24"/>
          <w:szCs w:val="24"/>
        </w:rPr>
        <w:t xml:space="preserve">.3. </w:t>
      </w:r>
      <w:r w:rsidR="00F32835" w:rsidRPr="00650E12">
        <w:rPr>
          <w:rFonts w:ascii="Times New Roman" w:eastAsia="Calibri" w:hAnsi="Times New Roman" w:cs="Times New Roman"/>
          <w:iCs/>
          <w:sz w:val="24"/>
          <w:szCs w:val="24"/>
        </w:rPr>
        <w:t>v</w:t>
      </w:r>
      <w:r w:rsidR="00CC52C7" w:rsidRPr="00650E12">
        <w:rPr>
          <w:rFonts w:ascii="Times New Roman" w:eastAsia="Calibri" w:hAnsi="Times New Roman" w:cs="Times New Roman"/>
          <w:iCs/>
          <w:sz w:val="24"/>
          <w:szCs w:val="24"/>
        </w:rPr>
        <w:t>iena</w:t>
      </w:r>
      <w:r w:rsidR="00F11FE4">
        <w:rPr>
          <w:rFonts w:ascii="Times New Roman" w:eastAsia="Calibri" w:hAnsi="Times New Roman" w:cs="Times New Roman"/>
          <w:iCs/>
          <w:sz w:val="24"/>
          <w:szCs w:val="24"/>
        </w:rPr>
        <w:t>i</w:t>
      </w:r>
      <w:r w:rsidR="00CC52C7" w:rsidRPr="00650E12">
        <w:rPr>
          <w:rFonts w:ascii="Times New Roman" w:eastAsia="Calibri" w:hAnsi="Times New Roman" w:cs="Times New Roman"/>
          <w:iCs/>
          <w:sz w:val="24"/>
          <w:szCs w:val="24"/>
        </w:rPr>
        <w:t xml:space="preserve"> persona</w:t>
      </w:r>
      <w:r w:rsidR="00F11FE4">
        <w:rPr>
          <w:rFonts w:ascii="Times New Roman" w:eastAsia="Calibri" w:hAnsi="Times New Roman" w:cs="Times New Roman"/>
          <w:iCs/>
          <w:sz w:val="24"/>
          <w:szCs w:val="24"/>
        </w:rPr>
        <w:t>i</w:t>
      </w:r>
      <w:r w:rsidR="00CC52C7" w:rsidRPr="00650E12">
        <w:rPr>
          <w:rFonts w:ascii="Times New Roman" w:eastAsia="Calibri" w:hAnsi="Times New Roman" w:cs="Times New Roman"/>
          <w:iCs/>
          <w:sz w:val="24"/>
          <w:szCs w:val="24"/>
        </w:rPr>
        <w:t xml:space="preserve"> </w:t>
      </w:r>
      <w:r w:rsidR="00DE00EC" w:rsidRPr="00650E12">
        <w:rPr>
          <w:rFonts w:ascii="Times New Roman" w:eastAsia="Calibri" w:hAnsi="Times New Roman" w:cs="Times New Roman"/>
          <w:iCs/>
          <w:sz w:val="24"/>
          <w:szCs w:val="24"/>
        </w:rPr>
        <w:t xml:space="preserve">nevar </w:t>
      </w:r>
      <w:r w:rsidR="001826BC">
        <w:rPr>
          <w:rFonts w:ascii="Times New Roman" w:eastAsia="Calibri" w:hAnsi="Times New Roman" w:cs="Times New Roman"/>
          <w:iCs/>
          <w:sz w:val="24"/>
          <w:szCs w:val="24"/>
        </w:rPr>
        <w:t>būt</w:t>
      </w:r>
      <w:r w:rsidR="001826BC" w:rsidRPr="00650E12">
        <w:rPr>
          <w:rFonts w:ascii="Times New Roman" w:eastAsia="Calibri" w:hAnsi="Times New Roman" w:cs="Times New Roman"/>
          <w:iCs/>
          <w:sz w:val="24"/>
          <w:szCs w:val="24"/>
        </w:rPr>
        <w:t xml:space="preserve"> </w:t>
      </w:r>
      <w:r w:rsidR="00DE00EC" w:rsidRPr="00650E12">
        <w:rPr>
          <w:rFonts w:ascii="Times New Roman" w:eastAsia="Calibri" w:hAnsi="Times New Roman" w:cs="Times New Roman"/>
          <w:iCs/>
          <w:sz w:val="24"/>
          <w:szCs w:val="24"/>
        </w:rPr>
        <w:t>vairāk par</w:t>
      </w:r>
      <w:r w:rsidR="00CC52C7" w:rsidRPr="00650E12">
        <w:rPr>
          <w:rFonts w:ascii="Times New Roman" w:eastAsia="Calibri" w:hAnsi="Times New Roman" w:cs="Times New Roman"/>
          <w:iCs/>
          <w:sz w:val="24"/>
          <w:szCs w:val="24"/>
        </w:rPr>
        <w:t xml:space="preserve"> </w:t>
      </w:r>
      <w:r w:rsidR="0085386C">
        <w:rPr>
          <w:rFonts w:ascii="Times New Roman" w:eastAsia="Calibri" w:hAnsi="Times New Roman" w:cs="Times New Roman"/>
          <w:iCs/>
          <w:sz w:val="24"/>
          <w:szCs w:val="24"/>
        </w:rPr>
        <w:t>5</w:t>
      </w:r>
      <w:r w:rsidR="00CC52C7" w:rsidRPr="00650E12">
        <w:rPr>
          <w:rFonts w:ascii="Times New Roman" w:eastAsia="Calibri" w:hAnsi="Times New Roman" w:cs="Times New Roman"/>
          <w:iCs/>
          <w:sz w:val="24"/>
          <w:szCs w:val="24"/>
        </w:rPr>
        <w:t xml:space="preserve"> (</w:t>
      </w:r>
      <w:r w:rsidR="0085386C">
        <w:rPr>
          <w:rFonts w:ascii="Times New Roman" w:eastAsia="Calibri" w:hAnsi="Times New Roman" w:cs="Times New Roman"/>
          <w:iCs/>
          <w:sz w:val="24"/>
          <w:szCs w:val="24"/>
        </w:rPr>
        <w:t>piecām</w:t>
      </w:r>
      <w:r w:rsidR="00CC52C7" w:rsidRPr="00650E12">
        <w:rPr>
          <w:rFonts w:ascii="Times New Roman" w:eastAsia="Calibri" w:hAnsi="Times New Roman" w:cs="Times New Roman"/>
          <w:iCs/>
          <w:sz w:val="24"/>
          <w:szCs w:val="24"/>
        </w:rPr>
        <w:t>)</w:t>
      </w:r>
      <w:r w:rsidR="001854CD">
        <w:rPr>
          <w:rFonts w:ascii="Times New Roman" w:eastAsia="Calibri" w:hAnsi="Times New Roman" w:cs="Times New Roman"/>
          <w:iCs/>
          <w:sz w:val="24"/>
          <w:szCs w:val="24"/>
        </w:rPr>
        <w:t xml:space="preserve"> aktīvām</w:t>
      </w:r>
      <w:r w:rsidR="00CC52C7" w:rsidRPr="00650E12">
        <w:rPr>
          <w:rFonts w:ascii="Times New Roman" w:eastAsia="Calibri" w:hAnsi="Times New Roman" w:cs="Times New Roman"/>
          <w:iCs/>
          <w:sz w:val="24"/>
          <w:szCs w:val="24"/>
        </w:rPr>
        <w:t xml:space="preserve"> </w:t>
      </w:r>
      <w:r w:rsidR="001043A5" w:rsidRPr="00650E12">
        <w:rPr>
          <w:rFonts w:ascii="Times New Roman" w:eastAsia="Calibri" w:hAnsi="Times New Roman" w:cs="Times New Roman"/>
          <w:iCs/>
          <w:sz w:val="24"/>
          <w:szCs w:val="24"/>
        </w:rPr>
        <w:t>jebkura veida</w:t>
      </w:r>
      <w:r w:rsidR="00CC39E3">
        <w:rPr>
          <w:rFonts w:ascii="Times New Roman" w:eastAsia="Calibri" w:hAnsi="Times New Roman" w:cs="Times New Roman"/>
          <w:iCs/>
          <w:sz w:val="24"/>
          <w:szCs w:val="24"/>
        </w:rPr>
        <w:t xml:space="preserve"> </w:t>
      </w:r>
      <w:r w:rsidR="001043A5" w:rsidRPr="00650E12">
        <w:rPr>
          <w:rFonts w:ascii="Times New Roman" w:eastAsia="Calibri" w:hAnsi="Times New Roman" w:cs="Times New Roman"/>
          <w:iCs/>
          <w:sz w:val="24"/>
          <w:szCs w:val="24"/>
        </w:rPr>
        <w:t>taimiņa</w:t>
      </w:r>
      <w:r w:rsidR="00CC39E3">
        <w:rPr>
          <w:rFonts w:ascii="Times New Roman" w:eastAsia="Calibri" w:hAnsi="Times New Roman" w:cs="Times New Roman"/>
          <w:iCs/>
          <w:sz w:val="24"/>
          <w:szCs w:val="24"/>
        </w:rPr>
        <w:t xml:space="preserve"> (arī laša)</w:t>
      </w:r>
      <w:r w:rsidR="001043A5" w:rsidRPr="00650E12">
        <w:rPr>
          <w:rFonts w:ascii="Times New Roman" w:eastAsia="Calibri" w:hAnsi="Times New Roman" w:cs="Times New Roman"/>
          <w:iCs/>
          <w:sz w:val="24"/>
          <w:szCs w:val="24"/>
        </w:rPr>
        <w:t xml:space="preserve"> </w:t>
      </w:r>
      <w:r w:rsidR="00D128F9" w:rsidRPr="00650E12">
        <w:rPr>
          <w:rFonts w:ascii="Times New Roman" w:eastAsia="Calibri" w:hAnsi="Times New Roman" w:cs="Times New Roman"/>
          <w:iCs/>
          <w:sz w:val="24"/>
          <w:szCs w:val="24"/>
        </w:rPr>
        <w:t xml:space="preserve">licencēm bez </w:t>
      </w:r>
      <w:r w:rsidR="00650E12">
        <w:rPr>
          <w:rFonts w:ascii="Times New Roman" w:eastAsia="Calibri" w:hAnsi="Times New Roman" w:cs="Times New Roman"/>
          <w:iCs/>
          <w:sz w:val="24"/>
          <w:szCs w:val="24"/>
        </w:rPr>
        <w:t xml:space="preserve">iesniegtas </w:t>
      </w:r>
      <w:r w:rsidR="00D128F9" w:rsidRPr="00650E12">
        <w:rPr>
          <w:rFonts w:ascii="Times New Roman" w:eastAsia="Calibri" w:hAnsi="Times New Roman" w:cs="Times New Roman"/>
          <w:iCs/>
          <w:sz w:val="24"/>
          <w:szCs w:val="24"/>
        </w:rPr>
        <w:t>loma atskaites</w:t>
      </w:r>
      <w:r w:rsidR="00CC52C7" w:rsidRPr="00650E12">
        <w:rPr>
          <w:rFonts w:ascii="Times New Roman" w:eastAsia="Calibri" w:hAnsi="Times New Roman" w:cs="Times New Roman"/>
          <w:iCs/>
          <w:sz w:val="24"/>
          <w:szCs w:val="24"/>
        </w:rPr>
        <w:t>.</w:t>
      </w:r>
    </w:p>
    <w:p w14:paraId="233B4FE0" w14:textId="77777777" w:rsidR="00C61F85" w:rsidRPr="002A0041" w:rsidRDefault="00C61F85" w:rsidP="002651F5">
      <w:pPr>
        <w:spacing w:after="0" w:line="240" w:lineRule="auto"/>
        <w:ind w:left="720" w:right="42"/>
        <w:jc w:val="both"/>
        <w:rPr>
          <w:rFonts w:ascii="Times New Roman" w:eastAsia="Calibri" w:hAnsi="Times New Roman" w:cs="Times New Roman"/>
          <w:iCs/>
          <w:sz w:val="24"/>
          <w:szCs w:val="24"/>
        </w:rPr>
      </w:pPr>
    </w:p>
    <w:p w14:paraId="2FB3C4C2" w14:textId="47DAE184" w:rsidR="00FA6D2B" w:rsidRPr="00DD2F8D" w:rsidRDefault="00F32835" w:rsidP="002A0041">
      <w:pPr>
        <w:pStyle w:val="Sarakstarindkopa"/>
        <w:numPr>
          <w:ilvl w:val="0"/>
          <w:numId w:val="40"/>
        </w:numPr>
        <w:spacing w:after="0" w:line="240" w:lineRule="auto"/>
        <w:ind w:left="397" w:hanging="397"/>
        <w:jc w:val="both"/>
        <w:rPr>
          <w:rFonts w:ascii="Times New Roman" w:eastAsia="Calibri" w:hAnsi="Times New Roman" w:cs="Times New Roman"/>
          <w:iCs/>
          <w:sz w:val="24"/>
          <w:szCs w:val="24"/>
        </w:rPr>
      </w:pPr>
      <w:r w:rsidRPr="00DD2F8D">
        <w:rPr>
          <w:rFonts w:ascii="Times New Roman" w:eastAsia="Calibri" w:hAnsi="Times New Roman" w:cs="Times New Roman"/>
          <w:iCs/>
          <w:sz w:val="24"/>
          <w:szCs w:val="24"/>
        </w:rPr>
        <w:t>B</w:t>
      </w:r>
      <w:r w:rsidR="00FA6D2B" w:rsidRPr="00DD2F8D">
        <w:rPr>
          <w:rFonts w:ascii="Times New Roman" w:eastAsia="Calibri" w:hAnsi="Times New Roman" w:cs="Times New Roman"/>
          <w:iCs/>
          <w:sz w:val="24"/>
          <w:szCs w:val="24"/>
        </w:rPr>
        <w:t>iedrī</w:t>
      </w:r>
      <w:r w:rsidR="004D1825">
        <w:rPr>
          <w:rFonts w:ascii="Times New Roman" w:eastAsia="Calibri" w:hAnsi="Times New Roman" w:cs="Times New Roman"/>
          <w:iCs/>
          <w:sz w:val="24"/>
          <w:szCs w:val="24"/>
        </w:rPr>
        <w:t>b</w:t>
      </w:r>
      <w:r w:rsidR="00FA6D2B" w:rsidRPr="00DD2F8D">
        <w:rPr>
          <w:rFonts w:ascii="Times New Roman" w:eastAsia="Calibri" w:hAnsi="Times New Roman" w:cs="Times New Roman"/>
          <w:iCs/>
          <w:sz w:val="24"/>
          <w:szCs w:val="24"/>
        </w:rPr>
        <w:t xml:space="preserve">a ir tiesīga mainīt licenču iegādes vietas, par to savlaicīgi informējot sabiedrību sekojošās informācijas vietnēs: </w:t>
      </w:r>
      <w:hyperlink r:id="rId10" w:history="1">
        <w:r w:rsidR="001043A5" w:rsidRPr="007C0CA4">
          <w:rPr>
            <w:rStyle w:val="Hipersaite"/>
            <w:rFonts w:ascii="Times New Roman" w:eastAsia="Calibri" w:hAnsi="Times New Roman"/>
            <w:iCs/>
            <w:sz w:val="24"/>
            <w:szCs w:val="24"/>
          </w:rPr>
          <w:t>www.limbazunovads.lv</w:t>
        </w:r>
      </w:hyperlink>
      <w:r w:rsidR="003676F7">
        <w:rPr>
          <w:rFonts w:ascii="Times New Roman" w:eastAsia="Calibri" w:hAnsi="Times New Roman" w:cs="Times New Roman"/>
          <w:iCs/>
          <w:sz w:val="24"/>
          <w:szCs w:val="24"/>
        </w:rPr>
        <w:t>,</w:t>
      </w:r>
      <w:r w:rsidR="001043A5">
        <w:rPr>
          <w:rFonts w:ascii="Times New Roman" w:eastAsia="Calibri" w:hAnsi="Times New Roman" w:cs="Times New Roman"/>
          <w:iCs/>
          <w:sz w:val="24"/>
          <w:szCs w:val="24"/>
        </w:rPr>
        <w:t xml:space="preserve"> </w:t>
      </w:r>
      <w:hyperlink r:id="rId11" w:history="1">
        <w:r w:rsidR="003676F7" w:rsidRPr="00547FC3">
          <w:rPr>
            <w:rStyle w:val="Hipersaite"/>
            <w:rFonts w:ascii="Times New Roman" w:eastAsia="Calibri" w:hAnsi="Times New Roman"/>
            <w:iCs/>
            <w:sz w:val="24"/>
            <w:szCs w:val="24"/>
          </w:rPr>
          <w:t>www.salaca.ir</w:t>
        </w:r>
      </w:hyperlink>
      <w:r w:rsidR="001043A5">
        <w:rPr>
          <w:rFonts w:ascii="Times New Roman" w:eastAsia="Calibri" w:hAnsi="Times New Roman" w:cs="Times New Roman"/>
          <w:iCs/>
          <w:sz w:val="24"/>
          <w:szCs w:val="24"/>
        </w:rPr>
        <w:t>,</w:t>
      </w:r>
      <w:r w:rsidR="00FA6D2B" w:rsidRPr="00DD2F8D">
        <w:rPr>
          <w:rFonts w:ascii="Times New Roman" w:eastAsia="Calibri" w:hAnsi="Times New Roman" w:cs="Times New Roman"/>
          <w:iCs/>
          <w:sz w:val="24"/>
          <w:szCs w:val="24"/>
        </w:rPr>
        <w:t xml:space="preserve"> </w:t>
      </w:r>
      <w:r w:rsidR="008E06E1">
        <w:rPr>
          <w:rFonts w:ascii="Times New Roman" w:eastAsia="Calibri" w:hAnsi="Times New Roman" w:cs="Times New Roman"/>
          <w:iCs/>
          <w:sz w:val="24"/>
          <w:szCs w:val="24"/>
        </w:rPr>
        <w:t>B</w:t>
      </w:r>
      <w:r w:rsidR="002C35CE" w:rsidRPr="00DD2F8D">
        <w:rPr>
          <w:rFonts w:ascii="Times New Roman" w:eastAsia="Calibri" w:hAnsi="Times New Roman" w:cs="Times New Roman"/>
          <w:iCs/>
          <w:sz w:val="24"/>
          <w:szCs w:val="24"/>
        </w:rPr>
        <w:t xml:space="preserve">iedrības </w:t>
      </w:r>
      <w:proofErr w:type="spellStart"/>
      <w:r w:rsidR="00FA6D2B" w:rsidRPr="00DD2F8D">
        <w:rPr>
          <w:rFonts w:ascii="Times New Roman" w:eastAsia="Calibri" w:hAnsi="Times New Roman" w:cs="Times New Roman"/>
          <w:iCs/>
          <w:sz w:val="24"/>
          <w:szCs w:val="24"/>
        </w:rPr>
        <w:t>Facebook</w:t>
      </w:r>
      <w:proofErr w:type="spellEnd"/>
      <w:r w:rsidR="00FA6D2B" w:rsidRPr="00DD2F8D">
        <w:rPr>
          <w:rFonts w:ascii="Times New Roman" w:eastAsia="Calibri" w:hAnsi="Times New Roman" w:cs="Times New Roman"/>
          <w:iCs/>
          <w:sz w:val="24"/>
          <w:szCs w:val="24"/>
        </w:rPr>
        <w:t xml:space="preserve"> kontā</w:t>
      </w:r>
      <w:r w:rsidR="003676F7">
        <w:rPr>
          <w:rFonts w:ascii="Times New Roman" w:eastAsia="Calibri" w:hAnsi="Times New Roman" w:cs="Times New Roman"/>
          <w:iCs/>
          <w:sz w:val="24"/>
          <w:szCs w:val="24"/>
        </w:rPr>
        <w:t>,</w:t>
      </w:r>
      <w:r w:rsidR="00FA6D2B" w:rsidRPr="00DD2F8D">
        <w:rPr>
          <w:rFonts w:ascii="Times New Roman" w:eastAsia="Calibri" w:hAnsi="Times New Roman" w:cs="Times New Roman"/>
          <w:iCs/>
          <w:sz w:val="24"/>
          <w:szCs w:val="24"/>
        </w:rPr>
        <w:t xml:space="preserve"> vietēja mēroga laikrakstos: “</w:t>
      </w:r>
      <w:r w:rsidR="008755E4" w:rsidRPr="00DD2F8D">
        <w:rPr>
          <w:rFonts w:ascii="Times New Roman" w:eastAsia="Calibri" w:hAnsi="Times New Roman" w:cs="Times New Roman"/>
          <w:iCs/>
          <w:sz w:val="24"/>
          <w:szCs w:val="24"/>
        </w:rPr>
        <w:t xml:space="preserve">Limbažu </w:t>
      </w:r>
      <w:r w:rsidR="00FA6D2B" w:rsidRPr="00DD2F8D">
        <w:rPr>
          <w:rFonts w:ascii="Times New Roman" w:eastAsia="Calibri" w:hAnsi="Times New Roman" w:cs="Times New Roman"/>
          <w:iCs/>
          <w:sz w:val="24"/>
          <w:szCs w:val="24"/>
        </w:rPr>
        <w:t>novada ziņas”</w:t>
      </w:r>
      <w:r w:rsidR="003676F7">
        <w:rPr>
          <w:rFonts w:ascii="Times New Roman" w:eastAsia="Calibri" w:hAnsi="Times New Roman" w:cs="Times New Roman"/>
          <w:iCs/>
          <w:sz w:val="24"/>
          <w:szCs w:val="24"/>
        </w:rPr>
        <w:t xml:space="preserve"> un</w:t>
      </w:r>
      <w:r w:rsidR="00FA6D2B" w:rsidRPr="00DD2F8D">
        <w:rPr>
          <w:rFonts w:ascii="Times New Roman" w:eastAsia="Calibri" w:hAnsi="Times New Roman" w:cs="Times New Roman"/>
          <w:iCs/>
          <w:sz w:val="24"/>
          <w:szCs w:val="24"/>
        </w:rPr>
        <w:t xml:space="preserve"> “Auseklis”. </w:t>
      </w:r>
    </w:p>
    <w:p w14:paraId="13CF51B3" w14:textId="77777777" w:rsidR="00FA7136" w:rsidRPr="00DD2F8D" w:rsidRDefault="00FA7136" w:rsidP="002A0041">
      <w:pPr>
        <w:pStyle w:val="Sarakstarindkopa"/>
        <w:spacing w:after="0" w:line="240" w:lineRule="auto"/>
        <w:ind w:left="397" w:hanging="397"/>
        <w:jc w:val="both"/>
        <w:rPr>
          <w:rFonts w:ascii="Times New Roman" w:eastAsia="Calibri" w:hAnsi="Times New Roman" w:cs="Times New Roman"/>
          <w:iCs/>
          <w:sz w:val="24"/>
          <w:szCs w:val="24"/>
        </w:rPr>
      </w:pPr>
    </w:p>
    <w:p w14:paraId="137DECB0" w14:textId="6922D42D" w:rsidR="006F6C2B" w:rsidRPr="00DD2F8D" w:rsidRDefault="00F32835" w:rsidP="002A0041">
      <w:pPr>
        <w:pStyle w:val="Sarakstarindkopa"/>
        <w:numPr>
          <w:ilvl w:val="0"/>
          <w:numId w:val="40"/>
        </w:numPr>
        <w:spacing w:after="0" w:line="240" w:lineRule="auto"/>
        <w:ind w:left="397" w:hanging="397"/>
        <w:jc w:val="both"/>
        <w:rPr>
          <w:rFonts w:ascii="Times New Roman" w:eastAsia="Times New Roman" w:hAnsi="Times New Roman" w:cs="Arial"/>
          <w:bCs/>
          <w:sz w:val="24"/>
          <w:szCs w:val="24"/>
        </w:rPr>
      </w:pPr>
      <w:r w:rsidRPr="00DD2F8D">
        <w:rPr>
          <w:rFonts w:ascii="Times New Roman" w:eastAsia="Times New Roman" w:hAnsi="Times New Roman" w:cs="Arial"/>
          <w:bCs/>
          <w:sz w:val="24"/>
          <w:szCs w:val="24"/>
        </w:rPr>
        <w:t>K</w:t>
      </w:r>
      <w:r w:rsidR="006F6C2B" w:rsidRPr="00DD2F8D">
        <w:rPr>
          <w:rFonts w:ascii="Times New Roman" w:eastAsia="Times New Roman" w:hAnsi="Times New Roman" w:cs="Arial"/>
          <w:bCs/>
          <w:sz w:val="24"/>
          <w:szCs w:val="24"/>
        </w:rPr>
        <w:t>atra licencētās makšķerēšanas un vēžošanas dalībnieka pienākums ir iepazīties ar šo nolikumu un pildīt tā prasības, ko viņš apliecina ar parakstu, saņemot licenci.</w:t>
      </w:r>
    </w:p>
    <w:p w14:paraId="60EDD94D" w14:textId="77777777" w:rsidR="00FA7136" w:rsidRPr="00DD2F8D" w:rsidRDefault="00FA7136" w:rsidP="002A0041">
      <w:pPr>
        <w:spacing w:after="0" w:line="240" w:lineRule="auto"/>
        <w:ind w:left="397" w:hanging="397"/>
        <w:jc w:val="both"/>
        <w:rPr>
          <w:rFonts w:ascii="Times New Roman" w:eastAsia="Times New Roman" w:hAnsi="Times New Roman" w:cs="Arial"/>
          <w:bCs/>
          <w:sz w:val="24"/>
          <w:szCs w:val="24"/>
        </w:rPr>
      </w:pPr>
    </w:p>
    <w:p w14:paraId="62C387C4" w14:textId="77777777" w:rsidR="0085386C" w:rsidRDefault="00F32835" w:rsidP="002A0041">
      <w:pPr>
        <w:pStyle w:val="Sarakstarindkopa"/>
        <w:numPr>
          <w:ilvl w:val="0"/>
          <w:numId w:val="40"/>
        </w:numPr>
        <w:spacing w:after="0" w:line="240" w:lineRule="auto"/>
        <w:ind w:left="397" w:hanging="397"/>
        <w:jc w:val="both"/>
        <w:rPr>
          <w:rFonts w:ascii="Times New Roman" w:eastAsia="Times New Roman" w:hAnsi="Times New Roman" w:cs="Arial"/>
          <w:bCs/>
          <w:sz w:val="24"/>
          <w:szCs w:val="24"/>
        </w:rPr>
      </w:pPr>
      <w:r w:rsidRPr="00DD2F8D">
        <w:rPr>
          <w:rFonts w:ascii="Times New Roman" w:eastAsia="Times New Roman" w:hAnsi="Times New Roman" w:cs="Arial"/>
          <w:bCs/>
          <w:sz w:val="24"/>
          <w:szCs w:val="24"/>
        </w:rPr>
        <w:t>M</w:t>
      </w:r>
      <w:r w:rsidR="006F6C2B" w:rsidRPr="00DD2F8D">
        <w:rPr>
          <w:rFonts w:ascii="Times New Roman" w:eastAsia="Times New Roman" w:hAnsi="Times New Roman" w:cs="Arial"/>
          <w:bCs/>
          <w:sz w:val="24"/>
          <w:szCs w:val="24"/>
        </w:rPr>
        <w:t xml:space="preserve">akšķerēšanai un vēžošanai neizmantoto vai sakarā ar pārkāpumu atņemto licenču vērtība makšķerniekam </w:t>
      </w:r>
      <w:r w:rsidR="00FA6D2B" w:rsidRPr="00DD2F8D">
        <w:rPr>
          <w:rFonts w:ascii="Times New Roman" w:eastAsia="Times New Roman" w:hAnsi="Times New Roman" w:cs="Arial"/>
          <w:bCs/>
          <w:sz w:val="24"/>
          <w:szCs w:val="24"/>
        </w:rPr>
        <w:t xml:space="preserve">vai vēžotājam </w:t>
      </w:r>
      <w:r w:rsidR="006F6C2B" w:rsidRPr="00DD2F8D">
        <w:rPr>
          <w:rFonts w:ascii="Times New Roman" w:eastAsia="Times New Roman" w:hAnsi="Times New Roman" w:cs="Arial"/>
          <w:bCs/>
          <w:sz w:val="24"/>
          <w:szCs w:val="24"/>
        </w:rPr>
        <w:t>netiek atmaksāta.</w:t>
      </w:r>
    </w:p>
    <w:p w14:paraId="023C4ED6" w14:textId="77777777" w:rsidR="0085386C" w:rsidRPr="0085386C" w:rsidRDefault="0085386C" w:rsidP="002A0041">
      <w:pPr>
        <w:pStyle w:val="Sarakstarindkopa"/>
        <w:spacing w:after="0" w:line="240" w:lineRule="auto"/>
        <w:ind w:left="397" w:hanging="397"/>
        <w:rPr>
          <w:rFonts w:ascii="Times New Roman" w:eastAsia="Times New Roman" w:hAnsi="Times New Roman" w:cs="Arial"/>
          <w:bCs/>
          <w:sz w:val="24"/>
          <w:szCs w:val="24"/>
        </w:rPr>
      </w:pPr>
    </w:p>
    <w:p w14:paraId="24947370" w14:textId="1ACF7F78" w:rsidR="006F6C2B" w:rsidRPr="0085386C" w:rsidRDefault="006F6C2B" w:rsidP="002A0041">
      <w:pPr>
        <w:pStyle w:val="Sarakstarindkopa"/>
        <w:numPr>
          <w:ilvl w:val="0"/>
          <w:numId w:val="40"/>
        </w:numPr>
        <w:spacing w:after="0" w:line="240" w:lineRule="auto"/>
        <w:ind w:left="397" w:hanging="397"/>
        <w:jc w:val="both"/>
        <w:rPr>
          <w:rFonts w:ascii="Times New Roman" w:eastAsia="Times New Roman" w:hAnsi="Times New Roman" w:cs="Arial"/>
          <w:bCs/>
          <w:sz w:val="24"/>
          <w:szCs w:val="24"/>
        </w:rPr>
      </w:pPr>
      <w:r w:rsidRPr="0085386C">
        <w:rPr>
          <w:rFonts w:ascii="Times New Roman" w:eastAsia="Times New Roman" w:hAnsi="Times New Roman" w:cs="Arial"/>
          <w:bCs/>
          <w:sz w:val="24"/>
          <w:szCs w:val="24"/>
        </w:rPr>
        <w:t xml:space="preserve">Makšķerniekam un vēžotājam makšķerēšanas vai vēžošanas laikā </w:t>
      </w:r>
      <w:r w:rsidR="00FA6D2B" w:rsidRPr="0085386C">
        <w:rPr>
          <w:rFonts w:ascii="Times New Roman" w:eastAsia="Times New Roman" w:hAnsi="Times New Roman" w:cs="Arial"/>
          <w:bCs/>
          <w:sz w:val="24"/>
          <w:szCs w:val="24"/>
        </w:rPr>
        <w:t xml:space="preserve">kopā ar licenci </w:t>
      </w:r>
      <w:r w:rsidRPr="0085386C">
        <w:rPr>
          <w:rFonts w:ascii="Times New Roman" w:eastAsia="Times New Roman" w:hAnsi="Times New Roman" w:cs="Arial"/>
          <w:bCs/>
          <w:sz w:val="24"/>
          <w:szCs w:val="24"/>
        </w:rPr>
        <w:t xml:space="preserve">ir jābūt klāt </w:t>
      </w:r>
      <w:r w:rsidR="00FA6D2B" w:rsidRPr="0085386C">
        <w:rPr>
          <w:rFonts w:ascii="Times New Roman" w:eastAsia="Times New Roman" w:hAnsi="Times New Roman" w:cs="Arial"/>
          <w:bCs/>
          <w:sz w:val="24"/>
          <w:szCs w:val="24"/>
        </w:rPr>
        <w:t xml:space="preserve">arī </w:t>
      </w:r>
      <w:r w:rsidRPr="0085386C">
        <w:rPr>
          <w:rFonts w:ascii="Times New Roman" w:eastAsia="Times New Roman" w:hAnsi="Times New Roman" w:cs="Arial"/>
          <w:bCs/>
          <w:sz w:val="24"/>
          <w:szCs w:val="24"/>
        </w:rPr>
        <w:t>personu apliecinošam dokumentam</w:t>
      </w:r>
      <w:r w:rsidR="00FA6D2B" w:rsidRPr="0085386C">
        <w:rPr>
          <w:rFonts w:ascii="Times New Roman" w:eastAsia="Times New Roman" w:hAnsi="Times New Roman" w:cs="Arial"/>
          <w:bCs/>
          <w:sz w:val="24"/>
          <w:szCs w:val="24"/>
        </w:rPr>
        <w:t xml:space="preserve"> – pasei vai </w:t>
      </w:r>
      <w:r w:rsidR="001B1D3C" w:rsidRPr="0085386C">
        <w:rPr>
          <w:rFonts w:ascii="Times New Roman" w:eastAsia="Times New Roman" w:hAnsi="Times New Roman" w:cs="Arial"/>
          <w:bCs/>
          <w:sz w:val="24"/>
          <w:szCs w:val="24"/>
        </w:rPr>
        <w:t>personas apliecībai</w:t>
      </w:r>
      <w:r w:rsidR="00FA6D2B" w:rsidRPr="0085386C">
        <w:rPr>
          <w:rFonts w:ascii="Times New Roman" w:eastAsia="Times New Roman" w:hAnsi="Times New Roman" w:cs="Arial"/>
          <w:bCs/>
          <w:sz w:val="24"/>
          <w:szCs w:val="24"/>
        </w:rPr>
        <w:t>.</w:t>
      </w:r>
    </w:p>
    <w:p w14:paraId="6E1D56F1" w14:textId="77777777" w:rsidR="00FA7136" w:rsidRPr="00DD2F8D" w:rsidRDefault="00FA7136" w:rsidP="002A0041">
      <w:pPr>
        <w:pStyle w:val="Sarakstarindkopa"/>
        <w:spacing w:after="0" w:line="240" w:lineRule="auto"/>
        <w:ind w:left="397" w:hanging="397"/>
        <w:rPr>
          <w:rFonts w:ascii="Times New Roman" w:eastAsia="Times New Roman" w:hAnsi="Times New Roman" w:cs="Arial"/>
          <w:bCs/>
          <w:sz w:val="24"/>
          <w:szCs w:val="24"/>
        </w:rPr>
      </w:pPr>
    </w:p>
    <w:p w14:paraId="769D51C9" w14:textId="43C3012F" w:rsidR="00FA7136" w:rsidRPr="00DD2F8D" w:rsidRDefault="00FA7136" w:rsidP="002A0041">
      <w:pPr>
        <w:pStyle w:val="Sarakstarindkopa"/>
        <w:numPr>
          <w:ilvl w:val="0"/>
          <w:numId w:val="34"/>
        </w:numPr>
        <w:spacing w:after="0" w:line="240" w:lineRule="auto"/>
        <w:jc w:val="center"/>
        <w:rPr>
          <w:rFonts w:ascii="Times New Roman" w:eastAsia="Times New Roman" w:hAnsi="Times New Roman" w:cs="Arial"/>
          <w:b/>
          <w:bCs/>
          <w:sz w:val="24"/>
          <w:szCs w:val="24"/>
        </w:rPr>
      </w:pPr>
      <w:r w:rsidRPr="00DD2F8D">
        <w:rPr>
          <w:rFonts w:ascii="Times New Roman" w:eastAsia="Times New Roman" w:hAnsi="Times New Roman" w:cs="Arial"/>
          <w:b/>
          <w:bCs/>
          <w:sz w:val="24"/>
          <w:szCs w:val="24"/>
        </w:rPr>
        <w:t>NO LICENCĒM IEGŪTO LĪDZEKĻU IZLIETOJUMS</w:t>
      </w:r>
    </w:p>
    <w:p w14:paraId="0C577E24" w14:textId="77777777" w:rsidR="00FA7136" w:rsidRPr="00DD2F8D" w:rsidRDefault="00FA7136" w:rsidP="00FA7136">
      <w:pPr>
        <w:pStyle w:val="Sarakstarindkopa"/>
        <w:rPr>
          <w:rFonts w:ascii="Times New Roman" w:eastAsia="Times New Roman" w:hAnsi="Times New Roman" w:cs="Arial"/>
          <w:bCs/>
          <w:sz w:val="24"/>
          <w:szCs w:val="24"/>
        </w:rPr>
      </w:pPr>
    </w:p>
    <w:p w14:paraId="10C874A0" w14:textId="752ED14C" w:rsidR="00C24658" w:rsidRDefault="00FA7136" w:rsidP="002A0041">
      <w:pPr>
        <w:pStyle w:val="Sarakstarindkopa"/>
        <w:numPr>
          <w:ilvl w:val="0"/>
          <w:numId w:val="40"/>
        </w:numPr>
        <w:spacing w:after="0" w:line="240" w:lineRule="auto"/>
        <w:ind w:left="397" w:hanging="397"/>
        <w:jc w:val="both"/>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 xml:space="preserve">No licenču realizācijas </w:t>
      </w:r>
      <w:r w:rsidRPr="00DD2F8D">
        <w:rPr>
          <w:rFonts w:ascii="Times New Roman" w:eastAsia="Times New Roman" w:hAnsi="Times New Roman" w:cs="Times New Roman"/>
          <w:iCs/>
          <w:sz w:val="24"/>
          <w:szCs w:val="24"/>
        </w:rPr>
        <w:t>posmā</w:t>
      </w:r>
      <w:r w:rsidRPr="00DD2F8D">
        <w:rPr>
          <w:rFonts w:ascii="Times New Roman" w:eastAsia="Times New Roman" w:hAnsi="Times New Roman" w:cs="Times New Roman"/>
          <w:sz w:val="24"/>
          <w:szCs w:val="24"/>
        </w:rPr>
        <w:t xml:space="preserve"> “</w:t>
      </w:r>
      <w:r w:rsidRPr="00DD2F8D">
        <w:rPr>
          <w:rFonts w:ascii="Times New Roman" w:eastAsia="Times New Roman" w:hAnsi="Times New Roman" w:cs="Times New Roman"/>
          <w:i/>
          <w:iCs/>
          <w:sz w:val="24"/>
          <w:szCs w:val="24"/>
        </w:rPr>
        <w:t xml:space="preserve">Salaca I” </w:t>
      </w:r>
      <w:r w:rsidRPr="00DD2F8D">
        <w:rPr>
          <w:rFonts w:ascii="Times New Roman" w:eastAsia="Times New Roman" w:hAnsi="Times New Roman" w:cs="Times New Roman"/>
          <w:sz w:val="24"/>
          <w:szCs w:val="24"/>
        </w:rPr>
        <w:t>iegūtās kopējās summas 20%</w:t>
      </w:r>
      <w:r w:rsidR="00286272" w:rsidRPr="00DD2F8D">
        <w:rPr>
          <w:rFonts w:ascii="Times New Roman" w:eastAsia="Times New Roman" w:hAnsi="Times New Roman" w:cs="Times New Roman"/>
          <w:sz w:val="24"/>
          <w:szCs w:val="24"/>
        </w:rPr>
        <w:t xml:space="preserve"> (divdesmit)</w:t>
      </w:r>
      <w:r w:rsidRPr="00DD2F8D">
        <w:rPr>
          <w:rFonts w:ascii="Times New Roman" w:eastAsia="Times New Roman" w:hAnsi="Times New Roman" w:cs="Times New Roman"/>
          <w:sz w:val="24"/>
          <w:szCs w:val="24"/>
        </w:rPr>
        <w:t xml:space="preserve"> </w:t>
      </w:r>
      <w:r w:rsidR="00BC1A2C" w:rsidRPr="00DD2F8D">
        <w:rPr>
          <w:rFonts w:ascii="Times New Roman" w:eastAsia="Times New Roman" w:hAnsi="Times New Roman" w:cs="Times New Roman"/>
          <w:sz w:val="24"/>
          <w:szCs w:val="24"/>
        </w:rPr>
        <w:t>Biedrība</w:t>
      </w:r>
      <w:r w:rsidR="00F92036" w:rsidRPr="00DD2F8D">
        <w:rPr>
          <w:rFonts w:ascii="Times New Roman" w:eastAsia="Times New Roman" w:hAnsi="Times New Roman" w:cs="Times New Roman"/>
          <w:sz w:val="24"/>
          <w:szCs w:val="24"/>
        </w:rPr>
        <w:t xml:space="preserve"> </w:t>
      </w:r>
      <w:r w:rsidRPr="00DD2F8D">
        <w:rPr>
          <w:rFonts w:ascii="Times New Roman" w:eastAsia="Times New Roman" w:hAnsi="Times New Roman" w:cs="Times New Roman"/>
          <w:sz w:val="24"/>
          <w:szCs w:val="24"/>
        </w:rPr>
        <w:t xml:space="preserve">reizi pusgadā (līdz </w:t>
      </w:r>
      <w:r w:rsidR="00FA6D2B" w:rsidRPr="00DD2F8D">
        <w:rPr>
          <w:rFonts w:ascii="Times New Roman" w:eastAsia="Times New Roman" w:hAnsi="Times New Roman" w:cs="Times New Roman"/>
          <w:sz w:val="24"/>
          <w:szCs w:val="24"/>
        </w:rPr>
        <w:t>10</w:t>
      </w:r>
      <w:r w:rsidRPr="00DD2F8D">
        <w:rPr>
          <w:rFonts w:ascii="Times New Roman" w:eastAsia="Times New Roman" w:hAnsi="Times New Roman" w:cs="Times New Roman"/>
          <w:sz w:val="24"/>
          <w:szCs w:val="24"/>
        </w:rPr>
        <w:t>.</w:t>
      </w:r>
      <w:r w:rsidR="002F7ABC" w:rsidRPr="00DD2F8D">
        <w:rPr>
          <w:rFonts w:ascii="Times New Roman" w:eastAsia="Times New Roman" w:hAnsi="Times New Roman" w:cs="Times New Roman"/>
          <w:sz w:val="24"/>
          <w:szCs w:val="24"/>
        </w:rPr>
        <w:t xml:space="preserve"> </w:t>
      </w:r>
      <w:r w:rsidRPr="00DD2F8D">
        <w:rPr>
          <w:rFonts w:ascii="Times New Roman" w:eastAsia="Times New Roman" w:hAnsi="Times New Roman" w:cs="Times New Roman"/>
          <w:sz w:val="24"/>
          <w:szCs w:val="24"/>
        </w:rPr>
        <w:t xml:space="preserve">jūlijam par pirmo pusgadu </w:t>
      </w:r>
      <w:r w:rsidRPr="00DD2F8D">
        <w:rPr>
          <w:rFonts w:ascii="Times New Roman" w:eastAsia="Times New Roman" w:hAnsi="Times New Roman" w:cs="Times New Roman"/>
          <w:iCs/>
          <w:sz w:val="24"/>
          <w:szCs w:val="24"/>
        </w:rPr>
        <w:t>un l</w:t>
      </w:r>
      <w:r w:rsidRPr="00DD2F8D">
        <w:rPr>
          <w:rFonts w:ascii="Times New Roman" w:eastAsia="Times New Roman" w:hAnsi="Times New Roman" w:cs="Times New Roman"/>
          <w:sz w:val="24"/>
          <w:szCs w:val="24"/>
        </w:rPr>
        <w:t xml:space="preserve">īdz </w:t>
      </w:r>
      <w:r w:rsidR="00FA6D2B" w:rsidRPr="00DD2F8D">
        <w:rPr>
          <w:rFonts w:ascii="Times New Roman" w:eastAsia="Times New Roman" w:hAnsi="Times New Roman" w:cs="Times New Roman"/>
          <w:sz w:val="24"/>
          <w:szCs w:val="24"/>
        </w:rPr>
        <w:t>10</w:t>
      </w:r>
      <w:r w:rsidRPr="00DD2F8D">
        <w:rPr>
          <w:rFonts w:ascii="Times New Roman" w:eastAsia="Times New Roman" w:hAnsi="Times New Roman" w:cs="Times New Roman"/>
          <w:sz w:val="24"/>
          <w:szCs w:val="24"/>
        </w:rPr>
        <w:t>.</w:t>
      </w:r>
      <w:r w:rsidR="002F7ABC" w:rsidRPr="00DD2F8D">
        <w:rPr>
          <w:rFonts w:ascii="Times New Roman" w:eastAsia="Times New Roman" w:hAnsi="Times New Roman" w:cs="Times New Roman"/>
          <w:sz w:val="24"/>
          <w:szCs w:val="24"/>
        </w:rPr>
        <w:t xml:space="preserve"> </w:t>
      </w:r>
      <w:r w:rsidRPr="00DD2F8D">
        <w:rPr>
          <w:rFonts w:ascii="Times New Roman" w:eastAsia="Times New Roman" w:hAnsi="Times New Roman" w:cs="Times New Roman"/>
          <w:sz w:val="24"/>
          <w:szCs w:val="24"/>
        </w:rPr>
        <w:t>janvārim – par otro pusgadu) ieskaita valsts pamatbudžetā Zivju fonda dotācijas ieņēmumu veidošanai.</w:t>
      </w:r>
    </w:p>
    <w:p w14:paraId="20205323" w14:textId="77777777" w:rsidR="00C24658" w:rsidRDefault="00C24658" w:rsidP="002A0041">
      <w:pPr>
        <w:pStyle w:val="Sarakstarindkopa"/>
        <w:spacing w:after="0" w:line="240" w:lineRule="auto"/>
        <w:ind w:left="397" w:hanging="397"/>
        <w:jc w:val="both"/>
        <w:rPr>
          <w:rFonts w:ascii="Times New Roman" w:eastAsia="Times New Roman" w:hAnsi="Times New Roman" w:cs="Times New Roman"/>
          <w:sz w:val="24"/>
          <w:szCs w:val="24"/>
        </w:rPr>
      </w:pPr>
    </w:p>
    <w:p w14:paraId="3976EA12" w14:textId="77777777" w:rsidR="00C24658" w:rsidRDefault="008304CF" w:rsidP="002A0041">
      <w:pPr>
        <w:pStyle w:val="Sarakstarindkopa"/>
        <w:numPr>
          <w:ilvl w:val="0"/>
          <w:numId w:val="40"/>
        </w:numPr>
        <w:spacing w:after="0" w:line="240" w:lineRule="auto"/>
        <w:ind w:left="397" w:hanging="397"/>
        <w:jc w:val="both"/>
        <w:rPr>
          <w:rFonts w:ascii="Times New Roman" w:eastAsia="Times New Roman" w:hAnsi="Times New Roman" w:cs="Times New Roman"/>
          <w:sz w:val="24"/>
          <w:szCs w:val="24"/>
        </w:rPr>
      </w:pPr>
      <w:r w:rsidRPr="00C24658">
        <w:rPr>
          <w:rFonts w:ascii="Times New Roman" w:eastAsia="Times New Roman" w:hAnsi="Times New Roman" w:cs="Times New Roman"/>
          <w:sz w:val="24"/>
          <w:szCs w:val="24"/>
        </w:rPr>
        <w:t>80%</w:t>
      </w:r>
      <w:r w:rsidR="00286272" w:rsidRPr="00C24658">
        <w:rPr>
          <w:rFonts w:ascii="Times New Roman" w:eastAsia="Times New Roman" w:hAnsi="Times New Roman" w:cs="Times New Roman"/>
          <w:sz w:val="24"/>
          <w:szCs w:val="24"/>
        </w:rPr>
        <w:t xml:space="preserve"> (astoņdesmit)</w:t>
      </w:r>
      <w:r w:rsidRPr="00C24658">
        <w:rPr>
          <w:rFonts w:ascii="Times New Roman" w:eastAsia="Times New Roman" w:hAnsi="Times New Roman" w:cs="Times New Roman"/>
          <w:sz w:val="24"/>
          <w:szCs w:val="24"/>
        </w:rPr>
        <w:t xml:space="preserve"> līdzekļu no pārdotajām licencēm</w:t>
      </w:r>
      <w:r w:rsidR="002F7ABC" w:rsidRPr="00C24658">
        <w:rPr>
          <w:rFonts w:ascii="Times New Roman" w:eastAsia="Times New Roman" w:hAnsi="Times New Roman" w:cs="Times New Roman"/>
          <w:sz w:val="24"/>
          <w:szCs w:val="24"/>
        </w:rPr>
        <w:t xml:space="preserve"> </w:t>
      </w:r>
      <w:r w:rsidRPr="00C24658">
        <w:rPr>
          <w:rFonts w:ascii="Times New Roman" w:eastAsia="Times New Roman" w:hAnsi="Times New Roman" w:cs="Times New Roman"/>
          <w:sz w:val="24"/>
          <w:szCs w:val="24"/>
        </w:rPr>
        <w:t>tiek ieskaitīti Biedrības kontā, kurus tā izmanto zivju resursu stāvokļa uzlabošanai vai zivju nārsta vietu rekultivācijai (atjaunošanai) atbilstoši „Salacas upes zivsaimnieciskās ekspluatācijas noteikumiem”, Dabas parka “Salacas ieleja” individuālajiem aizsardzības un izmantošanas noteikumiem, kā arī zivju un vēžu resursu aizsardzībai, makšķerēšanas un vēžošanas kontrolei, licencētās makšķerēšanas un licencētās vēžošanas organizēšanai un makšķerēšanas tūrisma infrastruktūras attīstībai.</w:t>
      </w:r>
    </w:p>
    <w:p w14:paraId="21FE96D9" w14:textId="77777777" w:rsidR="00C24658" w:rsidRPr="00C24658" w:rsidRDefault="00C24658" w:rsidP="002A0041">
      <w:pPr>
        <w:pStyle w:val="Sarakstarindkopa"/>
        <w:spacing w:after="0" w:line="240" w:lineRule="auto"/>
        <w:ind w:left="397" w:hanging="397"/>
        <w:rPr>
          <w:rFonts w:ascii="Times New Roman" w:eastAsia="Times New Roman" w:hAnsi="Times New Roman" w:cs="Times New Roman"/>
          <w:sz w:val="24"/>
          <w:szCs w:val="24"/>
        </w:rPr>
      </w:pPr>
    </w:p>
    <w:p w14:paraId="0E06DF11" w14:textId="0EBE66B5" w:rsidR="006F6C2B" w:rsidRPr="00C24658" w:rsidRDefault="006F6C2B" w:rsidP="002A0041">
      <w:pPr>
        <w:pStyle w:val="Sarakstarindkopa"/>
        <w:numPr>
          <w:ilvl w:val="0"/>
          <w:numId w:val="40"/>
        </w:numPr>
        <w:spacing w:after="0" w:line="240" w:lineRule="auto"/>
        <w:ind w:left="397" w:hanging="397"/>
        <w:jc w:val="both"/>
        <w:rPr>
          <w:rFonts w:ascii="Times New Roman" w:eastAsia="Times New Roman" w:hAnsi="Times New Roman" w:cs="Times New Roman"/>
          <w:sz w:val="24"/>
          <w:szCs w:val="24"/>
        </w:rPr>
      </w:pPr>
      <w:r w:rsidRPr="00C24658">
        <w:rPr>
          <w:rFonts w:ascii="Times New Roman" w:eastAsia="Times New Roman" w:hAnsi="Times New Roman" w:cs="Times New Roman"/>
          <w:sz w:val="24"/>
          <w:szCs w:val="24"/>
        </w:rPr>
        <w:t xml:space="preserve">Par iegūto līdzekļu sadali un izlietošanu ir atbildīga </w:t>
      </w:r>
      <w:r w:rsidR="00F73A4B" w:rsidRPr="00C24658">
        <w:rPr>
          <w:rFonts w:ascii="Times New Roman" w:eastAsia="Times New Roman" w:hAnsi="Times New Roman" w:cs="Times New Roman"/>
          <w:sz w:val="24"/>
          <w:szCs w:val="24"/>
        </w:rPr>
        <w:t>Biedrība</w:t>
      </w:r>
      <w:r w:rsidRPr="00C24658">
        <w:rPr>
          <w:rFonts w:ascii="Times New Roman" w:eastAsia="Times New Roman" w:hAnsi="Times New Roman" w:cs="Times New Roman"/>
          <w:sz w:val="24"/>
          <w:szCs w:val="24"/>
        </w:rPr>
        <w:t xml:space="preserve">. Tā nodrošina savlaicīgu noteiktas formas pārskata par realizēto makšķerēšanas </w:t>
      </w:r>
      <w:r w:rsidRPr="00C24658">
        <w:rPr>
          <w:rFonts w:ascii="Times New Roman" w:eastAsia="Times New Roman" w:hAnsi="Times New Roman" w:cs="Arial"/>
          <w:bCs/>
          <w:iCs/>
          <w:sz w:val="24"/>
          <w:szCs w:val="24"/>
        </w:rPr>
        <w:t>un</w:t>
      </w:r>
      <w:r w:rsidRPr="00C24658">
        <w:rPr>
          <w:rFonts w:ascii="Times New Roman" w:eastAsia="Times New Roman" w:hAnsi="Times New Roman" w:cs="Arial"/>
          <w:bCs/>
          <w:i/>
          <w:sz w:val="24"/>
          <w:szCs w:val="24"/>
        </w:rPr>
        <w:t xml:space="preserve"> </w:t>
      </w:r>
      <w:r w:rsidRPr="00C24658">
        <w:rPr>
          <w:rFonts w:ascii="Times New Roman" w:eastAsia="Times New Roman" w:hAnsi="Times New Roman" w:cs="Arial"/>
          <w:bCs/>
          <w:sz w:val="24"/>
          <w:szCs w:val="24"/>
        </w:rPr>
        <w:t>vēžošanas</w:t>
      </w:r>
      <w:r w:rsidRPr="00C24658">
        <w:rPr>
          <w:rFonts w:ascii="Times New Roman" w:eastAsia="Times New Roman" w:hAnsi="Times New Roman" w:cs="Times New Roman"/>
          <w:sz w:val="24"/>
          <w:szCs w:val="24"/>
        </w:rPr>
        <w:t xml:space="preserve"> licenču skaitu, licenču veidiem, iegūtiem naudas līdzekļiem un to izlietojumu iesniegšanu Lauku atbalsta dienestā divas reizes gadā – līdz 15. jūlijam un 15. janvārim – par iepriekšējo pusgadu.</w:t>
      </w:r>
    </w:p>
    <w:p w14:paraId="10832405" w14:textId="77777777" w:rsidR="00347463" w:rsidRPr="00DD2F8D" w:rsidRDefault="00347463" w:rsidP="003B45CA">
      <w:pPr>
        <w:pStyle w:val="Sarakstarindkopa"/>
        <w:spacing w:after="0" w:line="240" w:lineRule="auto"/>
        <w:jc w:val="center"/>
        <w:rPr>
          <w:rFonts w:ascii="Times New Roman" w:eastAsia="Times New Roman" w:hAnsi="Times New Roman" w:cs="Times New Roman"/>
          <w:b/>
          <w:sz w:val="24"/>
          <w:szCs w:val="24"/>
        </w:rPr>
      </w:pPr>
    </w:p>
    <w:p w14:paraId="2D142FAF" w14:textId="42D03016" w:rsidR="003B45CA" w:rsidRPr="00DD2F8D" w:rsidRDefault="003B45CA" w:rsidP="002A0041">
      <w:pPr>
        <w:pStyle w:val="Sarakstarindkopa"/>
        <w:numPr>
          <w:ilvl w:val="0"/>
          <w:numId w:val="34"/>
        </w:numPr>
        <w:spacing w:after="0" w:line="240" w:lineRule="auto"/>
        <w:jc w:val="center"/>
        <w:rPr>
          <w:rFonts w:ascii="Times New Roman" w:eastAsia="Times New Roman" w:hAnsi="Times New Roman" w:cs="Times New Roman"/>
          <w:b/>
          <w:sz w:val="24"/>
          <w:szCs w:val="24"/>
        </w:rPr>
      </w:pPr>
      <w:r w:rsidRPr="00DD2F8D">
        <w:rPr>
          <w:rFonts w:ascii="Times New Roman" w:eastAsia="Times New Roman" w:hAnsi="Times New Roman" w:cs="Times New Roman"/>
          <w:b/>
          <w:sz w:val="24"/>
          <w:szCs w:val="24"/>
        </w:rPr>
        <w:t>LOMU UZSKAITES KĀRTĪBA</w:t>
      </w:r>
    </w:p>
    <w:p w14:paraId="78E563F2" w14:textId="1821FD2F" w:rsidR="003B45CA" w:rsidRPr="00DD2F8D" w:rsidRDefault="003B45CA" w:rsidP="00EE6497">
      <w:pPr>
        <w:spacing w:after="0" w:line="240" w:lineRule="auto"/>
        <w:jc w:val="both"/>
        <w:rPr>
          <w:rFonts w:ascii="Times New Roman" w:eastAsia="Times New Roman" w:hAnsi="Times New Roman" w:cs="Times New Roman"/>
          <w:i/>
          <w:iCs/>
          <w:sz w:val="24"/>
          <w:szCs w:val="24"/>
        </w:rPr>
      </w:pPr>
    </w:p>
    <w:p w14:paraId="5A729A85" w14:textId="743EE981" w:rsidR="00160AB2" w:rsidRPr="00DD2F8D" w:rsidRDefault="00160AB2" w:rsidP="002A0041">
      <w:pPr>
        <w:pStyle w:val="Sarakstarindkopa"/>
        <w:numPr>
          <w:ilvl w:val="0"/>
          <w:numId w:val="40"/>
        </w:numPr>
        <w:spacing w:after="0" w:line="240" w:lineRule="auto"/>
        <w:ind w:left="397" w:hanging="397"/>
        <w:jc w:val="both"/>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Visu licenču īpašniekiem</w:t>
      </w:r>
      <w:r w:rsidR="00631C7D" w:rsidRPr="00DD2F8D">
        <w:rPr>
          <w:rFonts w:ascii="Times New Roman" w:eastAsia="Times New Roman" w:hAnsi="Times New Roman" w:cs="Times New Roman"/>
          <w:sz w:val="24"/>
          <w:szCs w:val="24"/>
        </w:rPr>
        <w:t xml:space="preserve"> </w:t>
      </w:r>
      <w:r w:rsidRPr="00DD2F8D">
        <w:rPr>
          <w:rFonts w:ascii="Times New Roman" w:eastAsia="Times New Roman" w:hAnsi="Times New Roman" w:cs="Times New Roman"/>
          <w:sz w:val="24"/>
          <w:szCs w:val="24"/>
        </w:rPr>
        <w:t>obligāts pienākums ir reģistrēt</w:t>
      </w:r>
      <w:r w:rsidR="003676F7">
        <w:rPr>
          <w:rFonts w:ascii="Times New Roman" w:eastAsia="Times New Roman" w:hAnsi="Times New Roman" w:cs="Times New Roman"/>
          <w:sz w:val="24"/>
          <w:szCs w:val="24"/>
        </w:rPr>
        <w:t xml:space="preserve"> datus par lomu</w:t>
      </w:r>
      <w:r w:rsidRPr="00DD2F8D">
        <w:rPr>
          <w:rFonts w:ascii="Times New Roman" w:eastAsia="Times New Roman" w:hAnsi="Times New Roman" w:cs="Times New Roman"/>
          <w:sz w:val="24"/>
          <w:szCs w:val="24"/>
        </w:rPr>
        <w:t xml:space="preserve"> elektroniski </w:t>
      </w:r>
      <w:r w:rsidR="00F82AC4">
        <w:rPr>
          <w:rFonts w:ascii="Times New Roman" w:eastAsia="Times New Roman" w:hAnsi="Times New Roman" w:cs="Times New Roman"/>
          <w:sz w:val="24"/>
          <w:szCs w:val="24"/>
        </w:rPr>
        <w:t>tīmekļ</w:t>
      </w:r>
      <w:r w:rsidR="003676F7">
        <w:rPr>
          <w:rFonts w:ascii="Times New Roman" w:eastAsia="Times New Roman" w:hAnsi="Times New Roman" w:cs="Times New Roman"/>
          <w:sz w:val="24"/>
          <w:szCs w:val="24"/>
        </w:rPr>
        <w:t xml:space="preserve">vietnē </w:t>
      </w:r>
      <w:hyperlink r:id="rId12" w:history="1">
        <w:r w:rsidR="003676F7" w:rsidRPr="00547FC3">
          <w:rPr>
            <w:rStyle w:val="Hipersaite"/>
            <w:rFonts w:ascii="Times New Roman" w:eastAsia="Times New Roman" w:hAnsi="Times New Roman"/>
            <w:sz w:val="24"/>
            <w:szCs w:val="24"/>
          </w:rPr>
          <w:t>www.manacope.lv</w:t>
        </w:r>
      </w:hyperlink>
      <w:r w:rsidR="003676F7">
        <w:rPr>
          <w:rFonts w:ascii="Times New Roman" w:eastAsia="Times New Roman" w:hAnsi="Times New Roman" w:cs="Times New Roman"/>
          <w:sz w:val="24"/>
          <w:szCs w:val="24"/>
        </w:rPr>
        <w:t xml:space="preserve"> vai mobilajā </w:t>
      </w:r>
      <w:r w:rsidR="001837F1">
        <w:rPr>
          <w:rFonts w:ascii="Times New Roman" w:eastAsia="Times New Roman" w:hAnsi="Times New Roman" w:cs="Times New Roman"/>
          <w:sz w:val="24"/>
          <w:szCs w:val="24"/>
        </w:rPr>
        <w:t xml:space="preserve">lietotnē </w:t>
      </w:r>
      <w:r w:rsidRPr="00DD2F8D">
        <w:rPr>
          <w:rFonts w:ascii="Times New Roman" w:eastAsia="Times New Roman" w:hAnsi="Times New Roman" w:cs="Times New Roman"/>
          <w:sz w:val="24"/>
          <w:szCs w:val="24"/>
        </w:rPr>
        <w:t xml:space="preserve">“Mana </w:t>
      </w:r>
      <w:proofErr w:type="spellStart"/>
      <w:r w:rsidRPr="00DD2F8D">
        <w:rPr>
          <w:rFonts w:ascii="Times New Roman" w:eastAsia="Times New Roman" w:hAnsi="Times New Roman" w:cs="Times New Roman"/>
          <w:sz w:val="24"/>
          <w:szCs w:val="24"/>
        </w:rPr>
        <w:t>Cope</w:t>
      </w:r>
      <w:proofErr w:type="spellEnd"/>
      <w:r w:rsidRPr="00DD2F8D">
        <w:rPr>
          <w:rFonts w:ascii="Times New Roman" w:eastAsia="Times New Roman" w:hAnsi="Times New Roman" w:cs="Times New Roman"/>
          <w:sz w:val="24"/>
          <w:szCs w:val="24"/>
        </w:rPr>
        <w:t xml:space="preserve">” (atbilstoši šī </w:t>
      </w:r>
      <w:r w:rsidRPr="0063233C">
        <w:rPr>
          <w:rFonts w:ascii="Times New Roman" w:eastAsia="Times New Roman" w:hAnsi="Times New Roman" w:cs="Times New Roman"/>
          <w:sz w:val="24"/>
          <w:szCs w:val="24"/>
        </w:rPr>
        <w:t xml:space="preserve">nolikuma </w:t>
      </w:r>
      <w:r w:rsidR="00D04B03" w:rsidRPr="00A22D9D">
        <w:rPr>
          <w:rFonts w:ascii="Times New Roman" w:eastAsia="Times New Roman" w:hAnsi="Times New Roman" w:cs="Times New Roman"/>
          <w:sz w:val="24"/>
          <w:szCs w:val="24"/>
        </w:rPr>
        <w:t>3</w:t>
      </w:r>
      <w:r w:rsidR="00D04B03">
        <w:rPr>
          <w:rFonts w:ascii="Times New Roman" w:eastAsia="Times New Roman" w:hAnsi="Times New Roman" w:cs="Times New Roman"/>
          <w:sz w:val="24"/>
          <w:szCs w:val="24"/>
        </w:rPr>
        <w:t>7</w:t>
      </w:r>
      <w:r w:rsidRPr="00A22D9D">
        <w:rPr>
          <w:rFonts w:ascii="Times New Roman" w:eastAsia="Times New Roman" w:hAnsi="Times New Roman" w:cs="Times New Roman"/>
          <w:sz w:val="24"/>
          <w:szCs w:val="24"/>
        </w:rPr>
        <w:t>.</w:t>
      </w:r>
      <w:r w:rsidRPr="0063233C">
        <w:rPr>
          <w:rFonts w:ascii="Times New Roman" w:eastAsia="Times New Roman" w:hAnsi="Times New Roman" w:cs="Times New Roman"/>
          <w:sz w:val="24"/>
          <w:szCs w:val="24"/>
        </w:rPr>
        <w:t xml:space="preserve"> punktā</w:t>
      </w:r>
      <w:r w:rsidRPr="00DD2F8D">
        <w:rPr>
          <w:rFonts w:ascii="Times New Roman" w:eastAsia="Times New Roman" w:hAnsi="Times New Roman" w:cs="Times New Roman"/>
          <w:sz w:val="24"/>
          <w:szCs w:val="24"/>
        </w:rPr>
        <w:t xml:space="preserve"> noteiktajam)</w:t>
      </w:r>
      <w:r w:rsidR="00627CE0">
        <w:rPr>
          <w:rFonts w:ascii="Times New Roman" w:eastAsia="Times New Roman" w:hAnsi="Times New Roman" w:cs="Times New Roman"/>
          <w:sz w:val="24"/>
          <w:szCs w:val="24"/>
        </w:rPr>
        <w:t xml:space="preserve"> 5 (piecu) dienu laikā pēc licences derīguma termiņa beigām.</w:t>
      </w:r>
    </w:p>
    <w:p w14:paraId="31AFD72B" w14:textId="77777777" w:rsidR="00160AB2" w:rsidRPr="00DD2F8D" w:rsidRDefault="00160AB2" w:rsidP="002A0041">
      <w:pPr>
        <w:spacing w:after="0" w:line="240" w:lineRule="auto"/>
        <w:ind w:left="397" w:hanging="397"/>
        <w:jc w:val="both"/>
        <w:rPr>
          <w:rFonts w:ascii="Times New Roman" w:eastAsia="Times New Roman" w:hAnsi="Times New Roman" w:cs="Times New Roman"/>
          <w:i/>
          <w:iCs/>
          <w:sz w:val="24"/>
          <w:szCs w:val="24"/>
        </w:rPr>
      </w:pPr>
    </w:p>
    <w:p w14:paraId="26C3F694" w14:textId="0ED2E5D4" w:rsidR="00631C7D" w:rsidRPr="00DD2F8D" w:rsidRDefault="00631C7D" w:rsidP="002A0041">
      <w:pPr>
        <w:pStyle w:val="Sarakstarindkopa"/>
        <w:numPr>
          <w:ilvl w:val="0"/>
          <w:numId w:val="40"/>
        </w:numPr>
        <w:spacing w:after="0" w:line="240" w:lineRule="auto"/>
        <w:ind w:left="397" w:hanging="397"/>
        <w:jc w:val="both"/>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Makšķernieks vai vēžotājs datus par iegūtajiem lomiem reģistrē</w:t>
      </w:r>
      <w:r w:rsidR="006B3D8F" w:rsidRPr="00DD2F8D">
        <w:rPr>
          <w:rFonts w:ascii="Times New Roman" w:eastAsia="Times New Roman" w:hAnsi="Times New Roman" w:cs="Times New Roman"/>
          <w:sz w:val="24"/>
          <w:szCs w:val="24"/>
        </w:rPr>
        <w:t xml:space="preserve"> </w:t>
      </w:r>
      <w:r w:rsidRPr="00DD2F8D">
        <w:rPr>
          <w:rFonts w:ascii="Times New Roman" w:eastAsia="Times New Roman" w:hAnsi="Times New Roman" w:cs="Times New Roman"/>
          <w:sz w:val="24"/>
          <w:szCs w:val="24"/>
        </w:rPr>
        <w:t>licences iegādes viet</w:t>
      </w:r>
      <w:r w:rsidR="00871E4D">
        <w:rPr>
          <w:rFonts w:ascii="Times New Roman" w:eastAsia="Times New Roman" w:hAnsi="Times New Roman" w:cs="Times New Roman"/>
          <w:sz w:val="24"/>
          <w:szCs w:val="24"/>
        </w:rPr>
        <w:t>nē</w:t>
      </w:r>
      <w:r w:rsidR="00F73A4B" w:rsidRPr="00DD2F8D">
        <w:rPr>
          <w:rFonts w:ascii="Times New Roman" w:eastAsia="Times New Roman" w:hAnsi="Times New Roman" w:cs="Times New Roman"/>
          <w:sz w:val="24"/>
          <w:szCs w:val="24"/>
        </w:rPr>
        <w:t>:</w:t>
      </w:r>
    </w:p>
    <w:p w14:paraId="46D74922" w14:textId="73252730" w:rsidR="00631C7D" w:rsidRPr="00DD2F8D" w:rsidRDefault="009E32E2" w:rsidP="002A0041">
      <w:pPr>
        <w:pStyle w:val="Sarakstarindkopa"/>
        <w:spacing w:after="0" w:line="240" w:lineRule="auto"/>
        <w:ind w:left="964" w:hanging="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00AF4F1D">
        <w:rPr>
          <w:rFonts w:ascii="Times New Roman" w:eastAsia="Times New Roman" w:hAnsi="Times New Roman" w:cs="Times New Roman"/>
          <w:sz w:val="24"/>
          <w:szCs w:val="24"/>
        </w:rPr>
        <w:t>7</w:t>
      </w:r>
      <w:r w:rsidR="00631C7D" w:rsidRPr="00DD2F8D">
        <w:rPr>
          <w:rFonts w:ascii="Times New Roman" w:eastAsia="Times New Roman" w:hAnsi="Times New Roman" w:cs="Times New Roman"/>
          <w:sz w:val="24"/>
          <w:szCs w:val="24"/>
        </w:rPr>
        <w:t>.1.</w:t>
      </w:r>
      <w:r w:rsidR="007B7831">
        <w:rPr>
          <w:rFonts w:ascii="Times New Roman" w:eastAsia="Times New Roman" w:hAnsi="Times New Roman" w:cs="Times New Roman"/>
          <w:sz w:val="24"/>
          <w:szCs w:val="24"/>
        </w:rPr>
        <w:t xml:space="preserve"> </w:t>
      </w:r>
      <w:r w:rsidR="006B3D8F" w:rsidRPr="00DD2F8D">
        <w:rPr>
          <w:rFonts w:ascii="Times New Roman" w:eastAsia="Times New Roman" w:hAnsi="Times New Roman" w:cs="Times New Roman"/>
          <w:sz w:val="24"/>
          <w:szCs w:val="24"/>
        </w:rPr>
        <w:t xml:space="preserve">iegādātās licences reģistrē </w:t>
      </w:r>
      <w:r w:rsidR="00F82AC4">
        <w:rPr>
          <w:rFonts w:ascii="Times New Roman" w:eastAsia="Times New Roman" w:hAnsi="Times New Roman" w:cs="Times New Roman"/>
          <w:sz w:val="24"/>
          <w:szCs w:val="24"/>
        </w:rPr>
        <w:t>tīmek</w:t>
      </w:r>
      <w:r w:rsidR="00A60C6A">
        <w:rPr>
          <w:rFonts w:ascii="Times New Roman" w:eastAsia="Times New Roman" w:hAnsi="Times New Roman" w:cs="Times New Roman"/>
          <w:sz w:val="24"/>
          <w:szCs w:val="24"/>
        </w:rPr>
        <w:t>ļ</w:t>
      </w:r>
      <w:r w:rsidR="00F82AC4">
        <w:rPr>
          <w:rFonts w:ascii="Times New Roman" w:eastAsia="Times New Roman" w:hAnsi="Times New Roman" w:cs="Times New Roman"/>
          <w:sz w:val="24"/>
          <w:szCs w:val="24"/>
        </w:rPr>
        <w:t>vietnē</w:t>
      </w:r>
      <w:r w:rsidR="00F82AC4" w:rsidRPr="00DD2F8D">
        <w:rPr>
          <w:rFonts w:ascii="Times New Roman" w:eastAsia="Times New Roman" w:hAnsi="Times New Roman" w:cs="Times New Roman"/>
          <w:sz w:val="24"/>
          <w:szCs w:val="24"/>
        </w:rPr>
        <w:t xml:space="preserve"> </w:t>
      </w:r>
      <w:r w:rsidR="00631C7D" w:rsidRPr="00DD2F8D">
        <w:rPr>
          <w:rFonts w:ascii="Times New Roman" w:eastAsia="Times New Roman" w:hAnsi="Times New Roman" w:cs="Times New Roman"/>
          <w:sz w:val="24"/>
          <w:szCs w:val="24"/>
        </w:rPr>
        <w:t xml:space="preserve">www.manacope.lv vai mobilā lietotnē “Mana </w:t>
      </w:r>
      <w:proofErr w:type="spellStart"/>
      <w:r w:rsidR="00631C7D" w:rsidRPr="00DD2F8D">
        <w:rPr>
          <w:rFonts w:ascii="Times New Roman" w:eastAsia="Times New Roman" w:hAnsi="Times New Roman" w:cs="Times New Roman"/>
          <w:sz w:val="24"/>
          <w:szCs w:val="24"/>
        </w:rPr>
        <w:t>Cope</w:t>
      </w:r>
      <w:proofErr w:type="spellEnd"/>
      <w:r w:rsidR="00631C7D" w:rsidRPr="00DD2F8D">
        <w:rPr>
          <w:rFonts w:ascii="Times New Roman" w:eastAsia="Times New Roman" w:hAnsi="Times New Roman" w:cs="Times New Roman"/>
          <w:sz w:val="24"/>
          <w:szCs w:val="24"/>
        </w:rPr>
        <w:t>”</w:t>
      </w:r>
      <w:r w:rsidR="007B7831">
        <w:rPr>
          <w:rFonts w:ascii="Times New Roman" w:eastAsia="Times New Roman" w:hAnsi="Times New Roman" w:cs="Times New Roman"/>
          <w:sz w:val="24"/>
          <w:szCs w:val="24"/>
        </w:rPr>
        <w:t>.</w:t>
      </w:r>
      <w:r w:rsidR="00B34002">
        <w:rPr>
          <w:rFonts w:ascii="Times New Roman" w:eastAsia="Times New Roman" w:hAnsi="Times New Roman" w:cs="Times New Roman"/>
          <w:sz w:val="24"/>
          <w:szCs w:val="24"/>
        </w:rPr>
        <w:t xml:space="preserve"> </w:t>
      </w:r>
      <w:r w:rsidR="00631C7D" w:rsidRPr="00DD2F8D">
        <w:rPr>
          <w:rFonts w:ascii="Times New Roman" w:eastAsia="Times New Roman" w:hAnsi="Times New Roman" w:cs="Times New Roman"/>
          <w:sz w:val="24"/>
          <w:szCs w:val="24"/>
        </w:rPr>
        <w:t xml:space="preserve">Lomu atskaite iesniedzama arī gadījumos, ja loms nav gūts/nav paturēts vai licence nav izmantota. Informācija un pamācība par “Mana </w:t>
      </w:r>
      <w:proofErr w:type="spellStart"/>
      <w:r w:rsidR="00631C7D" w:rsidRPr="00DD2F8D">
        <w:rPr>
          <w:rFonts w:ascii="Times New Roman" w:eastAsia="Times New Roman" w:hAnsi="Times New Roman" w:cs="Times New Roman"/>
          <w:sz w:val="24"/>
          <w:szCs w:val="24"/>
        </w:rPr>
        <w:t>Cope</w:t>
      </w:r>
      <w:proofErr w:type="spellEnd"/>
      <w:r w:rsidR="00631C7D" w:rsidRPr="00DD2F8D">
        <w:rPr>
          <w:rFonts w:ascii="Times New Roman" w:eastAsia="Times New Roman" w:hAnsi="Times New Roman" w:cs="Times New Roman"/>
          <w:sz w:val="24"/>
          <w:szCs w:val="24"/>
        </w:rPr>
        <w:t>” lietošanu pieejama lietotnē sadaļā “</w:t>
      </w:r>
      <w:proofErr w:type="spellStart"/>
      <w:r w:rsidR="00631C7D" w:rsidRPr="00DD2F8D">
        <w:rPr>
          <w:rFonts w:ascii="Times New Roman" w:eastAsia="Times New Roman" w:hAnsi="Times New Roman" w:cs="Times New Roman"/>
          <w:sz w:val="24"/>
          <w:szCs w:val="24"/>
        </w:rPr>
        <w:t>Copes</w:t>
      </w:r>
      <w:proofErr w:type="spellEnd"/>
      <w:r w:rsidR="000D0500">
        <w:rPr>
          <w:rFonts w:ascii="Times New Roman" w:eastAsia="Times New Roman" w:hAnsi="Times New Roman" w:cs="Times New Roman"/>
          <w:sz w:val="24"/>
          <w:szCs w:val="24"/>
        </w:rPr>
        <w:t xml:space="preserve"> gudrības</w:t>
      </w:r>
      <w:r w:rsidR="00631C7D" w:rsidRPr="00DD2F8D">
        <w:rPr>
          <w:rFonts w:ascii="Times New Roman" w:eastAsia="Times New Roman" w:hAnsi="Times New Roman" w:cs="Times New Roman"/>
          <w:sz w:val="24"/>
          <w:szCs w:val="24"/>
        </w:rPr>
        <w:t>”</w:t>
      </w:r>
      <w:r w:rsidR="002A0041">
        <w:rPr>
          <w:rFonts w:ascii="Times New Roman" w:eastAsia="Times New Roman" w:hAnsi="Times New Roman" w:cs="Times New Roman"/>
          <w:sz w:val="24"/>
          <w:szCs w:val="24"/>
        </w:rPr>
        <w:t>;</w:t>
      </w:r>
    </w:p>
    <w:p w14:paraId="4C1D6E20" w14:textId="582AA513" w:rsidR="00631C7D" w:rsidRPr="00DD2F8D" w:rsidRDefault="009E32E2" w:rsidP="002A0041">
      <w:pPr>
        <w:pStyle w:val="Sarakstarindkopa"/>
        <w:spacing w:after="0" w:line="240" w:lineRule="auto"/>
        <w:ind w:left="964" w:hanging="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00AF4F1D">
        <w:rPr>
          <w:rFonts w:ascii="Times New Roman" w:eastAsia="Times New Roman" w:hAnsi="Times New Roman" w:cs="Times New Roman"/>
          <w:sz w:val="24"/>
          <w:szCs w:val="24"/>
        </w:rPr>
        <w:t>7</w:t>
      </w:r>
      <w:r w:rsidR="00631C7D" w:rsidRPr="00DD2F8D">
        <w:rPr>
          <w:rFonts w:ascii="Times New Roman" w:eastAsia="Times New Roman" w:hAnsi="Times New Roman" w:cs="Times New Roman"/>
          <w:sz w:val="24"/>
          <w:szCs w:val="24"/>
        </w:rPr>
        <w:t>.2.</w:t>
      </w:r>
      <w:r w:rsidR="002F7ABC" w:rsidRPr="00DD2F8D">
        <w:rPr>
          <w:rFonts w:ascii="Times New Roman" w:eastAsia="Times New Roman" w:hAnsi="Times New Roman" w:cs="Times New Roman"/>
          <w:sz w:val="24"/>
          <w:szCs w:val="24"/>
        </w:rPr>
        <w:t xml:space="preserve"> </w:t>
      </w:r>
      <w:r w:rsidR="00631C7D" w:rsidRPr="00DD2F8D">
        <w:rPr>
          <w:rFonts w:ascii="Times New Roman" w:eastAsia="Times New Roman" w:hAnsi="Times New Roman" w:cs="Times New Roman"/>
          <w:sz w:val="24"/>
          <w:szCs w:val="24"/>
        </w:rPr>
        <w:t>ja makšķernieks vai vēžotājs licenci iegādājies</w:t>
      </w:r>
      <w:r w:rsidR="006B3D8F" w:rsidRPr="00DD2F8D">
        <w:rPr>
          <w:rFonts w:ascii="Times New Roman" w:eastAsia="Times New Roman" w:hAnsi="Times New Roman" w:cs="Times New Roman"/>
          <w:sz w:val="24"/>
          <w:szCs w:val="24"/>
        </w:rPr>
        <w:t xml:space="preserve"> elektroniski,</w:t>
      </w:r>
      <w:r w:rsidR="00631C7D" w:rsidRPr="00DD2F8D">
        <w:rPr>
          <w:rFonts w:ascii="Times New Roman" w:eastAsia="Times New Roman" w:hAnsi="Times New Roman" w:cs="Times New Roman"/>
          <w:sz w:val="24"/>
          <w:szCs w:val="24"/>
        </w:rPr>
        <w:t xml:space="preserve"> pats no sava lietotāja profila, licences atskaiti nodod no lietotāja profila</w:t>
      </w:r>
      <w:r w:rsidR="001837F1">
        <w:rPr>
          <w:rFonts w:ascii="Times New Roman" w:eastAsia="Times New Roman" w:hAnsi="Times New Roman" w:cs="Times New Roman"/>
          <w:sz w:val="24"/>
          <w:szCs w:val="24"/>
        </w:rPr>
        <w:t>;</w:t>
      </w:r>
      <w:r w:rsidR="00631C7D" w:rsidRPr="00DD2F8D">
        <w:rPr>
          <w:rFonts w:ascii="Times New Roman" w:eastAsia="Times New Roman" w:hAnsi="Times New Roman" w:cs="Times New Roman"/>
          <w:sz w:val="24"/>
          <w:szCs w:val="24"/>
        </w:rPr>
        <w:t xml:space="preserve"> </w:t>
      </w:r>
    </w:p>
    <w:p w14:paraId="20169420" w14:textId="5947823B" w:rsidR="00631C7D" w:rsidRPr="00DD2F8D" w:rsidRDefault="009E32E2" w:rsidP="002A0041">
      <w:pPr>
        <w:pStyle w:val="Sarakstarindkopa"/>
        <w:spacing w:after="0" w:line="240" w:lineRule="auto"/>
        <w:ind w:left="964" w:hanging="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00AF4F1D">
        <w:rPr>
          <w:rFonts w:ascii="Times New Roman" w:eastAsia="Times New Roman" w:hAnsi="Times New Roman" w:cs="Times New Roman"/>
          <w:sz w:val="24"/>
          <w:szCs w:val="24"/>
        </w:rPr>
        <w:t>7</w:t>
      </w:r>
      <w:r w:rsidR="00631C7D" w:rsidRPr="00DD2F8D">
        <w:rPr>
          <w:rFonts w:ascii="Times New Roman" w:eastAsia="Times New Roman" w:hAnsi="Times New Roman" w:cs="Times New Roman"/>
          <w:sz w:val="24"/>
          <w:szCs w:val="24"/>
        </w:rPr>
        <w:t>.3.</w:t>
      </w:r>
      <w:r w:rsidR="002F7ABC" w:rsidRPr="00DD2F8D">
        <w:rPr>
          <w:rFonts w:ascii="Times New Roman" w:eastAsia="Times New Roman" w:hAnsi="Times New Roman" w:cs="Times New Roman"/>
          <w:sz w:val="24"/>
          <w:szCs w:val="24"/>
        </w:rPr>
        <w:t xml:space="preserve"> </w:t>
      </w:r>
      <w:r w:rsidR="00631C7D" w:rsidRPr="00DD2F8D">
        <w:rPr>
          <w:rFonts w:ascii="Times New Roman" w:eastAsia="Times New Roman" w:hAnsi="Times New Roman" w:cs="Times New Roman"/>
          <w:sz w:val="24"/>
          <w:szCs w:val="24"/>
        </w:rPr>
        <w:t xml:space="preserve">ja makšķerniekam vai vēžotājam licenci </w:t>
      </w:r>
      <w:r w:rsidR="006B3D8F" w:rsidRPr="00DD2F8D">
        <w:rPr>
          <w:rFonts w:ascii="Times New Roman" w:eastAsia="Times New Roman" w:hAnsi="Times New Roman" w:cs="Times New Roman"/>
          <w:sz w:val="24"/>
          <w:szCs w:val="24"/>
        </w:rPr>
        <w:t xml:space="preserve">elektroniski </w:t>
      </w:r>
      <w:r w:rsidR="00631C7D" w:rsidRPr="00DD2F8D">
        <w:rPr>
          <w:rFonts w:ascii="Times New Roman" w:eastAsia="Times New Roman" w:hAnsi="Times New Roman" w:cs="Times New Roman"/>
          <w:sz w:val="24"/>
          <w:szCs w:val="24"/>
        </w:rPr>
        <w:t>iegādājusies cita persona, licences atskaite jāiesniedz, izmantojot licences pirkuma e-pastā norādīto saiti lomu atskaites iesniegšanai</w:t>
      </w:r>
      <w:r w:rsidR="00F73A4B" w:rsidRPr="00DD2F8D">
        <w:rPr>
          <w:rFonts w:ascii="Times New Roman" w:eastAsia="Times New Roman" w:hAnsi="Times New Roman" w:cs="Times New Roman"/>
          <w:sz w:val="24"/>
          <w:szCs w:val="24"/>
        </w:rPr>
        <w:t>.</w:t>
      </w:r>
    </w:p>
    <w:p w14:paraId="5D4C8E5B" w14:textId="77777777" w:rsidR="00FC1CF0" w:rsidRPr="00DD2F8D" w:rsidRDefault="00FC1CF0" w:rsidP="00FC1CF0">
      <w:pPr>
        <w:spacing w:after="0" w:line="240" w:lineRule="auto"/>
        <w:ind w:right="-108"/>
        <w:jc w:val="both"/>
        <w:rPr>
          <w:rFonts w:ascii="Times New Roman" w:eastAsia="Calibri" w:hAnsi="Times New Roman" w:cs="Times New Roman"/>
          <w:sz w:val="24"/>
          <w:szCs w:val="24"/>
          <w:lang w:eastAsia="x-none"/>
        </w:rPr>
      </w:pPr>
    </w:p>
    <w:p w14:paraId="536117A1" w14:textId="474F9B88" w:rsidR="006F6C2B" w:rsidRPr="002A0041" w:rsidRDefault="006B3D8F" w:rsidP="002A0041">
      <w:pPr>
        <w:pStyle w:val="Sarakstarindkopa"/>
        <w:numPr>
          <w:ilvl w:val="0"/>
          <w:numId w:val="40"/>
        </w:numPr>
        <w:spacing w:after="0" w:line="240" w:lineRule="auto"/>
        <w:ind w:left="397" w:hanging="397"/>
        <w:jc w:val="both"/>
        <w:rPr>
          <w:rFonts w:ascii="Times New Roman" w:eastAsia="Calibri" w:hAnsi="Times New Roman" w:cs="Times New Roman"/>
          <w:sz w:val="24"/>
          <w:szCs w:val="24"/>
          <w:lang w:eastAsia="x-none"/>
        </w:rPr>
      </w:pPr>
      <w:r w:rsidRPr="002A0041">
        <w:rPr>
          <w:rFonts w:ascii="Times New Roman" w:eastAsia="Calibri" w:hAnsi="Times New Roman" w:cs="Times New Roman"/>
          <w:sz w:val="24"/>
          <w:szCs w:val="24"/>
          <w:lang w:eastAsia="x-none"/>
        </w:rPr>
        <w:t xml:space="preserve">Biedrība </w:t>
      </w:r>
      <w:r w:rsidR="006F6C2B" w:rsidRPr="002A0041">
        <w:rPr>
          <w:rFonts w:ascii="Times New Roman" w:eastAsia="Calibri" w:hAnsi="Times New Roman" w:cs="Times New Roman"/>
          <w:sz w:val="24"/>
          <w:szCs w:val="24"/>
          <w:lang w:eastAsia="x-none"/>
        </w:rPr>
        <w:t xml:space="preserve">katru gadu līdz 1. februārim iesniedz valsts zinātniskajā institūtā "Pārtikas drošības, dzīvnieku veselības un vides zinātniskais institūts "BIOR"" pārskatu par iepriekšējā gadā iegūtajiem lomiem. </w:t>
      </w:r>
    </w:p>
    <w:p w14:paraId="540E8BF8" w14:textId="77777777" w:rsidR="00D44976" w:rsidRPr="002A0041" w:rsidRDefault="00D44976" w:rsidP="002A0041">
      <w:pPr>
        <w:pStyle w:val="Sarakstarindkopa"/>
        <w:spacing w:after="0" w:line="240" w:lineRule="auto"/>
        <w:ind w:left="397" w:hanging="397"/>
        <w:jc w:val="both"/>
        <w:rPr>
          <w:rFonts w:ascii="Times New Roman" w:eastAsia="Calibri" w:hAnsi="Times New Roman" w:cs="Times New Roman"/>
          <w:sz w:val="24"/>
          <w:szCs w:val="24"/>
          <w:lang w:eastAsia="x-none"/>
        </w:rPr>
      </w:pPr>
    </w:p>
    <w:p w14:paraId="4A1C5F89" w14:textId="0C1F5489" w:rsidR="00D44976" w:rsidRPr="00DD2F8D" w:rsidRDefault="00D44976" w:rsidP="002A0041">
      <w:pPr>
        <w:pStyle w:val="Sarakstarindkopa"/>
        <w:numPr>
          <w:ilvl w:val="0"/>
          <w:numId w:val="40"/>
        </w:numPr>
        <w:spacing w:after="0" w:line="240" w:lineRule="auto"/>
        <w:ind w:left="397" w:hanging="397"/>
        <w:jc w:val="both"/>
        <w:rPr>
          <w:rFonts w:ascii="Times New Roman" w:eastAsia="Calibri" w:hAnsi="Times New Roman" w:cs="Times New Roman"/>
          <w:sz w:val="24"/>
          <w:szCs w:val="24"/>
          <w:lang w:eastAsia="x-none"/>
        </w:rPr>
      </w:pPr>
      <w:r w:rsidRPr="00DD2F8D">
        <w:rPr>
          <w:rFonts w:ascii="Times New Roman" w:eastAsia="Calibri" w:hAnsi="Times New Roman" w:cs="Times New Roman"/>
          <w:sz w:val="24"/>
          <w:szCs w:val="24"/>
          <w:lang w:eastAsia="x-none"/>
        </w:rPr>
        <w:t>Personas, kas pārkāps nolikumā noteikto lomu uzskaites kārtību, tiks reģistrētas un, izmantojot licencē norādīto tālruņa numuru vai elektroniskā pasta adresi, tām paziņos par nepieciešamību 14 dienu laikā iesniegt loma pārskatu. Ja minētajā termiņā loma pārskats netiks iesniegts, organizētājs par konstatēto pārkāpumu informēs zivju resursu aizsardzības un uzraudzības iestādes.</w:t>
      </w:r>
    </w:p>
    <w:p w14:paraId="086530AF" w14:textId="77777777" w:rsidR="00DC3275" w:rsidRPr="00DD2F8D" w:rsidRDefault="00DC3275" w:rsidP="006B3D8F">
      <w:pPr>
        <w:pStyle w:val="Sarakstarindkopa"/>
        <w:spacing w:after="0" w:line="240" w:lineRule="auto"/>
        <w:ind w:right="-108"/>
        <w:jc w:val="center"/>
        <w:rPr>
          <w:rFonts w:ascii="Times New Roman" w:eastAsia="Calibri" w:hAnsi="Times New Roman" w:cs="Times New Roman"/>
          <w:b/>
          <w:bCs/>
          <w:sz w:val="24"/>
          <w:szCs w:val="24"/>
          <w:lang w:eastAsia="x-none"/>
        </w:rPr>
      </w:pPr>
    </w:p>
    <w:p w14:paraId="26C0962E" w14:textId="4532B163" w:rsidR="006B3D8F" w:rsidRPr="00DD2F8D" w:rsidRDefault="006B3D8F" w:rsidP="002A0041">
      <w:pPr>
        <w:pStyle w:val="Sarakstarindkopa"/>
        <w:numPr>
          <w:ilvl w:val="0"/>
          <w:numId w:val="34"/>
        </w:numPr>
        <w:spacing w:after="0" w:line="240" w:lineRule="auto"/>
        <w:jc w:val="center"/>
        <w:rPr>
          <w:rFonts w:ascii="Times New Roman" w:eastAsia="Times New Roman" w:hAnsi="Times New Roman" w:cs="Times New Roman"/>
          <w:b/>
          <w:bCs/>
          <w:sz w:val="24"/>
          <w:szCs w:val="24"/>
        </w:rPr>
      </w:pPr>
      <w:r w:rsidRPr="00DD2F8D">
        <w:rPr>
          <w:rFonts w:ascii="Times New Roman" w:eastAsia="Times New Roman" w:hAnsi="Times New Roman" w:cs="Times New Roman"/>
          <w:b/>
          <w:bCs/>
          <w:sz w:val="24"/>
          <w:szCs w:val="24"/>
        </w:rPr>
        <w:t>MAKŠĶERĒŠANAS SACENSĪBAS</w:t>
      </w:r>
    </w:p>
    <w:p w14:paraId="2A0F4B08" w14:textId="77777777" w:rsidR="006B3D8F" w:rsidRPr="00DD2F8D" w:rsidRDefault="006B3D8F" w:rsidP="00DD2F8D">
      <w:pPr>
        <w:spacing w:after="0" w:line="240" w:lineRule="auto"/>
        <w:ind w:right="-108"/>
        <w:jc w:val="both"/>
        <w:rPr>
          <w:rFonts w:ascii="Times New Roman" w:eastAsia="Calibri" w:hAnsi="Times New Roman" w:cs="Times New Roman"/>
          <w:sz w:val="24"/>
          <w:szCs w:val="24"/>
          <w:lang w:eastAsia="x-none"/>
        </w:rPr>
      </w:pPr>
    </w:p>
    <w:p w14:paraId="63467FD6" w14:textId="3EE36EAD" w:rsidR="006B3D8F" w:rsidRPr="00DD2F8D" w:rsidRDefault="006B3D8F" w:rsidP="002A0041">
      <w:pPr>
        <w:pStyle w:val="Sarakstarindkopa"/>
        <w:numPr>
          <w:ilvl w:val="0"/>
          <w:numId w:val="40"/>
        </w:numPr>
        <w:spacing w:after="0" w:line="240" w:lineRule="auto"/>
        <w:ind w:left="397" w:hanging="397"/>
        <w:jc w:val="both"/>
        <w:rPr>
          <w:rFonts w:ascii="Times New Roman" w:eastAsia="Calibri" w:hAnsi="Times New Roman" w:cs="Times New Roman"/>
          <w:sz w:val="24"/>
          <w:szCs w:val="24"/>
          <w:lang w:eastAsia="x-none"/>
        </w:rPr>
      </w:pPr>
      <w:r w:rsidRPr="00DD2F8D">
        <w:rPr>
          <w:rFonts w:ascii="Times New Roman" w:eastAsia="Times New Roman" w:hAnsi="Times New Roman" w:cs="Times New Roman"/>
          <w:sz w:val="24"/>
          <w:szCs w:val="24"/>
        </w:rPr>
        <w:t xml:space="preserve">Posmā </w:t>
      </w:r>
      <w:r w:rsidRPr="004D1825">
        <w:rPr>
          <w:rFonts w:ascii="Times New Roman" w:eastAsia="Times New Roman" w:hAnsi="Times New Roman" w:cs="Times New Roman"/>
          <w:i/>
          <w:iCs/>
          <w:sz w:val="24"/>
          <w:szCs w:val="24"/>
        </w:rPr>
        <w:t>„Salaca I”</w:t>
      </w:r>
      <w:r w:rsidRPr="00DD2F8D">
        <w:rPr>
          <w:rFonts w:ascii="Times New Roman" w:eastAsia="Times New Roman" w:hAnsi="Times New Roman" w:cs="Times New Roman"/>
          <w:sz w:val="24"/>
          <w:szCs w:val="24"/>
        </w:rPr>
        <w:t xml:space="preserve"> kalendārā gada laikā var tikt rīkotas sekojošas makšķerēšanas sacensības</w:t>
      </w:r>
      <w:r w:rsidR="00D605C7">
        <w:rPr>
          <w:rFonts w:ascii="Times New Roman" w:eastAsia="Times New Roman" w:hAnsi="Times New Roman" w:cs="Times New Roman"/>
          <w:sz w:val="24"/>
          <w:szCs w:val="24"/>
        </w:rPr>
        <w:t xml:space="preserve"> ar šādiem nosacījumiem</w:t>
      </w:r>
      <w:r w:rsidRPr="00DD2F8D">
        <w:rPr>
          <w:rFonts w:ascii="Times New Roman" w:eastAsia="Times New Roman" w:hAnsi="Times New Roman" w:cs="Times New Roman"/>
          <w:sz w:val="24"/>
          <w:szCs w:val="24"/>
        </w:rPr>
        <w:t>:</w:t>
      </w:r>
    </w:p>
    <w:p w14:paraId="7DBEDB11" w14:textId="1BC7576E" w:rsidR="006B3D8F" w:rsidRPr="0063233C" w:rsidRDefault="00FD287B" w:rsidP="002A0041">
      <w:pPr>
        <w:spacing w:after="0" w:line="240" w:lineRule="auto"/>
        <w:ind w:left="964" w:hanging="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00AF4F1D">
        <w:rPr>
          <w:rFonts w:ascii="Times New Roman" w:eastAsia="Times New Roman" w:hAnsi="Times New Roman" w:cs="Times New Roman"/>
          <w:sz w:val="24"/>
          <w:szCs w:val="24"/>
        </w:rPr>
        <w:t>0</w:t>
      </w:r>
      <w:r w:rsidR="006B3D8F" w:rsidRPr="00DD2F8D">
        <w:rPr>
          <w:rFonts w:ascii="Times New Roman" w:eastAsia="Times New Roman" w:hAnsi="Times New Roman" w:cs="Times New Roman"/>
          <w:sz w:val="24"/>
          <w:szCs w:val="24"/>
        </w:rPr>
        <w:t>.1.</w:t>
      </w:r>
      <w:r w:rsidR="002A0041">
        <w:rPr>
          <w:rFonts w:ascii="Times New Roman" w:eastAsia="Times New Roman" w:hAnsi="Times New Roman" w:cs="Times New Roman"/>
          <w:sz w:val="24"/>
          <w:szCs w:val="24"/>
        </w:rPr>
        <w:t> </w:t>
      </w:r>
      <w:r w:rsidR="006B3D8F" w:rsidRPr="00DD2F8D">
        <w:rPr>
          <w:rFonts w:ascii="Times New Roman" w:eastAsia="Times New Roman" w:hAnsi="Times New Roman" w:cs="Times New Roman"/>
          <w:sz w:val="24"/>
          <w:szCs w:val="24"/>
        </w:rPr>
        <w:t xml:space="preserve">Taimiņa (arī laša) makšķerēšanas </w:t>
      </w:r>
      <w:r w:rsidR="007B7831" w:rsidRPr="004D1825">
        <w:rPr>
          <w:rFonts w:ascii="Times New Roman" w:eastAsia="Times New Roman" w:hAnsi="Times New Roman" w:cs="Times New Roman"/>
          <w:i/>
          <w:iCs/>
          <w:sz w:val="24"/>
          <w:szCs w:val="24"/>
        </w:rPr>
        <w:t xml:space="preserve">pavasara </w:t>
      </w:r>
      <w:r w:rsidR="006B3D8F" w:rsidRPr="004D1825">
        <w:rPr>
          <w:rFonts w:ascii="Times New Roman" w:eastAsia="Times New Roman" w:hAnsi="Times New Roman" w:cs="Times New Roman"/>
          <w:i/>
          <w:iCs/>
          <w:sz w:val="24"/>
          <w:szCs w:val="24"/>
        </w:rPr>
        <w:t>sezonas</w:t>
      </w:r>
      <w:r w:rsidR="006B3D8F" w:rsidRPr="00DD2F8D">
        <w:rPr>
          <w:rFonts w:ascii="Times New Roman" w:eastAsia="Times New Roman" w:hAnsi="Times New Roman" w:cs="Times New Roman"/>
          <w:sz w:val="24"/>
          <w:szCs w:val="24"/>
        </w:rPr>
        <w:t xml:space="preserve"> laikā </w:t>
      </w:r>
      <w:r w:rsidR="00F72CD6">
        <w:rPr>
          <w:rFonts w:ascii="Times New Roman" w:eastAsia="Times New Roman" w:hAnsi="Times New Roman" w:cs="Times New Roman"/>
          <w:sz w:val="24"/>
          <w:szCs w:val="24"/>
        </w:rPr>
        <w:t xml:space="preserve">ne vairāk kā </w:t>
      </w:r>
      <w:r w:rsidR="005B428B">
        <w:rPr>
          <w:rFonts w:ascii="Times New Roman" w:eastAsia="Times New Roman" w:hAnsi="Times New Roman" w:cs="Times New Roman"/>
          <w:sz w:val="24"/>
          <w:szCs w:val="24"/>
        </w:rPr>
        <w:t>divas</w:t>
      </w:r>
      <w:r w:rsidR="00F72CD6" w:rsidRPr="00DD2F8D">
        <w:rPr>
          <w:rFonts w:ascii="Times New Roman" w:eastAsia="Times New Roman" w:hAnsi="Times New Roman" w:cs="Times New Roman"/>
          <w:sz w:val="24"/>
          <w:szCs w:val="24"/>
        </w:rPr>
        <w:t xml:space="preserve"> </w:t>
      </w:r>
      <w:r w:rsidR="006B3D8F" w:rsidRPr="00DD2F8D">
        <w:rPr>
          <w:rFonts w:ascii="Times New Roman" w:eastAsia="Times New Roman" w:hAnsi="Times New Roman" w:cs="Times New Roman"/>
          <w:sz w:val="24"/>
          <w:szCs w:val="24"/>
        </w:rPr>
        <w:t xml:space="preserve">taimiņa (arī laša) makšķerēšanas sacensības </w:t>
      </w:r>
      <w:r w:rsidR="006B3D8F" w:rsidRPr="0063233C">
        <w:rPr>
          <w:rFonts w:ascii="Times New Roman" w:eastAsia="Times New Roman" w:hAnsi="Times New Roman" w:cs="Times New Roman"/>
          <w:sz w:val="24"/>
          <w:szCs w:val="24"/>
        </w:rPr>
        <w:t>šī nolikuma 6</w:t>
      </w:r>
      <w:r w:rsidR="000F32AA">
        <w:rPr>
          <w:rFonts w:ascii="Times New Roman" w:eastAsia="Times New Roman" w:hAnsi="Times New Roman" w:cs="Times New Roman"/>
          <w:sz w:val="24"/>
          <w:szCs w:val="24"/>
        </w:rPr>
        <w:t xml:space="preserve">. </w:t>
      </w:r>
      <w:r w:rsidR="006B3D8F" w:rsidRPr="0063233C">
        <w:rPr>
          <w:rFonts w:ascii="Times New Roman" w:eastAsia="Times New Roman" w:hAnsi="Times New Roman" w:cs="Times New Roman"/>
          <w:sz w:val="24"/>
          <w:szCs w:val="24"/>
        </w:rPr>
        <w:t>punktā noteiktajās zonās</w:t>
      </w:r>
      <w:r w:rsidR="0036762C">
        <w:rPr>
          <w:rFonts w:ascii="Times New Roman" w:eastAsia="Times New Roman" w:hAnsi="Times New Roman" w:cs="Times New Roman"/>
          <w:sz w:val="24"/>
          <w:szCs w:val="24"/>
        </w:rPr>
        <w:t>;</w:t>
      </w:r>
    </w:p>
    <w:p w14:paraId="708B1474" w14:textId="31F0A880" w:rsidR="004D1825" w:rsidRPr="0063233C" w:rsidRDefault="00FD287B" w:rsidP="002A0041">
      <w:pPr>
        <w:spacing w:after="0" w:line="240" w:lineRule="auto"/>
        <w:ind w:left="964" w:hanging="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00AF4F1D">
        <w:rPr>
          <w:rFonts w:ascii="Times New Roman" w:eastAsia="Times New Roman" w:hAnsi="Times New Roman" w:cs="Times New Roman"/>
          <w:sz w:val="24"/>
          <w:szCs w:val="24"/>
        </w:rPr>
        <w:t>0</w:t>
      </w:r>
      <w:r w:rsidR="00BE47D4" w:rsidRPr="0063233C">
        <w:rPr>
          <w:rFonts w:ascii="Times New Roman" w:eastAsia="Times New Roman" w:hAnsi="Times New Roman" w:cs="Times New Roman"/>
          <w:sz w:val="24"/>
          <w:szCs w:val="24"/>
        </w:rPr>
        <w:t>.2.</w:t>
      </w:r>
      <w:r w:rsidR="002A0041">
        <w:rPr>
          <w:rFonts w:ascii="Times New Roman" w:eastAsia="Times New Roman" w:hAnsi="Times New Roman" w:cs="Times New Roman"/>
          <w:sz w:val="24"/>
          <w:szCs w:val="24"/>
        </w:rPr>
        <w:t> </w:t>
      </w:r>
      <w:r w:rsidR="004D1825" w:rsidRPr="0063233C">
        <w:rPr>
          <w:rFonts w:ascii="Times New Roman" w:eastAsia="Times New Roman" w:hAnsi="Times New Roman" w:cs="Times New Roman"/>
          <w:i/>
          <w:iCs/>
          <w:sz w:val="24"/>
          <w:szCs w:val="24"/>
        </w:rPr>
        <w:t>Citu zivju</w:t>
      </w:r>
      <w:r w:rsidR="009A24A2" w:rsidRPr="005426C1">
        <w:rPr>
          <w:rFonts w:ascii="Times New Roman" w:eastAsia="Times New Roman" w:hAnsi="Times New Roman" w:cs="Times New Roman"/>
          <w:sz w:val="24"/>
          <w:szCs w:val="24"/>
        </w:rPr>
        <w:t>, kas nav tai</w:t>
      </w:r>
      <w:r w:rsidR="002467C0" w:rsidRPr="005426C1">
        <w:rPr>
          <w:rFonts w:ascii="Times New Roman" w:eastAsia="Times New Roman" w:hAnsi="Times New Roman" w:cs="Times New Roman"/>
          <w:sz w:val="24"/>
          <w:szCs w:val="24"/>
        </w:rPr>
        <w:t>miņi (arī laši)</w:t>
      </w:r>
      <w:r w:rsidR="002467C0">
        <w:rPr>
          <w:rFonts w:ascii="Times New Roman" w:eastAsia="Times New Roman" w:hAnsi="Times New Roman" w:cs="Times New Roman"/>
          <w:sz w:val="24"/>
          <w:szCs w:val="24"/>
        </w:rPr>
        <w:t>,</w:t>
      </w:r>
      <w:r w:rsidR="004D1825" w:rsidRPr="0063233C">
        <w:rPr>
          <w:rFonts w:ascii="Times New Roman" w:eastAsia="Times New Roman" w:hAnsi="Times New Roman" w:cs="Times New Roman"/>
          <w:sz w:val="24"/>
          <w:szCs w:val="24"/>
        </w:rPr>
        <w:t xml:space="preserve"> makšķerēšanas sacensības: 5 (piecas) pludiņmakšķerēšanas sacensības</w:t>
      </w:r>
      <w:r w:rsidR="00AE4C57">
        <w:rPr>
          <w:rFonts w:ascii="Times New Roman" w:eastAsia="Times New Roman" w:hAnsi="Times New Roman" w:cs="Times New Roman"/>
          <w:sz w:val="24"/>
          <w:szCs w:val="24"/>
        </w:rPr>
        <w:t xml:space="preserve">, </w:t>
      </w:r>
      <w:r w:rsidR="00FB1CC1">
        <w:rPr>
          <w:rFonts w:ascii="Times New Roman" w:eastAsia="Times New Roman" w:hAnsi="Times New Roman" w:cs="Times New Roman"/>
          <w:sz w:val="24"/>
          <w:szCs w:val="24"/>
        </w:rPr>
        <w:t xml:space="preserve">5 (piecas) </w:t>
      </w:r>
      <w:proofErr w:type="spellStart"/>
      <w:r w:rsidR="00FB1CC1">
        <w:rPr>
          <w:rFonts w:ascii="Times New Roman" w:eastAsia="Times New Roman" w:hAnsi="Times New Roman" w:cs="Times New Roman"/>
          <w:sz w:val="24"/>
          <w:szCs w:val="24"/>
        </w:rPr>
        <w:t>fīdermakšķerēšanas</w:t>
      </w:r>
      <w:proofErr w:type="spellEnd"/>
      <w:r w:rsidR="009E195C">
        <w:rPr>
          <w:rFonts w:ascii="Times New Roman" w:eastAsia="Times New Roman" w:hAnsi="Times New Roman" w:cs="Times New Roman"/>
          <w:sz w:val="24"/>
          <w:szCs w:val="24"/>
        </w:rPr>
        <w:t xml:space="preserve"> sacensības</w:t>
      </w:r>
      <w:r w:rsidR="004D1825" w:rsidRPr="0063233C">
        <w:rPr>
          <w:rFonts w:ascii="Times New Roman" w:eastAsia="Times New Roman" w:hAnsi="Times New Roman" w:cs="Times New Roman"/>
          <w:sz w:val="24"/>
          <w:szCs w:val="24"/>
        </w:rPr>
        <w:t xml:space="preserve"> un 3 (trīs) zemledus makšķerēšan</w:t>
      </w:r>
      <w:r w:rsidR="0036762C">
        <w:rPr>
          <w:rFonts w:ascii="Times New Roman" w:eastAsia="Times New Roman" w:hAnsi="Times New Roman" w:cs="Times New Roman"/>
          <w:sz w:val="24"/>
          <w:szCs w:val="24"/>
        </w:rPr>
        <w:t>as sacensības kalendārajā gadā;</w:t>
      </w:r>
    </w:p>
    <w:p w14:paraId="22A324FD" w14:textId="787D0CF7" w:rsidR="006B3D8F" w:rsidRPr="0063233C" w:rsidRDefault="00FD287B" w:rsidP="002A0041">
      <w:pPr>
        <w:spacing w:after="0" w:line="240" w:lineRule="auto"/>
        <w:ind w:left="964" w:hanging="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00AF4F1D">
        <w:rPr>
          <w:rFonts w:ascii="Times New Roman" w:eastAsia="Times New Roman" w:hAnsi="Times New Roman" w:cs="Times New Roman"/>
          <w:sz w:val="24"/>
          <w:szCs w:val="24"/>
        </w:rPr>
        <w:t>0</w:t>
      </w:r>
      <w:r w:rsidR="004D1825" w:rsidRPr="0063233C">
        <w:rPr>
          <w:rFonts w:ascii="Times New Roman" w:eastAsia="Times New Roman" w:hAnsi="Times New Roman" w:cs="Times New Roman"/>
          <w:sz w:val="24"/>
          <w:szCs w:val="24"/>
        </w:rPr>
        <w:t>.3.</w:t>
      </w:r>
      <w:r w:rsidR="002A0041">
        <w:rPr>
          <w:rFonts w:ascii="Times New Roman" w:eastAsia="Times New Roman" w:hAnsi="Times New Roman" w:cs="Times New Roman"/>
          <w:sz w:val="24"/>
          <w:szCs w:val="24"/>
        </w:rPr>
        <w:t> </w:t>
      </w:r>
      <w:r w:rsidR="00BE47D4" w:rsidRPr="0063233C">
        <w:rPr>
          <w:rFonts w:ascii="Times New Roman" w:eastAsia="Times New Roman" w:hAnsi="Times New Roman" w:cs="Times New Roman"/>
          <w:sz w:val="24"/>
          <w:szCs w:val="24"/>
        </w:rPr>
        <w:t>“</w:t>
      </w:r>
      <w:r w:rsidR="006B3D8F" w:rsidRPr="0063233C">
        <w:rPr>
          <w:rFonts w:ascii="Times New Roman" w:eastAsia="Times New Roman" w:hAnsi="Times New Roman" w:cs="Times New Roman"/>
          <w:sz w:val="24"/>
          <w:szCs w:val="24"/>
        </w:rPr>
        <w:t xml:space="preserve">Taimiņa </w:t>
      </w:r>
      <w:r w:rsidR="00BE47D4" w:rsidRPr="0063233C">
        <w:rPr>
          <w:rFonts w:ascii="Times New Roman" w:eastAsia="Times New Roman" w:hAnsi="Times New Roman" w:cs="Times New Roman"/>
          <w:sz w:val="24"/>
          <w:szCs w:val="24"/>
        </w:rPr>
        <w:t xml:space="preserve">(arī laša) makšķerēšanas vienas dienas </w:t>
      </w:r>
      <w:r w:rsidR="006B3D8F" w:rsidRPr="0063233C">
        <w:rPr>
          <w:rFonts w:ascii="Times New Roman" w:eastAsia="Times New Roman" w:hAnsi="Times New Roman" w:cs="Times New Roman"/>
          <w:sz w:val="24"/>
          <w:szCs w:val="24"/>
        </w:rPr>
        <w:t>licenč</w:t>
      </w:r>
      <w:r w:rsidR="00BE47D4" w:rsidRPr="0063233C">
        <w:rPr>
          <w:rFonts w:ascii="Times New Roman" w:eastAsia="Times New Roman" w:hAnsi="Times New Roman" w:cs="Times New Roman"/>
          <w:sz w:val="24"/>
          <w:szCs w:val="24"/>
        </w:rPr>
        <w:t>u”</w:t>
      </w:r>
      <w:r w:rsidR="006B3D8F" w:rsidRPr="0063233C">
        <w:rPr>
          <w:rFonts w:ascii="Times New Roman" w:eastAsia="Times New Roman" w:hAnsi="Times New Roman" w:cs="Times New Roman"/>
          <w:sz w:val="24"/>
          <w:szCs w:val="24"/>
        </w:rPr>
        <w:t xml:space="preserve"> skaits sacensību dienā, vienā pasākumā </w:t>
      </w:r>
      <w:r w:rsidR="006B3D8F" w:rsidRPr="00873360">
        <w:rPr>
          <w:rFonts w:ascii="Times New Roman" w:eastAsia="Times New Roman" w:hAnsi="Times New Roman" w:cs="Times New Roman"/>
          <w:sz w:val="24"/>
          <w:szCs w:val="24"/>
        </w:rPr>
        <w:t xml:space="preserve">– </w:t>
      </w:r>
      <w:r w:rsidR="00B173C8" w:rsidRPr="00873360">
        <w:rPr>
          <w:rFonts w:ascii="Times New Roman" w:eastAsia="Times New Roman" w:hAnsi="Times New Roman" w:cs="Times New Roman"/>
          <w:sz w:val="24"/>
          <w:szCs w:val="24"/>
        </w:rPr>
        <w:t>6</w:t>
      </w:r>
      <w:r w:rsidR="009E32E2" w:rsidRPr="00873360">
        <w:rPr>
          <w:rFonts w:ascii="Times New Roman" w:eastAsia="Times New Roman" w:hAnsi="Times New Roman" w:cs="Times New Roman"/>
          <w:sz w:val="24"/>
          <w:szCs w:val="24"/>
        </w:rPr>
        <w:t xml:space="preserve">0 </w:t>
      </w:r>
      <w:proofErr w:type="spellStart"/>
      <w:r w:rsidR="006B3D8F" w:rsidRPr="00873360">
        <w:rPr>
          <w:rFonts w:ascii="Times New Roman" w:eastAsia="Times New Roman" w:hAnsi="Times New Roman" w:cs="Times New Roman"/>
          <w:sz w:val="24"/>
          <w:szCs w:val="24"/>
        </w:rPr>
        <w:t>gb</w:t>
      </w:r>
      <w:proofErr w:type="spellEnd"/>
      <w:r w:rsidR="0036762C">
        <w:rPr>
          <w:rFonts w:ascii="Times New Roman" w:eastAsia="Times New Roman" w:hAnsi="Times New Roman" w:cs="Times New Roman"/>
          <w:sz w:val="24"/>
          <w:szCs w:val="24"/>
        </w:rPr>
        <w:t>.</w:t>
      </w:r>
      <w:r w:rsidR="006B3D8F" w:rsidRPr="00873360">
        <w:rPr>
          <w:rFonts w:ascii="Times New Roman" w:eastAsia="Times New Roman" w:hAnsi="Times New Roman" w:cs="Times New Roman"/>
          <w:sz w:val="24"/>
          <w:szCs w:val="24"/>
        </w:rPr>
        <w:t xml:space="preserve"> </w:t>
      </w:r>
      <w:r w:rsidR="006B3D8F" w:rsidRPr="0063233C">
        <w:rPr>
          <w:rFonts w:ascii="Times New Roman" w:eastAsia="Times New Roman" w:hAnsi="Times New Roman" w:cs="Times New Roman"/>
          <w:sz w:val="24"/>
          <w:szCs w:val="24"/>
        </w:rPr>
        <w:t>par nolikumā atrunātajām licenču cenām</w:t>
      </w:r>
      <w:r>
        <w:rPr>
          <w:rFonts w:ascii="Times New Roman" w:eastAsia="Times New Roman" w:hAnsi="Times New Roman" w:cs="Times New Roman"/>
          <w:sz w:val="24"/>
          <w:szCs w:val="24"/>
        </w:rPr>
        <w:t xml:space="preserve"> un šis licenču </w:t>
      </w:r>
      <w:r w:rsidRPr="0063233C">
        <w:rPr>
          <w:rFonts w:ascii="Times New Roman" w:eastAsia="Times New Roman" w:hAnsi="Times New Roman" w:cs="Times New Roman"/>
          <w:sz w:val="24"/>
          <w:szCs w:val="24"/>
        </w:rPr>
        <w:t xml:space="preserve">skaits tiek iekļauts (rezervēts) </w:t>
      </w:r>
      <w:r>
        <w:rPr>
          <w:rFonts w:ascii="Times New Roman" w:eastAsia="Times New Roman" w:hAnsi="Times New Roman" w:cs="Times New Roman"/>
          <w:sz w:val="24"/>
          <w:szCs w:val="24"/>
        </w:rPr>
        <w:t xml:space="preserve">šī nolikuma </w:t>
      </w:r>
      <w:r w:rsidRPr="00A22D9D">
        <w:rPr>
          <w:rFonts w:ascii="Times New Roman" w:eastAsia="Times New Roman" w:hAnsi="Times New Roman" w:cs="Times New Roman"/>
          <w:sz w:val="24"/>
          <w:szCs w:val="24"/>
        </w:rPr>
        <w:t>1</w:t>
      </w:r>
      <w:r>
        <w:rPr>
          <w:rFonts w:ascii="Times New Roman" w:eastAsia="Times New Roman" w:hAnsi="Times New Roman" w:cs="Times New Roman"/>
          <w:sz w:val="24"/>
          <w:szCs w:val="24"/>
        </w:rPr>
        <w:t>5</w:t>
      </w:r>
      <w:r w:rsidRPr="00A22D9D">
        <w:rPr>
          <w:rFonts w:ascii="Times New Roman" w:eastAsia="Times New Roman" w:hAnsi="Times New Roman" w:cs="Times New Roman"/>
          <w:sz w:val="24"/>
          <w:szCs w:val="24"/>
        </w:rPr>
        <w:t>. punktā</w:t>
      </w:r>
      <w:r w:rsidRPr="0063233C">
        <w:rPr>
          <w:rFonts w:ascii="Times New Roman" w:eastAsia="Times New Roman" w:hAnsi="Times New Roman" w:cs="Times New Roman"/>
          <w:sz w:val="24"/>
          <w:szCs w:val="24"/>
        </w:rPr>
        <w:t xml:space="preserve"> minēto</w:t>
      </w:r>
      <w:r w:rsidRPr="00DD2F8D">
        <w:rPr>
          <w:rFonts w:ascii="Times New Roman" w:eastAsia="Times New Roman" w:hAnsi="Times New Roman" w:cs="Times New Roman"/>
          <w:sz w:val="24"/>
          <w:szCs w:val="24"/>
        </w:rPr>
        <w:t xml:space="preserve"> licenču skaitā</w:t>
      </w:r>
      <w:r w:rsidR="006B3D8F" w:rsidRPr="0063233C">
        <w:rPr>
          <w:rFonts w:ascii="Times New Roman" w:eastAsia="Times New Roman" w:hAnsi="Times New Roman" w:cs="Times New Roman"/>
          <w:sz w:val="24"/>
          <w:szCs w:val="24"/>
        </w:rPr>
        <w:t xml:space="preserve">, kā arī </w:t>
      </w:r>
      <w:r>
        <w:rPr>
          <w:rFonts w:ascii="Times New Roman" w:eastAsia="Times New Roman" w:hAnsi="Times New Roman" w:cs="Times New Roman"/>
          <w:sz w:val="24"/>
          <w:szCs w:val="24"/>
        </w:rPr>
        <w:t>jāievēro</w:t>
      </w:r>
      <w:r w:rsidRPr="0063233C">
        <w:rPr>
          <w:rFonts w:ascii="Times New Roman" w:eastAsia="Times New Roman" w:hAnsi="Times New Roman" w:cs="Times New Roman"/>
          <w:sz w:val="24"/>
          <w:szCs w:val="24"/>
        </w:rPr>
        <w:t xml:space="preserve"> </w:t>
      </w:r>
      <w:r w:rsidR="006B3D8F" w:rsidRPr="0063233C">
        <w:rPr>
          <w:rFonts w:ascii="Times New Roman" w:eastAsia="Times New Roman" w:hAnsi="Times New Roman" w:cs="Times New Roman"/>
          <w:sz w:val="24"/>
          <w:szCs w:val="24"/>
        </w:rPr>
        <w:t>citas šajā nolikumā noteiktās prasības un normas</w:t>
      </w:r>
      <w:r>
        <w:rPr>
          <w:rFonts w:ascii="Times New Roman" w:eastAsia="Times New Roman" w:hAnsi="Times New Roman" w:cs="Times New Roman"/>
          <w:sz w:val="24"/>
          <w:szCs w:val="24"/>
        </w:rPr>
        <w:t>;</w:t>
      </w:r>
    </w:p>
    <w:p w14:paraId="23D8902A" w14:textId="28805DB6" w:rsidR="00BE47D4" w:rsidRPr="00DD2F8D" w:rsidRDefault="00FD287B" w:rsidP="002A0041">
      <w:pPr>
        <w:pStyle w:val="Sarakstarindkopa"/>
        <w:spacing w:after="0" w:line="240" w:lineRule="auto"/>
        <w:ind w:left="964" w:hanging="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4</w:t>
      </w:r>
      <w:r w:rsidR="00AF4F1D">
        <w:rPr>
          <w:rFonts w:ascii="Times New Roman" w:eastAsia="Times New Roman" w:hAnsi="Times New Roman" w:cs="Times New Roman"/>
          <w:bCs/>
          <w:sz w:val="24"/>
          <w:szCs w:val="24"/>
        </w:rPr>
        <w:t>0</w:t>
      </w:r>
      <w:r>
        <w:rPr>
          <w:rFonts w:ascii="Times New Roman" w:eastAsia="Times New Roman" w:hAnsi="Times New Roman" w:cs="Times New Roman"/>
          <w:bCs/>
          <w:sz w:val="24"/>
          <w:szCs w:val="24"/>
        </w:rPr>
        <w:t>.4. </w:t>
      </w:r>
      <w:r w:rsidR="00282C21">
        <w:rPr>
          <w:rFonts w:ascii="Times New Roman" w:eastAsia="Times New Roman" w:hAnsi="Times New Roman" w:cs="Times New Roman"/>
          <w:bCs/>
          <w:sz w:val="24"/>
          <w:szCs w:val="24"/>
        </w:rPr>
        <w:t>U</w:t>
      </w:r>
      <w:r w:rsidR="00BE47D4" w:rsidRPr="00DD2F8D">
        <w:rPr>
          <w:rFonts w:ascii="Times New Roman" w:eastAsia="Times New Roman" w:hAnsi="Times New Roman" w:cs="Times New Roman"/>
          <w:bCs/>
          <w:sz w:val="24"/>
          <w:szCs w:val="24"/>
        </w:rPr>
        <w:t xml:space="preserve">z taimiņa (arī laša) makšķerēšanas sacensību dienu, sacensību norises zonās </w:t>
      </w:r>
      <w:r w:rsidR="008B178B">
        <w:rPr>
          <w:rFonts w:ascii="Times New Roman" w:eastAsia="Times New Roman" w:hAnsi="Times New Roman" w:cs="Times New Roman"/>
          <w:bCs/>
          <w:sz w:val="24"/>
          <w:szCs w:val="24"/>
        </w:rPr>
        <w:t xml:space="preserve">“Taimiņa (arī laša) makšķerēšanas </w:t>
      </w:r>
      <w:r w:rsidR="00BE47D4" w:rsidRPr="00DD2F8D">
        <w:rPr>
          <w:rFonts w:ascii="Times New Roman" w:eastAsia="Times New Roman" w:hAnsi="Times New Roman" w:cs="Times New Roman"/>
          <w:bCs/>
          <w:sz w:val="24"/>
          <w:szCs w:val="24"/>
        </w:rPr>
        <w:t>vienas dienas licences</w:t>
      </w:r>
      <w:r w:rsidR="008B178B">
        <w:rPr>
          <w:rFonts w:ascii="Times New Roman" w:eastAsia="Times New Roman" w:hAnsi="Times New Roman" w:cs="Times New Roman"/>
          <w:bCs/>
          <w:sz w:val="24"/>
          <w:szCs w:val="24"/>
        </w:rPr>
        <w:t>”</w:t>
      </w:r>
      <w:r w:rsidR="00BE47D4" w:rsidRPr="00DD2F8D">
        <w:rPr>
          <w:rFonts w:ascii="Times New Roman" w:eastAsia="Times New Roman" w:hAnsi="Times New Roman" w:cs="Times New Roman"/>
          <w:bCs/>
          <w:sz w:val="24"/>
          <w:szCs w:val="24"/>
        </w:rPr>
        <w:t xml:space="preserve"> netiek pārdotas personām, kuras nav attiecīgo sacensību dalībnieki</w:t>
      </w:r>
      <w:r>
        <w:rPr>
          <w:rFonts w:ascii="Times New Roman" w:eastAsia="Times New Roman" w:hAnsi="Times New Roman" w:cs="Times New Roman"/>
          <w:bCs/>
          <w:sz w:val="24"/>
          <w:szCs w:val="24"/>
        </w:rPr>
        <w:t>;</w:t>
      </w:r>
    </w:p>
    <w:p w14:paraId="7831E8C3" w14:textId="2670F496" w:rsidR="00E84D9E" w:rsidRDefault="00FD287B" w:rsidP="002A0041">
      <w:pPr>
        <w:pStyle w:val="Sarakstarindkopa"/>
        <w:spacing w:after="0" w:line="240" w:lineRule="auto"/>
        <w:ind w:left="964" w:hanging="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4</w:t>
      </w:r>
      <w:r w:rsidR="00AF4F1D">
        <w:rPr>
          <w:rFonts w:ascii="Times New Roman" w:eastAsia="Times New Roman" w:hAnsi="Times New Roman" w:cs="Times New Roman"/>
          <w:bCs/>
          <w:sz w:val="24"/>
          <w:szCs w:val="24"/>
        </w:rPr>
        <w:t>0</w:t>
      </w:r>
      <w:r>
        <w:rPr>
          <w:rFonts w:ascii="Times New Roman" w:eastAsia="Times New Roman" w:hAnsi="Times New Roman" w:cs="Times New Roman"/>
          <w:bCs/>
          <w:sz w:val="24"/>
          <w:szCs w:val="24"/>
        </w:rPr>
        <w:t>.5. </w:t>
      </w:r>
      <w:r w:rsidR="00686C42">
        <w:rPr>
          <w:rFonts w:ascii="Times New Roman" w:eastAsia="Times New Roman" w:hAnsi="Times New Roman" w:cs="Times New Roman"/>
          <w:bCs/>
          <w:sz w:val="24"/>
          <w:szCs w:val="24"/>
        </w:rPr>
        <w:t>T</w:t>
      </w:r>
      <w:r w:rsidR="00BE47D4" w:rsidRPr="00DD2F8D">
        <w:rPr>
          <w:rFonts w:ascii="Times New Roman" w:eastAsia="Times New Roman" w:hAnsi="Times New Roman" w:cs="Times New Roman"/>
          <w:bCs/>
          <w:sz w:val="24"/>
          <w:szCs w:val="24"/>
        </w:rPr>
        <w:t>aimiņa (arī laša) makšķerēšanas sacensīb</w:t>
      </w:r>
      <w:r w:rsidR="00B02FA9">
        <w:rPr>
          <w:rFonts w:ascii="Times New Roman" w:eastAsia="Times New Roman" w:hAnsi="Times New Roman" w:cs="Times New Roman"/>
          <w:bCs/>
          <w:sz w:val="24"/>
          <w:szCs w:val="24"/>
        </w:rPr>
        <w:t>ās</w:t>
      </w:r>
      <w:r w:rsidR="00BE47D4" w:rsidRPr="00DD2F8D">
        <w:rPr>
          <w:rFonts w:ascii="Times New Roman" w:eastAsia="Times New Roman" w:hAnsi="Times New Roman" w:cs="Times New Roman"/>
          <w:bCs/>
          <w:sz w:val="24"/>
          <w:szCs w:val="24"/>
        </w:rPr>
        <w:t xml:space="preserve"> </w:t>
      </w:r>
      <w:r w:rsidR="00B02FA9">
        <w:rPr>
          <w:rFonts w:ascii="Times New Roman" w:eastAsia="Times New Roman" w:hAnsi="Times New Roman" w:cs="Times New Roman"/>
          <w:bCs/>
          <w:sz w:val="24"/>
          <w:szCs w:val="24"/>
        </w:rPr>
        <w:t xml:space="preserve">nevar piedalīties </w:t>
      </w:r>
      <w:r w:rsidR="00BE47D4" w:rsidRPr="00DD2F8D">
        <w:rPr>
          <w:rFonts w:ascii="Times New Roman" w:eastAsia="Times New Roman" w:hAnsi="Times New Roman" w:cs="Times New Roman"/>
          <w:bCs/>
          <w:sz w:val="24"/>
          <w:szCs w:val="24"/>
        </w:rPr>
        <w:t xml:space="preserve">“Taimiņa (arī laša) makšķerēšanas Salacas apsaimniekošanā iesaistītās personas </w:t>
      </w:r>
      <w:r w:rsidR="00B02FA9" w:rsidRPr="00DD2F8D">
        <w:rPr>
          <w:rFonts w:ascii="Times New Roman" w:eastAsia="Times New Roman" w:hAnsi="Times New Roman" w:cs="Times New Roman"/>
          <w:bCs/>
          <w:sz w:val="24"/>
          <w:szCs w:val="24"/>
        </w:rPr>
        <w:t>licen</w:t>
      </w:r>
      <w:r w:rsidR="00B02FA9">
        <w:rPr>
          <w:rFonts w:ascii="Times New Roman" w:eastAsia="Times New Roman" w:hAnsi="Times New Roman" w:cs="Times New Roman"/>
          <w:bCs/>
          <w:sz w:val="24"/>
          <w:szCs w:val="24"/>
        </w:rPr>
        <w:t>ču</w:t>
      </w:r>
      <w:r w:rsidR="00BE47D4" w:rsidRPr="00DD2F8D">
        <w:rPr>
          <w:rFonts w:ascii="Times New Roman" w:eastAsia="Times New Roman" w:hAnsi="Times New Roman" w:cs="Times New Roman"/>
          <w:bCs/>
          <w:sz w:val="24"/>
          <w:szCs w:val="24"/>
        </w:rPr>
        <w:t>”</w:t>
      </w:r>
      <w:r w:rsidR="00B02FA9">
        <w:rPr>
          <w:rFonts w:ascii="Times New Roman" w:eastAsia="Times New Roman" w:hAnsi="Times New Roman" w:cs="Times New Roman"/>
          <w:bCs/>
          <w:sz w:val="24"/>
          <w:szCs w:val="24"/>
        </w:rPr>
        <w:t xml:space="preserve"> īpašnieki</w:t>
      </w:r>
      <w:r>
        <w:rPr>
          <w:rFonts w:ascii="Times New Roman" w:eastAsia="Times New Roman" w:hAnsi="Times New Roman" w:cs="Times New Roman"/>
          <w:bCs/>
          <w:sz w:val="24"/>
          <w:szCs w:val="24"/>
        </w:rPr>
        <w:t>;</w:t>
      </w:r>
    </w:p>
    <w:p w14:paraId="2F055891" w14:textId="210D47B3" w:rsidR="006F6C2B" w:rsidRPr="00DD2F8D" w:rsidRDefault="00FD287B" w:rsidP="002A0041">
      <w:pPr>
        <w:pStyle w:val="Sarakstarindkopa"/>
        <w:spacing w:after="0" w:line="240" w:lineRule="auto"/>
        <w:ind w:left="964" w:hanging="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4</w:t>
      </w:r>
      <w:r w:rsidR="00AF4F1D">
        <w:rPr>
          <w:rFonts w:ascii="Times New Roman" w:eastAsia="Times New Roman" w:hAnsi="Times New Roman" w:cs="Times New Roman"/>
          <w:bCs/>
          <w:sz w:val="24"/>
          <w:szCs w:val="24"/>
        </w:rPr>
        <w:t>0</w:t>
      </w:r>
      <w:r>
        <w:rPr>
          <w:rFonts w:ascii="Times New Roman" w:eastAsia="Times New Roman" w:hAnsi="Times New Roman" w:cs="Times New Roman"/>
          <w:bCs/>
          <w:sz w:val="24"/>
          <w:szCs w:val="24"/>
        </w:rPr>
        <w:t>.6. a</w:t>
      </w:r>
      <w:r w:rsidR="006F6C2B" w:rsidRPr="00DD2F8D">
        <w:rPr>
          <w:rFonts w:ascii="Times New Roman" w:eastAsia="Times New Roman" w:hAnsi="Times New Roman" w:cs="Times New Roman"/>
          <w:bCs/>
          <w:sz w:val="24"/>
          <w:szCs w:val="24"/>
        </w:rPr>
        <w:t>ttiecīgo makšķerēšanas sacensību nolikumi tiek saskaņoti atbilstoši spēkā esošo</w:t>
      </w:r>
      <w:r w:rsidR="003B0C4A" w:rsidRPr="00DD2F8D">
        <w:rPr>
          <w:rFonts w:ascii="Times New Roman" w:eastAsia="Times New Roman" w:hAnsi="Times New Roman" w:cs="Times New Roman"/>
          <w:bCs/>
          <w:sz w:val="24"/>
          <w:szCs w:val="24"/>
        </w:rPr>
        <w:t xml:space="preserve"> </w:t>
      </w:r>
      <w:r w:rsidR="006F6C2B" w:rsidRPr="00DD2F8D">
        <w:rPr>
          <w:rFonts w:ascii="Times New Roman" w:eastAsia="Times New Roman" w:hAnsi="Times New Roman" w:cs="Times New Roman"/>
          <w:bCs/>
          <w:sz w:val="24"/>
          <w:szCs w:val="24"/>
        </w:rPr>
        <w:t>makšķerēšanu regulējošo Ministru kabineta  noteikumu normām un papildus ar</w:t>
      </w:r>
      <w:r w:rsidR="003B0C4A" w:rsidRPr="00DD2F8D">
        <w:rPr>
          <w:rFonts w:ascii="Times New Roman" w:eastAsia="Times New Roman" w:hAnsi="Times New Roman" w:cs="Times New Roman"/>
          <w:bCs/>
          <w:sz w:val="24"/>
          <w:szCs w:val="24"/>
        </w:rPr>
        <w:t xml:space="preserve"> Biedrību un</w:t>
      </w:r>
      <w:r w:rsidR="006F6C2B" w:rsidRPr="00DD2F8D">
        <w:rPr>
          <w:rFonts w:ascii="Times New Roman" w:eastAsia="Times New Roman" w:hAnsi="Times New Roman" w:cs="Times New Roman"/>
          <w:bCs/>
          <w:sz w:val="24"/>
          <w:szCs w:val="24"/>
        </w:rPr>
        <w:t xml:space="preserve"> </w:t>
      </w:r>
      <w:r w:rsidR="006F04AD" w:rsidRPr="00DD2F8D">
        <w:rPr>
          <w:rFonts w:ascii="Times New Roman" w:eastAsia="Times New Roman" w:hAnsi="Times New Roman" w:cs="Times New Roman"/>
          <w:bCs/>
          <w:sz w:val="24"/>
          <w:szCs w:val="24"/>
        </w:rPr>
        <w:t xml:space="preserve">Limbažu </w:t>
      </w:r>
      <w:r w:rsidR="006F6C2B" w:rsidRPr="00DD2F8D">
        <w:rPr>
          <w:rFonts w:ascii="Times New Roman" w:eastAsia="Times New Roman" w:hAnsi="Times New Roman" w:cs="Times New Roman"/>
          <w:bCs/>
          <w:sz w:val="24"/>
          <w:szCs w:val="24"/>
        </w:rPr>
        <w:t>novada domi, ja tā</w:t>
      </w:r>
      <w:r w:rsidR="00ED7BAE">
        <w:rPr>
          <w:rFonts w:ascii="Times New Roman" w:eastAsia="Times New Roman" w:hAnsi="Times New Roman" w:cs="Times New Roman"/>
          <w:bCs/>
          <w:sz w:val="24"/>
          <w:szCs w:val="24"/>
        </w:rPr>
        <w:t>s</w:t>
      </w:r>
      <w:r w:rsidR="006F6C2B" w:rsidRPr="00DD2F8D">
        <w:rPr>
          <w:rFonts w:ascii="Times New Roman" w:eastAsia="Times New Roman" w:hAnsi="Times New Roman" w:cs="Times New Roman"/>
          <w:bCs/>
          <w:sz w:val="24"/>
          <w:szCs w:val="24"/>
        </w:rPr>
        <w:t xml:space="preserve"> nav šo sacensību organizētāja.</w:t>
      </w:r>
    </w:p>
    <w:p w14:paraId="7B238671" w14:textId="77777777" w:rsidR="006F6C2B" w:rsidRPr="00DD2F8D" w:rsidRDefault="006F6C2B" w:rsidP="006F6C2B">
      <w:pPr>
        <w:spacing w:after="0" w:line="240" w:lineRule="auto"/>
        <w:jc w:val="both"/>
        <w:rPr>
          <w:rFonts w:ascii="Times New Roman" w:eastAsia="Times New Roman" w:hAnsi="Times New Roman" w:cs="Times New Roman"/>
          <w:bCs/>
          <w:sz w:val="24"/>
          <w:szCs w:val="24"/>
        </w:rPr>
      </w:pPr>
    </w:p>
    <w:p w14:paraId="1CE9A01A" w14:textId="4A2F6D06" w:rsidR="006F6C2B" w:rsidRPr="00DD2F8D" w:rsidRDefault="004C250F" w:rsidP="002A0041">
      <w:pPr>
        <w:pStyle w:val="Sarakstarindkopa"/>
        <w:numPr>
          <w:ilvl w:val="0"/>
          <w:numId w:val="34"/>
        </w:numPr>
        <w:spacing w:after="0" w:line="240" w:lineRule="auto"/>
        <w:jc w:val="center"/>
        <w:rPr>
          <w:rFonts w:ascii="Times New Roman" w:eastAsia="Times New Roman" w:hAnsi="Times New Roman" w:cs="Times New Roman"/>
          <w:b/>
          <w:bCs/>
          <w:sz w:val="24"/>
          <w:szCs w:val="24"/>
        </w:rPr>
      </w:pPr>
      <w:r w:rsidRPr="00DD2F8D">
        <w:rPr>
          <w:rFonts w:ascii="Times New Roman" w:eastAsia="Times New Roman" w:hAnsi="Times New Roman" w:cs="Times New Roman"/>
          <w:b/>
          <w:bCs/>
          <w:sz w:val="24"/>
          <w:szCs w:val="24"/>
        </w:rPr>
        <w:t>LICENCĒTĀS MAKŠĶERĒŠANAS UN VĒŽOŠANAS ORGANIZĒTĀJA</w:t>
      </w:r>
      <w:r w:rsidR="00ED7BAE">
        <w:rPr>
          <w:rFonts w:ascii="Times New Roman" w:eastAsia="Times New Roman" w:hAnsi="Times New Roman" w:cs="Times New Roman"/>
          <w:b/>
          <w:bCs/>
          <w:sz w:val="24"/>
          <w:szCs w:val="24"/>
        </w:rPr>
        <w:t xml:space="preserve"> (</w:t>
      </w:r>
      <w:r w:rsidR="00F633FE">
        <w:rPr>
          <w:rFonts w:ascii="Times New Roman" w:eastAsia="Times New Roman" w:hAnsi="Times New Roman" w:cs="Times New Roman"/>
          <w:b/>
          <w:bCs/>
          <w:sz w:val="24"/>
          <w:szCs w:val="24"/>
        </w:rPr>
        <w:t>BIEDRĪBAS)</w:t>
      </w:r>
      <w:r w:rsidRPr="00DD2F8D">
        <w:rPr>
          <w:rFonts w:ascii="Times New Roman" w:eastAsia="Times New Roman" w:hAnsi="Times New Roman" w:cs="Times New Roman"/>
          <w:b/>
          <w:bCs/>
          <w:sz w:val="24"/>
          <w:szCs w:val="24"/>
        </w:rPr>
        <w:t xml:space="preserve"> PIENĀKUMI</w:t>
      </w:r>
    </w:p>
    <w:p w14:paraId="49AFD372" w14:textId="77777777" w:rsidR="001140B0" w:rsidRPr="00DD2F8D" w:rsidRDefault="001140B0" w:rsidP="006F6C2B">
      <w:pPr>
        <w:spacing w:after="0" w:line="240" w:lineRule="auto"/>
        <w:jc w:val="both"/>
        <w:rPr>
          <w:rFonts w:ascii="Times New Roman" w:eastAsia="Times New Roman" w:hAnsi="Times New Roman" w:cs="Times New Roman"/>
          <w:b/>
          <w:bCs/>
          <w:sz w:val="24"/>
          <w:szCs w:val="24"/>
        </w:rPr>
      </w:pPr>
    </w:p>
    <w:p w14:paraId="794F999F" w14:textId="4C1CAA9A" w:rsidR="006F6C2B" w:rsidRPr="0063233C" w:rsidRDefault="004C250F" w:rsidP="002A0041">
      <w:pPr>
        <w:pStyle w:val="Sarakstarindkopa"/>
        <w:numPr>
          <w:ilvl w:val="0"/>
          <w:numId w:val="40"/>
        </w:numPr>
        <w:spacing w:after="0" w:line="240" w:lineRule="auto"/>
        <w:ind w:left="397" w:hanging="397"/>
        <w:jc w:val="both"/>
        <w:rPr>
          <w:rFonts w:ascii="Times New Roman" w:eastAsia="Times New Roman" w:hAnsi="Times New Roman" w:cs="Times New Roman"/>
          <w:bCs/>
          <w:sz w:val="24"/>
          <w:szCs w:val="24"/>
        </w:rPr>
      </w:pPr>
      <w:r w:rsidRPr="00DD2F8D">
        <w:rPr>
          <w:rFonts w:ascii="Times New Roman" w:eastAsia="Times New Roman" w:hAnsi="Times New Roman" w:cs="Times New Roman"/>
          <w:bCs/>
          <w:sz w:val="24"/>
          <w:szCs w:val="24"/>
        </w:rPr>
        <w:t>S</w:t>
      </w:r>
      <w:r w:rsidR="006F6C2B" w:rsidRPr="00DD2F8D">
        <w:rPr>
          <w:rFonts w:ascii="Times New Roman" w:eastAsia="Times New Roman" w:hAnsi="Times New Roman" w:cs="Times New Roman"/>
          <w:bCs/>
          <w:sz w:val="24"/>
          <w:szCs w:val="24"/>
        </w:rPr>
        <w:t xml:space="preserve">niegt informāciju par licencētās makšķerēšanas un vēžošanas </w:t>
      </w:r>
      <w:r w:rsidR="006F6C2B" w:rsidRPr="00DD2F8D">
        <w:rPr>
          <w:rFonts w:ascii="Times New Roman" w:eastAsia="Times New Roman" w:hAnsi="Times New Roman" w:cs="Times New Roman"/>
          <w:sz w:val="24"/>
          <w:szCs w:val="24"/>
        </w:rPr>
        <w:t>vietām, licencētās makšķerēšanas un vēžošanas organizētāju</w:t>
      </w:r>
      <w:r w:rsidR="00F633FE">
        <w:rPr>
          <w:rFonts w:ascii="Times New Roman" w:eastAsia="Times New Roman" w:hAnsi="Times New Roman" w:cs="Times New Roman"/>
          <w:sz w:val="24"/>
          <w:szCs w:val="24"/>
        </w:rPr>
        <w:t xml:space="preserve"> (Biedrību)</w:t>
      </w:r>
      <w:r w:rsidR="006F6C2B" w:rsidRPr="00DD2F8D">
        <w:rPr>
          <w:rFonts w:ascii="Times New Roman" w:eastAsia="Times New Roman" w:hAnsi="Times New Roman" w:cs="Times New Roman"/>
          <w:sz w:val="24"/>
          <w:szCs w:val="24"/>
        </w:rPr>
        <w:t xml:space="preserve"> un </w:t>
      </w:r>
      <w:r w:rsidR="003B0C4A" w:rsidRPr="00DD2F8D">
        <w:rPr>
          <w:rFonts w:ascii="Times New Roman" w:eastAsia="Times New Roman" w:hAnsi="Times New Roman" w:cs="Times New Roman"/>
          <w:sz w:val="24"/>
          <w:szCs w:val="24"/>
        </w:rPr>
        <w:t xml:space="preserve">makšķerēšanas un vēžošanas </w:t>
      </w:r>
      <w:r w:rsidR="006F6C2B" w:rsidRPr="00DD2F8D">
        <w:rPr>
          <w:rFonts w:ascii="Times New Roman" w:eastAsia="Times New Roman" w:hAnsi="Times New Roman" w:cs="Times New Roman"/>
          <w:sz w:val="24"/>
          <w:szCs w:val="24"/>
        </w:rPr>
        <w:t>licen</w:t>
      </w:r>
      <w:r w:rsidR="00476139" w:rsidRPr="00DD2F8D">
        <w:rPr>
          <w:rFonts w:ascii="Times New Roman" w:eastAsia="Times New Roman" w:hAnsi="Times New Roman" w:cs="Times New Roman"/>
          <w:sz w:val="24"/>
          <w:szCs w:val="24"/>
        </w:rPr>
        <w:t>ču</w:t>
      </w:r>
      <w:r w:rsidR="006F6C2B" w:rsidRPr="00DD2F8D">
        <w:rPr>
          <w:rFonts w:ascii="Times New Roman" w:eastAsia="Times New Roman" w:hAnsi="Times New Roman" w:cs="Times New Roman"/>
          <w:sz w:val="24"/>
          <w:szCs w:val="24"/>
        </w:rPr>
        <w:t xml:space="preserve"> iegādes iespējām </w:t>
      </w:r>
      <w:r w:rsidR="00491C77">
        <w:rPr>
          <w:rFonts w:ascii="Times New Roman" w:eastAsia="Times New Roman" w:hAnsi="Times New Roman" w:cs="Times New Roman"/>
          <w:bCs/>
          <w:sz w:val="24"/>
          <w:szCs w:val="24"/>
        </w:rPr>
        <w:t xml:space="preserve">vietnē </w:t>
      </w:r>
      <w:hyperlink r:id="rId13" w:history="1">
        <w:r w:rsidR="00491C77" w:rsidRPr="00541369">
          <w:rPr>
            <w:rStyle w:val="Hipersaite"/>
            <w:rFonts w:ascii="Times New Roman" w:eastAsia="Times New Roman" w:hAnsi="Times New Roman"/>
            <w:bCs/>
            <w:sz w:val="24"/>
            <w:szCs w:val="24"/>
          </w:rPr>
          <w:t>www.salaca.ir</w:t>
        </w:r>
      </w:hyperlink>
      <w:r w:rsidR="00491C77">
        <w:rPr>
          <w:rFonts w:ascii="Times New Roman" w:eastAsia="Times New Roman" w:hAnsi="Times New Roman" w:cs="Times New Roman"/>
          <w:bCs/>
          <w:sz w:val="24"/>
          <w:szCs w:val="24"/>
        </w:rPr>
        <w:t xml:space="preserve"> </w:t>
      </w:r>
      <w:r w:rsidR="006F6C2B" w:rsidRPr="00DD2F8D">
        <w:rPr>
          <w:rFonts w:ascii="Times New Roman" w:eastAsia="Times New Roman" w:hAnsi="Times New Roman" w:cs="Times New Roman"/>
          <w:bCs/>
          <w:sz w:val="24"/>
          <w:szCs w:val="24"/>
        </w:rPr>
        <w:t xml:space="preserve">un </w:t>
      </w:r>
      <w:r w:rsidR="005169CA" w:rsidRPr="005169CA">
        <w:rPr>
          <w:rFonts w:ascii="Times New Roman" w:eastAsia="Times New Roman" w:hAnsi="Times New Roman" w:cs="Times New Roman"/>
          <w:bCs/>
          <w:sz w:val="24"/>
          <w:szCs w:val="24"/>
        </w:rPr>
        <w:t>vietēj</w:t>
      </w:r>
      <w:r w:rsidR="005169CA">
        <w:rPr>
          <w:rFonts w:ascii="Times New Roman" w:eastAsia="Times New Roman" w:hAnsi="Times New Roman" w:cs="Times New Roman"/>
          <w:bCs/>
          <w:sz w:val="24"/>
          <w:szCs w:val="24"/>
        </w:rPr>
        <w:t>a mēroga</w:t>
      </w:r>
      <w:r w:rsidR="005169CA" w:rsidRPr="00DD2F8D">
        <w:rPr>
          <w:rFonts w:ascii="Times New Roman" w:eastAsia="Times New Roman" w:hAnsi="Times New Roman" w:cs="Times New Roman"/>
          <w:bCs/>
          <w:sz w:val="24"/>
          <w:szCs w:val="24"/>
        </w:rPr>
        <w:t xml:space="preserve"> </w:t>
      </w:r>
      <w:r w:rsidR="006F6C2B" w:rsidRPr="00DD2F8D">
        <w:rPr>
          <w:rFonts w:ascii="Times New Roman" w:eastAsia="Times New Roman" w:hAnsi="Times New Roman" w:cs="Times New Roman"/>
          <w:bCs/>
          <w:sz w:val="24"/>
          <w:szCs w:val="24"/>
        </w:rPr>
        <w:t>laikrakstā</w:t>
      </w:r>
      <w:r w:rsidR="005169CA">
        <w:rPr>
          <w:rFonts w:ascii="Times New Roman" w:eastAsia="Times New Roman" w:hAnsi="Times New Roman" w:cs="Times New Roman"/>
          <w:bCs/>
          <w:sz w:val="24"/>
          <w:szCs w:val="24"/>
        </w:rPr>
        <w:t xml:space="preserve"> “Limbažu novada ziņas”</w:t>
      </w:r>
      <w:r w:rsidR="006F6C2B" w:rsidRPr="00DD2F8D">
        <w:rPr>
          <w:rFonts w:ascii="Times New Roman" w:eastAsia="Times New Roman" w:hAnsi="Times New Roman" w:cs="Times New Roman"/>
          <w:bCs/>
          <w:sz w:val="24"/>
          <w:szCs w:val="24"/>
        </w:rPr>
        <w:t xml:space="preserve">, kā arī nodrošināt atbilstošu zonu norādes zīmju izvietošanu </w:t>
      </w:r>
      <w:r w:rsidR="002F7ABC" w:rsidRPr="00DD2F8D">
        <w:rPr>
          <w:rFonts w:ascii="Times New Roman" w:eastAsia="Times New Roman" w:hAnsi="Times New Roman" w:cs="Times New Roman"/>
          <w:bCs/>
          <w:sz w:val="24"/>
          <w:szCs w:val="24"/>
        </w:rPr>
        <w:t xml:space="preserve">posmā, kas </w:t>
      </w:r>
      <w:r w:rsidR="002F7ABC" w:rsidRPr="0063233C">
        <w:rPr>
          <w:rFonts w:ascii="Times New Roman" w:eastAsia="Times New Roman" w:hAnsi="Times New Roman" w:cs="Times New Roman"/>
          <w:bCs/>
          <w:sz w:val="24"/>
          <w:szCs w:val="24"/>
        </w:rPr>
        <w:t>noteikts</w:t>
      </w:r>
      <w:r w:rsidR="00375995">
        <w:rPr>
          <w:rFonts w:ascii="Times New Roman" w:eastAsia="Times New Roman" w:hAnsi="Times New Roman" w:cs="Times New Roman"/>
          <w:bCs/>
          <w:sz w:val="24"/>
          <w:szCs w:val="24"/>
        </w:rPr>
        <w:t xml:space="preserve"> šī nolikuma</w:t>
      </w:r>
      <w:r w:rsidR="002F7ABC" w:rsidRPr="0063233C">
        <w:rPr>
          <w:rFonts w:ascii="Times New Roman" w:eastAsia="Times New Roman" w:hAnsi="Times New Roman" w:cs="Times New Roman"/>
          <w:bCs/>
          <w:sz w:val="24"/>
          <w:szCs w:val="24"/>
        </w:rPr>
        <w:t xml:space="preserve"> 5. punktā.</w:t>
      </w:r>
    </w:p>
    <w:p w14:paraId="7DC56776" w14:textId="77777777" w:rsidR="004C250F" w:rsidRPr="0063233C" w:rsidRDefault="004C250F" w:rsidP="002A0041">
      <w:pPr>
        <w:pStyle w:val="Sarakstarindkopa"/>
        <w:spacing w:after="0" w:line="240" w:lineRule="auto"/>
        <w:ind w:left="397" w:hanging="397"/>
        <w:jc w:val="both"/>
        <w:rPr>
          <w:rFonts w:ascii="Times New Roman" w:eastAsia="Times New Roman" w:hAnsi="Times New Roman" w:cs="Times New Roman"/>
          <w:bCs/>
          <w:sz w:val="24"/>
          <w:szCs w:val="24"/>
        </w:rPr>
      </w:pPr>
    </w:p>
    <w:p w14:paraId="191F2011" w14:textId="3F35F60E" w:rsidR="006F6C2B" w:rsidRPr="0063233C" w:rsidRDefault="004C250F" w:rsidP="002A0041">
      <w:pPr>
        <w:pStyle w:val="Sarakstarindkopa"/>
        <w:numPr>
          <w:ilvl w:val="0"/>
          <w:numId w:val="40"/>
        </w:numPr>
        <w:spacing w:after="0" w:line="240" w:lineRule="auto"/>
        <w:ind w:left="397" w:hanging="397"/>
        <w:jc w:val="both"/>
        <w:rPr>
          <w:rFonts w:ascii="Times New Roman" w:eastAsia="Times New Roman" w:hAnsi="Times New Roman" w:cs="Times New Roman"/>
          <w:bCs/>
          <w:sz w:val="24"/>
          <w:szCs w:val="24"/>
        </w:rPr>
      </w:pPr>
      <w:r w:rsidRPr="0063233C">
        <w:rPr>
          <w:rFonts w:ascii="Times New Roman" w:eastAsia="Times New Roman" w:hAnsi="Times New Roman" w:cs="Times New Roman"/>
          <w:bCs/>
          <w:sz w:val="24"/>
          <w:szCs w:val="24"/>
        </w:rPr>
        <w:t>N</w:t>
      </w:r>
      <w:r w:rsidR="006F6C2B" w:rsidRPr="0063233C">
        <w:rPr>
          <w:rFonts w:ascii="Times New Roman" w:eastAsia="Times New Roman" w:hAnsi="Times New Roman" w:cs="Times New Roman"/>
          <w:bCs/>
          <w:sz w:val="24"/>
          <w:szCs w:val="24"/>
        </w:rPr>
        <w:t xml:space="preserve">odrošināt makšķerēšanas un vēžošanas licenču pieejamību saskaņā ar šī nolikuma </w:t>
      </w:r>
      <w:r w:rsidR="00D825FB" w:rsidRPr="00A22D9D">
        <w:rPr>
          <w:rFonts w:ascii="Times New Roman" w:eastAsia="Times New Roman" w:hAnsi="Times New Roman" w:cs="Times New Roman"/>
          <w:bCs/>
          <w:sz w:val="24"/>
          <w:szCs w:val="24"/>
        </w:rPr>
        <w:t>2</w:t>
      </w:r>
      <w:r w:rsidR="00D825FB">
        <w:rPr>
          <w:rFonts w:ascii="Times New Roman" w:eastAsia="Times New Roman" w:hAnsi="Times New Roman" w:cs="Times New Roman"/>
          <w:bCs/>
          <w:sz w:val="24"/>
          <w:szCs w:val="24"/>
        </w:rPr>
        <w:t>5</w:t>
      </w:r>
      <w:r w:rsidR="008B153B" w:rsidRPr="00A22D9D">
        <w:rPr>
          <w:rFonts w:ascii="Times New Roman" w:eastAsia="Times New Roman" w:hAnsi="Times New Roman" w:cs="Times New Roman"/>
          <w:bCs/>
          <w:sz w:val="24"/>
          <w:szCs w:val="24"/>
        </w:rPr>
        <w:t>.</w:t>
      </w:r>
      <w:r w:rsidR="00FD287B">
        <w:rPr>
          <w:rFonts w:ascii="Times New Roman" w:eastAsia="Times New Roman" w:hAnsi="Times New Roman" w:cs="Times New Roman"/>
          <w:bCs/>
          <w:sz w:val="24"/>
          <w:szCs w:val="24"/>
        </w:rPr>
        <w:t xml:space="preserve"> un 26.</w:t>
      </w:r>
      <w:r w:rsidR="008B153B" w:rsidRPr="00A22D9D">
        <w:rPr>
          <w:rFonts w:ascii="Times New Roman" w:eastAsia="Times New Roman" w:hAnsi="Times New Roman" w:cs="Times New Roman"/>
          <w:bCs/>
          <w:sz w:val="24"/>
          <w:szCs w:val="24"/>
        </w:rPr>
        <w:t xml:space="preserve"> punktu</w:t>
      </w:r>
      <w:r w:rsidR="008B153B" w:rsidRPr="0063233C">
        <w:rPr>
          <w:rFonts w:ascii="Times New Roman" w:eastAsia="Times New Roman" w:hAnsi="Times New Roman" w:cs="Times New Roman"/>
          <w:bCs/>
          <w:sz w:val="24"/>
          <w:szCs w:val="24"/>
        </w:rPr>
        <w:t xml:space="preserve">. </w:t>
      </w:r>
    </w:p>
    <w:p w14:paraId="5A1DEBF0" w14:textId="77777777" w:rsidR="004C250F" w:rsidRPr="0063233C" w:rsidRDefault="004C250F" w:rsidP="002A0041">
      <w:pPr>
        <w:spacing w:after="0" w:line="240" w:lineRule="auto"/>
        <w:ind w:left="397" w:hanging="397"/>
        <w:jc w:val="both"/>
        <w:rPr>
          <w:rFonts w:ascii="Times New Roman" w:eastAsia="Times New Roman" w:hAnsi="Times New Roman" w:cs="Times New Roman"/>
          <w:bCs/>
          <w:sz w:val="24"/>
          <w:szCs w:val="24"/>
        </w:rPr>
      </w:pPr>
    </w:p>
    <w:p w14:paraId="2D8BC189" w14:textId="0C47BB83" w:rsidR="00E84D9E" w:rsidRDefault="003236DF" w:rsidP="002A0041">
      <w:pPr>
        <w:pStyle w:val="Sarakstarindkopa"/>
        <w:numPr>
          <w:ilvl w:val="0"/>
          <w:numId w:val="40"/>
        </w:numPr>
        <w:spacing w:after="0" w:line="240" w:lineRule="auto"/>
        <w:ind w:left="397" w:hanging="397"/>
        <w:jc w:val="both"/>
        <w:rPr>
          <w:rFonts w:ascii="Times New Roman" w:eastAsia="Times New Roman" w:hAnsi="Times New Roman" w:cs="Times New Roman"/>
          <w:bCs/>
          <w:sz w:val="24"/>
          <w:szCs w:val="24"/>
        </w:rPr>
      </w:pPr>
      <w:r w:rsidRPr="0063233C">
        <w:rPr>
          <w:rFonts w:ascii="Times New Roman" w:eastAsia="Times New Roman" w:hAnsi="Times New Roman" w:cs="Times New Roman"/>
          <w:bCs/>
          <w:sz w:val="24"/>
          <w:szCs w:val="24"/>
        </w:rPr>
        <w:t xml:space="preserve">Reģistrēt, uzskaitīt un realizēt makšķerēšanas un vēžošanas licences atbilstoši normatīvajos aktos noteiktajām prasībām, kā arī reģistrēt makšķerēšanas un vēžošanas licences uzskaites žurnālā; nodrošināt šī nolikuma </w:t>
      </w:r>
      <w:r w:rsidRPr="00A22D9D">
        <w:rPr>
          <w:rFonts w:ascii="Times New Roman" w:eastAsia="Times New Roman" w:hAnsi="Times New Roman" w:cs="Times New Roman"/>
          <w:bCs/>
          <w:sz w:val="24"/>
          <w:szCs w:val="24"/>
        </w:rPr>
        <w:t>1</w:t>
      </w:r>
      <w:r w:rsidR="00375995">
        <w:rPr>
          <w:rFonts w:ascii="Times New Roman" w:eastAsia="Times New Roman" w:hAnsi="Times New Roman" w:cs="Times New Roman"/>
          <w:bCs/>
          <w:sz w:val="24"/>
          <w:szCs w:val="24"/>
        </w:rPr>
        <w:t>5</w:t>
      </w:r>
      <w:r w:rsidRPr="00A22D9D">
        <w:rPr>
          <w:rFonts w:ascii="Times New Roman" w:eastAsia="Times New Roman" w:hAnsi="Times New Roman" w:cs="Times New Roman"/>
          <w:bCs/>
          <w:sz w:val="24"/>
          <w:szCs w:val="24"/>
        </w:rPr>
        <w:t xml:space="preserve">. - </w:t>
      </w:r>
      <w:r w:rsidR="008F397B" w:rsidRPr="00A22D9D">
        <w:rPr>
          <w:rFonts w:ascii="Times New Roman" w:eastAsia="Times New Roman" w:hAnsi="Times New Roman" w:cs="Times New Roman"/>
          <w:bCs/>
          <w:sz w:val="24"/>
          <w:szCs w:val="24"/>
        </w:rPr>
        <w:t>1</w:t>
      </w:r>
      <w:r w:rsidR="00FD287B">
        <w:rPr>
          <w:rFonts w:ascii="Times New Roman" w:eastAsia="Times New Roman" w:hAnsi="Times New Roman" w:cs="Times New Roman"/>
          <w:bCs/>
          <w:sz w:val="24"/>
          <w:szCs w:val="24"/>
        </w:rPr>
        <w:t>9</w:t>
      </w:r>
      <w:r w:rsidRPr="00A22D9D">
        <w:rPr>
          <w:rFonts w:ascii="Times New Roman" w:eastAsia="Times New Roman" w:hAnsi="Times New Roman" w:cs="Times New Roman"/>
          <w:bCs/>
          <w:sz w:val="24"/>
          <w:szCs w:val="24"/>
        </w:rPr>
        <w:t xml:space="preserve">. </w:t>
      </w:r>
      <w:r w:rsidR="00375995" w:rsidRPr="00A22D9D">
        <w:rPr>
          <w:rFonts w:ascii="Times New Roman" w:eastAsia="Times New Roman" w:hAnsi="Times New Roman" w:cs="Times New Roman"/>
          <w:bCs/>
          <w:sz w:val="24"/>
          <w:szCs w:val="24"/>
        </w:rPr>
        <w:t>punkt</w:t>
      </w:r>
      <w:r w:rsidR="00375995">
        <w:rPr>
          <w:rFonts w:ascii="Times New Roman" w:eastAsia="Times New Roman" w:hAnsi="Times New Roman" w:cs="Times New Roman"/>
          <w:bCs/>
          <w:sz w:val="24"/>
          <w:szCs w:val="24"/>
        </w:rPr>
        <w:t>ā</w:t>
      </w:r>
      <w:r w:rsidRPr="0063233C">
        <w:rPr>
          <w:rFonts w:ascii="Times New Roman" w:eastAsia="Times New Roman" w:hAnsi="Times New Roman" w:cs="Times New Roman"/>
          <w:bCs/>
          <w:sz w:val="24"/>
          <w:szCs w:val="24"/>
        </w:rPr>
        <w:t xml:space="preserve">, noteiktā licenču skaita limita ievērošanu attiecīgajās makšķerēšanas un vēžošanas zonās, dienās un </w:t>
      </w:r>
      <w:r w:rsidR="002F7ABC" w:rsidRPr="0063233C">
        <w:rPr>
          <w:rFonts w:ascii="Times New Roman" w:eastAsia="Times New Roman" w:hAnsi="Times New Roman" w:cs="Times New Roman"/>
          <w:bCs/>
          <w:sz w:val="24"/>
          <w:szCs w:val="24"/>
        </w:rPr>
        <w:t>darbības</w:t>
      </w:r>
      <w:r w:rsidR="002F7ABC" w:rsidRPr="00DD2F8D">
        <w:rPr>
          <w:rFonts w:ascii="Times New Roman" w:eastAsia="Times New Roman" w:hAnsi="Times New Roman" w:cs="Times New Roman"/>
          <w:bCs/>
          <w:sz w:val="24"/>
          <w:szCs w:val="24"/>
        </w:rPr>
        <w:t xml:space="preserve"> periodos (laikos)</w:t>
      </w:r>
      <w:r w:rsidRPr="00DD2F8D">
        <w:rPr>
          <w:rFonts w:ascii="Times New Roman" w:eastAsia="Times New Roman" w:hAnsi="Times New Roman" w:cs="Times New Roman"/>
          <w:bCs/>
          <w:sz w:val="24"/>
          <w:szCs w:val="24"/>
        </w:rPr>
        <w:t>.</w:t>
      </w:r>
    </w:p>
    <w:p w14:paraId="4BC17792" w14:textId="77777777" w:rsidR="00E84D9E" w:rsidRPr="00E84D9E" w:rsidRDefault="00E84D9E" w:rsidP="002A0041">
      <w:pPr>
        <w:spacing w:after="0" w:line="240" w:lineRule="auto"/>
        <w:ind w:left="397" w:hanging="397"/>
        <w:jc w:val="both"/>
        <w:rPr>
          <w:rFonts w:ascii="Times New Roman" w:eastAsia="Times New Roman" w:hAnsi="Times New Roman" w:cs="Times New Roman"/>
          <w:bCs/>
          <w:sz w:val="24"/>
          <w:szCs w:val="24"/>
        </w:rPr>
      </w:pPr>
    </w:p>
    <w:p w14:paraId="3705731E" w14:textId="790131CB" w:rsidR="006F6C2B" w:rsidRPr="00DD2F8D" w:rsidRDefault="004C250F" w:rsidP="002A0041">
      <w:pPr>
        <w:pStyle w:val="Sarakstarindkopa"/>
        <w:numPr>
          <w:ilvl w:val="0"/>
          <w:numId w:val="40"/>
        </w:numPr>
        <w:spacing w:after="0" w:line="240" w:lineRule="auto"/>
        <w:ind w:left="397" w:hanging="397"/>
        <w:jc w:val="both"/>
        <w:rPr>
          <w:rFonts w:ascii="Times New Roman" w:eastAsia="Times New Roman" w:hAnsi="Times New Roman" w:cs="Times New Roman"/>
          <w:bCs/>
          <w:sz w:val="24"/>
          <w:szCs w:val="24"/>
        </w:rPr>
      </w:pPr>
      <w:r w:rsidRPr="00DD2F8D">
        <w:rPr>
          <w:rFonts w:ascii="Times New Roman" w:eastAsia="Times New Roman" w:hAnsi="Times New Roman" w:cs="Times New Roman"/>
          <w:bCs/>
          <w:sz w:val="24"/>
          <w:szCs w:val="24"/>
        </w:rPr>
        <w:t>U</w:t>
      </w:r>
      <w:r w:rsidR="006F6C2B" w:rsidRPr="00DD2F8D">
        <w:rPr>
          <w:rFonts w:ascii="Times New Roman" w:eastAsia="Times New Roman" w:hAnsi="Times New Roman" w:cs="Times New Roman"/>
          <w:bCs/>
          <w:sz w:val="24"/>
          <w:szCs w:val="24"/>
        </w:rPr>
        <w:t xml:space="preserve">zskaitīt </w:t>
      </w:r>
      <w:r w:rsidR="005169CA">
        <w:rPr>
          <w:rFonts w:ascii="Times New Roman" w:eastAsia="Times New Roman" w:hAnsi="Times New Roman" w:cs="Times New Roman"/>
          <w:bCs/>
          <w:sz w:val="24"/>
          <w:szCs w:val="24"/>
        </w:rPr>
        <w:t>tīmekļ</w:t>
      </w:r>
      <w:r w:rsidR="006F6C2B" w:rsidRPr="00DD2F8D">
        <w:rPr>
          <w:rFonts w:ascii="Times New Roman" w:eastAsia="Times New Roman" w:hAnsi="Times New Roman" w:cs="Times New Roman"/>
          <w:bCs/>
          <w:sz w:val="24"/>
          <w:szCs w:val="24"/>
        </w:rPr>
        <w:t xml:space="preserve">vietnē </w:t>
      </w:r>
      <w:r w:rsidR="006F6C2B" w:rsidRPr="00DD2F8D">
        <w:rPr>
          <w:rFonts w:ascii="Times New Roman" w:eastAsia="Times New Roman" w:hAnsi="Times New Roman" w:cs="Times New Roman"/>
          <w:bCs/>
          <w:sz w:val="24"/>
          <w:szCs w:val="24"/>
          <w:u w:val="single"/>
        </w:rPr>
        <w:t>www.manacope.lv</w:t>
      </w:r>
      <w:r w:rsidR="006F6C2B" w:rsidRPr="00DD2F8D">
        <w:rPr>
          <w:rFonts w:ascii="Times New Roman" w:eastAsia="Times New Roman" w:hAnsi="Times New Roman" w:cs="Times New Roman"/>
          <w:bCs/>
          <w:sz w:val="24"/>
          <w:szCs w:val="24"/>
        </w:rPr>
        <w:t xml:space="preserve"> pārdotās licences hronoloģiskā secībā elektroniski par katru pusgadu un pēc katra pusgada noslēgumā veikt attiecīgā pusgada elektroniski uzskaitīto licenču saraksta izdruku, nodrošinot izdrukāto licenču sarakstu uzglabāšanu kopā ar licenču uzskaites žurnālu</w:t>
      </w:r>
      <w:r w:rsidR="00F27622" w:rsidRPr="00DD2F8D">
        <w:rPr>
          <w:rFonts w:ascii="Times New Roman" w:eastAsia="Times New Roman" w:hAnsi="Times New Roman" w:cs="Times New Roman"/>
          <w:bCs/>
          <w:sz w:val="24"/>
          <w:szCs w:val="24"/>
        </w:rPr>
        <w:t>.</w:t>
      </w:r>
    </w:p>
    <w:p w14:paraId="671E0F8D" w14:textId="77777777" w:rsidR="004C250F" w:rsidRPr="00DD2F8D" w:rsidRDefault="004C250F" w:rsidP="002A0041">
      <w:pPr>
        <w:spacing w:after="0" w:line="240" w:lineRule="auto"/>
        <w:ind w:left="397" w:hanging="397"/>
        <w:jc w:val="both"/>
        <w:rPr>
          <w:rFonts w:ascii="Times New Roman" w:eastAsia="Times New Roman" w:hAnsi="Times New Roman" w:cs="Times New Roman"/>
          <w:bCs/>
          <w:sz w:val="24"/>
          <w:szCs w:val="24"/>
        </w:rPr>
      </w:pPr>
    </w:p>
    <w:p w14:paraId="07478345" w14:textId="754BA0DC" w:rsidR="006F6C2B" w:rsidRPr="00DD2F8D" w:rsidRDefault="004C250F" w:rsidP="002A0041">
      <w:pPr>
        <w:pStyle w:val="Sarakstarindkopa"/>
        <w:numPr>
          <w:ilvl w:val="0"/>
          <w:numId w:val="40"/>
        </w:numPr>
        <w:spacing w:after="0" w:line="240" w:lineRule="auto"/>
        <w:ind w:left="397" w:hanging="397"/>
        <w:jc w:val="both"/>
        <w:rPr>
          <w:rFonts w:ascii="Times New Roman" w:eastAsia="Times New Roman" w:hAnsi="Times New Roman" w:cs="Times New Roman"/>
          <w:bCs/>
          <w:sz w:val="24"/>
          <w:szCs w:val="24"/>
        </w:rPr>
      </w:pPr>
      <w:r w:rsidRPr="00DD2F8D">
        <w:rPr>
          <w:rFonts w:ascii="Times New Roman" w:eastAsia="Times New Roman" w:hAnsi="Times New Roman" w:cs="Times New Roman"/>
          <w:bCs/>
          <w:sz w:val="24"/>
          <w:szCs w:val="24"/>
        </w:rPr>
        <w:t>N</w:t>
      </w:r>
      <w:r w:rsidR="006F6C2B" w:rsidRPr="00DD2F8D">
        <w:rPr>
          <w:rFonts w:ascii="Times New Roman" w:eastAsia="Times New Roman" w:hAnsi="Times New Roman" w:cs="Times New Roman"/>
          <w:bCs/>
          <w:sz w:val="24"/>
          <w:szCs w:val="24"/>
        </w:rPr>
        <w:t xml:space="preserve">odrošināt to, ka līdzekļi, kas iegūti, realizējot makšķerēšanas un vēžošanas licences, tiek izlietoti atbilstoši šī nolikuma </w:t>
      </w:r>
      <w:r w:rsidRPr="00DD2F8D">
        <w:rPr>
          <w:rFonts w:ascii="Times New Roman" w:eastAsia="Times New Roman" w:hAnsi="Times New Roman" w:cs="Times New Roman"/>
          <w:bCs/>
          <w:sz w:val="24"/>
          <w:szCs w:val="24"/>
        </w:rPr>
        <w:t xml:space="preserve">VII. </w:t>
      </w:r>
      <w:r w:rsidR="00E73ED9" w:rsidRPr="00DD2F8D">
        <w:rPr>
          <w:rFonts w:ascii="Times New Roman" w:eastAsia="Times New Roman" w:hAnsi="Times New Roman" w:cs="Times New Roman"/>
          <w:bCs/>
          <w:sz w:val="24"/>
          <w:szCs w:val="24"/>
        </w:rPr>
        <w:t>n</w:t>
      </w:r>
      <w:r w:rsidRPr="00DD2F8D">
        <w:rPr>
          <w:rFonts w:ascii="Times New Roman" w:eastAsia="Times New Roman" w:hAnsi="Times New Roman" w:cs="Times New Roman"/>
          <w:bCs/>
          <w:sz w:val="24"/>
          <w:szCs w:val="24"/>
        </w:rPr>
        <w:t>odaļai</w:t>
      </w:r>
      <w:r w:rsidR="00F27622" w:rsidRPr="00DD2F8D">
        <w:rPr>
          <w:rFonts w:ascii="Times New Roman" w:eastAsia="Times New Roman" w:hAnsi="Times New Roman" w:cs="Times New Roman"/>
          <w:bCs/>
          <w:sz w:val="24"/>
          <w:szCs w:val="24"/>
        </w:rPr>
        <w:t>.</w:t>
      </w:r>
    </w:p>
    <w:p w14:paraId="5D83A8E2" w14:textId="77777777" w:rsidR="004C250F" w:rsidRPr="00DD2F8D" w:rsidRDefault="004C250F" w:rsidP="002A0041">
      <w:pPr>
        <w:spacing w:after="0" w:line="240" w:lineRule="auto"/>
        <w:ind w:left="397" w:hanging="397"/>
        <w:jc w:val="both"/>
        <w:rPr>
          <w:rFonts w:ascii="Times New Roman" w:eastAsia="Times New Roman" w:hAnsi="Times New Roman" w:cs="Times New Roman"/>
          <w:bCs/>
          <w:sz w:val="24"/>
          <w:szCs w:val="24"/>
        </w:rPr>
      </w:pPr>
    </w:p>
    <w:p w14:paraId="1EF2D67F" w14:textId="718F806F" w:rsidR="006F6C2B" w:rsidRPr="00DD2F8D" w:rsidRDefault="004C250F" w:rsidP="002A0041">
      <w:pPr>
        <w:pStyle w:val="Sarakstarindkopa"/>
        <w:numPr>
          <w:ilvl w:val="0"/>
          <w:numId w:val="40"/>
        </w:numPr>
        <w:spacing w:after="0" w:line="240" w:lineRule="auto"/>
        <w:ind w:left="397" w:hanging="397"/>
        <w:jc w:val="both"/>
        <w:rPr>
          <w:rFonts w:ascii="Times New Roman" w:eastAsia="Times New Roman" w:hAnsi="Times New Roman" w:cs="Times New Roman"/>
          <w:bCs/>
          <w:sz w:val="24"/>
          <w:szCs w:val="24"/>
        </w:rPr>
      </w:pPr>
      <w:r w:rsidRPr="00DD2F8D">
        <w:rPr>
          <w:rFonts w:ascii="Times New Roman" w:eastAsia="Times New Roman" w:hAnsi="Times New Roman" w:cs="Times New Roman"/>
          <w:bCs/>
          <w:sz w:val="24"/>
          <w:szCs w:val="24"/>
        </w:rPr>
        <w:t>V</w:t>
      </w:r>
      <w:r w:rsidR="006F6C2B" w:rsidRPr="00DD2F8D">
        <w:rPr>
          <w:rFonts w:ascii="Times New Roman" w:eastAsia="Times New Roman" w:hAnsi="Times New Roman" w:cs="Times New Roman"/>
          <w:bCs/>
          <w:sz w:val="24"/>
          <w:szCs w:val="24"/>
        </w:rPr>
        <w:t>eikt makšķernieku</w:t>
      </w:r>
      <w:r w:rsidR="006F6C2B" w:rsidRPr="00DD2F8D">
        <w:rPr>
          <w:rFonts w:ascii="Times New Roman" w:eastAsia="Times New Roman" w:hAnsi="Times New Roman" w:cs="Times New Roman"/>
          <w:bCs/>
          <w:i/>
          <w:sz w:val="24"/>
          <w:szCs w:val="24"/>
        </w:rPr>
        <w:t xml:space="preserve"> </w:t>
      </w:r>
      <w:r w:rsidR="006F6C2B" w:rsidRPr="00DD2F8D">
        <w:rPr>
          <w:rFonts w:ascii="Times New Roman" w:eastAsia="Times New Roman" w:hAnsi="Times New Roman" w:cs="Times New Roman"/>
          <w:bCs/>
          <w:sz w:val="24"/>
          <w:szCs w:val="24"/>
        </w:rPr>
        <w:t xml:space="preserve">un vēžotāju lomu uzskaiti atbilstoši šī nolikuma </w:t>
      </w:r>
      <w:r w:rsidRPr="00DD2F8D">
        <w:rPr>
          <w:rFonts w:ascii="Times New Roman" w:eastAsia="Times New Roman" w:hAnsi="Times New Roman" w:cs="Times New Roman"/>
          <w:bCs/>
          <w:sz w:val="24"/>
          <w:szCs w:val="24"/>
        </w:rPr>
        <w:t>VIII. nodaļai</w:t>
      </w:r>
      <w:r w:rsidR="006F6C2B" w:rsidRPr="00DD2F8D">
        <w:rPr>
          <w:rFonts w:ascii="Times New Roman" w:eastAsia="Times New Roman" w:hAnsi="Times New Roman" w:cs="Times New Roman"/>
          <w:bCs/>
          <w:sz w:val="24"/>
          <w:szCs w:val="24"/>
        </w:rPr>
        <w:t xml:space="preserve"> noteiktai kārtībai</w:t>
      </w:r>
      <w:r w:rsidR="00F27622" w:rsidRPr="00DD2F8D">
        <w:rPr>
          <w:rFonts w:ascii="Times New Roman" w:eastAsia="Times New Roman" w:hAnsi="Times New Roman" w:cs="Times New Roman"/>
          <w:bCs/>
          <w:sz w:val="24"/>
          <w:szCs w:val="24"/>
        </w:rPr>
        <w:t>.</w:t>
      </w:r>
    </w:p>
    <w:p w14:paraId="651B8B4B" w14:textId="77777777" w:rsidR="004C250F" w:rsidRPr="00DD2F8D" w:rsidRDefault="004C250F" w:rsidP="002A0041">
      <w:pPr>
        <w:spacing w:after="0" w:line="240" w:lineRule="auto"/>
        <w:ind w:left="397" w:hanging="397"/>
        <w:jc w:val="both"/>
        <w:rPr>
          <w:rFonts w:ascii="Times New Roman" w:eastAsia="Times New Roman" w:hAnsi="Times New Roman" w:cs="Times New Roman"/>
          <w:bCs/>
          <w:sz w:val="24"/>
          <w:szCs w:val="24"/>
        </w:rPr>
      </w:pPr>
    </w:p>
    <w:p w14:paraId="6CBBAF2F" w14:textId="2C672E2D" w:rsidR="006F6C2B" w:rsidRPr="00DD2F8D" w:rsidRDefault="004C250F" w:rsidP="002A0041">
      <w:pPr>
        <w:pStyle w:val="Sarakstarindkopa"/>
        <w:numPr>
          <w:ilvl w:val="0"/>
          <w:numId w:val="40"/>
        </w:numPr>
        <w:spacing w:after="0" w:line="240" w:lineRule="auto"/>
        <w:ind w:left="397" w:hanging="397"/>
        <w:jc w:val="both"/>
        <w:rPr>
          <w:rFonts w:ascii="Times New Roman" w:eastAsia="Times New Roman" w:hAnsi="Times New Roman" w:cs="Times New Roman"/>
          <w:bCs/>
          <w:sz w:val="24"/>
          <w:szCs w:val="24"/>
        </w:rPr>
      </w:pPr>
      <w:r w:rsidRPr="00DD2F8D">
        <w:rPr>
          <w:rFonts w:ascii="Times New Roman" w:eastAsia="Times New Roman" w:hAnsi="Times New Roman" w:cs="Times New Roman"/>
          <w:bCs/>
          <w:sz w:val="24"/>
          <w:szCs w:val="24"/>
        </w:rPr>
        <w:t>I</w:t>
      </w:r>
      <w:r w:rsidR="006F6C2B" w:rsidRPr="00DD2F8D">
        <w:rPr>
          <w:rFonts w:ascii="Times New Roman" w:eastAsia="Times New Roman" w:hAnsi="Times New Roman" w:cs="Times New Roman"/>
          <w:bCs/>
          <w:sz w:val="24"/>
          <w:szCs w:val="24"/>
        </w:rPr>
        <w:t>epazīstināt makšķerniekus un vēžotājus ar šo nolikumu</w:t>
      </w:r>
      <w:r w:rsidR="00491C77">
        <w:rPr>
          <w:rFonts w:ascii="Times New Roman" w:eastAsia="Times New Roman" w:hAnsi="Times New Roman" w:cs="Times New Roman"/>
          <w:bCs/>
          <w:sz w:val="24"/>
          <w:szCs w:val="24"/>
        </w:rPr>
        <w:t xml:space="preserve"> vietnē www.salaca.ir.</w:t>
      </w:r>
      <w:r w:rsidR="003236DF" w:rsidRPr="00DD2F8D">
        <w:rPr>
          <w:rFonts w:ascii="Times New Roman" w:eastAsia="Times New Roman" w:hAnsi="Times New Roman" w:cs="Times New Roman"/>
          <w:bCs/>
          <w:sz w:val="24"/>
          <w:szCs w:val="24"/>
        </w:rPr>
        <w:t xml:space="preserve">, un informēt par </w:t>
      </w:r>
      <w:r w:rsidR="0025263C">
        <w:rPr>
          <w:rFonts w:ascii="Times New Roman" w:eastAsia="Times New Roman" w:hAnsi="Times New Roman" w:cs="Times New Roman"/>
          <w:bCs/>
          <w:sz w:val="24"/>
          <w:szCs w:val="24"/>
        </w:rPr>
        <w:t>automātiskā</w:t>
      </w:r>
      <w:r w:rsidR="00E229AB">
        <w:rPr>
          <w:rFonts w:ascii="Times New Roman" w:eastAsia="Times New Roman" w:hAnsi="Times New Roman" w:cs="Times New Roman"/>
          <w:bCs/>
          <w:sz w:val="24"/>
          <w:szCs w:val="24"/>
        </w:rPr>
        <w:t xml:space="preserve"> migrējošo</w:t>
      </w:r>
      <w:r w:rsidR="0025263C">
        <w:rPr>
          <w:rFonts w:ascii="Times New Roman" w:eastAsia="Times New Roman" w:hAnsi="Times New Roman" w:cs="Times New Roman"/>
          <w:bCs/>
          <w:sz w:val="24"/>
          <w:szCs w:val="24"/>
        </w:rPr>
        <w:t xml:space="preserve"> zivju</w:t>
      </w:r>
      <w:r w:rsidR="0025263C" w:rsidRPr="00DD2F8D">
        <w:rPr>
          <w:rFonts w:ascii="Times New Roman" w:eastAsia="Times New Roman" w:hAnsi="Times New Roman" w:cs="Times New Roman"/>
          <w:bCs/>
          <w:sz w:val="24"/>
          <w:szCs w:val="24"/>
        </w:rPr>
        <w:t xml:space="preserve"> </w:t>
      </w:r>
      <w:r w:rsidR="003236DF" w:rsidRPr="00DD2F8D">
        <w:rPr>
          <w:rFonts w:ascii="Times New Roman" w:eastAsia="Times New Roman" w:hAnsi="Times New Roman" w:cs="Times New Roman"/>
          <w:bCs/>
          <w:sz w:val="24"/>
          <w:szCs w:val="24"/>
        </w:rPr>
        <w:t xml:space="preserve">uzskaites reģistratora atrašanās vietu atbilstoši šī </w:t>
      </w:r>
      <w:r w:rsidR="003236DF" w:rsidRPr="0063233C">
        <w:rPr>
          <w:rFonts w:ascii="Times New Roman" w:eastAsia="Times New Roman" w:hAnsi="Times New Roman" w:cs="Times New Roman"/>
          <w:bCs/>
          <w:sz w:val="24"/>
          <w:szCs w:val="24"/>
        </w:rPr>
        <w:t>noliku</w:t>
      </w:r>
      <w:r w:rsidR="003236DF" w:rsidRPr="00A22D9D">
        <w:rPr>
          <w:rFonts w:ascii="Times New Roman" w:eastAsia="Times New Roman" w:hAnsi="Times New Roman" w:cs="Times New Roman"/>
          <w:bCs/>
          <w:sz w:val="24"/>
          <w:szCs w:val="24"/>
        </w:rPr>
        <w:t>ma 8.3.</w:t>
      </w:r>
      <w:r w:rsidR="00F138FE">
        <w:rPr>
          <w:rFonts w:ascii="Times New Roman" w:eastAsia="Times New Roman" w:hAnsi="Times New Roman" w:cs="Times New Roman"/>
          <w:bCs/>
          <w:sz w:val="24"/>
          <w:szCs w:val="24"/>
        </w:rPr>
        <w:t>1</w:t>
      </w:r>
      <w:r w:rsidR="003236DF" w:rsidRPr="00A22D9D">
        <w:rPr>
          <w:rFonts w:ascii="Times New Roman" w:eastAsia="Times New Roman" w:hAnsi="Times New Roman" w:cs="Times New Roman"/>
          <w:bCs/>
          <w:sz w:val="24"/>
          <w:szCs w:val="24"/>
        </w:rPr>
        <w:t>.</w:t>
      </w:r>
      <w:r w:rsidR="003236DF" w:rsidRPr="0063233C">
        <w:rPr>
          <w:rFonts w:ascii="Times New Roman" w:eastAsia="Times New Roman" w:hAnsi="Times New Roman" w:cs="Times New Roman"/>
          <w:bCs/>
          <w:sz w:val="24"/>
          <w:szCs w:val="24"/>
        </w:rPr>
        <w:t xml:space="preserve"> apakšpunktam</w:t>
      </w:r>
      <w:r w:rsidR="003236DF" w:rsidRPr="00DD2F8D">
        <w:rPr>
          <w:rFonts w:ascii="Times New Roman" w:eastAsia="Times New Roman" w:hAnsi="Times New Roman" w:cs="Times New Roman"/>
          <w:bCs/>
          <w:sz w:val="24"/>
          <w:szCs w:val="24"/>
        </w:rPr>
        <w:t>.</w:t>
      </w:r>
    </w:p>
    <w:p w14:paraId="538BCD70" w14:textId="77777777" w:rsidR="003236DF" w:rsidRPr="00DD2F8D" w:rsidRDefault="003236DF" w:rsidP="002A0041">
      <w:pPr>
        <w:spacing w:after="0" w:line="240" w:lineRule="auto"/>
        <w:ind w:left="397" w:hanging="397"/>
        <w:jc w:val="both"/>
        <w:rPr>
          <w:rFonts w:ascii="Times New Roman" w:eastAsia="Times New Roman" w:hAnsi="Times New Roman" w:cs="Times New Roman"/>
          <w:bCs/>
          <w:sz w:val="24"/>
          <w:szCs w:val="24"/>
        </w:rPr>
      </w:pPr>
    </w:p>
    <w:p w14:paraId="35552E8F" w14:textId="39452779" w:rsidR="003236DF" w:rsidRPr="00DD2F8D" w:rsidRDefault="003236DF" w:rsidP="002A0041">
      <w:pPr>
        <w:pStyle w:val="Sarakstarindkopa"/>
        <w:numPr>
          <w:ilvl w:val="0"/>
          <w:numId w:val="40"/>
        </w:numPr>
        <w:spacing w:after="0" w:line="240" w:lineRule="auto"/>
        <w:ind w:left="397" w:hanging="397"/>
        <w:jc w:val="both"/>
        <w:rPr>
          <w:rFonts w:ascii="Times New Roman" w:eastAsia="Times New Roman" w:hAnsi="Times New Roman" w:cs="Times New Roman"/>
          <w:bCs/>
          <w:sz w:val="24"/>
          <w:szCs w:val="24"/>
        </w:rPr>
      </w:pPr>
      <w:r w:rsidRPr="00DD2F8D">
        <w:rPr>
          <w:rFonts w:ascii="Times New Roman" w:eastAsia="Times New Roman" w:hAnsi="Times New Roman" w:cs="Times New Roman"/>
          <w:bCs/>
          <w:sz w:val="24"/>
          <w:szCs w:val="24"/>
        </w:rPr>
        <w:t>Nozīmēt atbildīgo personu, kura pēc Valsts vides dienesta pilnvarotās personas vai pašvaldības pilnvarotās personas statusa iegūšanas piedalās vides</w:t>
      </w:r>
      <w:r w:rsidR="00792C31">
        <w:rPr>
          <w:rFonts w:ascii="Times New Roman" w:eastAsia="Times New Roman" w:hAnsi="Times New Roman" w:cs="Times New Roman"/>
          <w:bCs/>
          <w:sz w:val="24"/>
          <w:szCs w:val="24"/>
        </w:rPr>
        <w:t>,</w:t>
      </w:r>
      <w:r w:rsidRPr="00DD2F8D">
        <w:rPr>
          <w:rFonts w:ascii="Times New Roman" w:eastAsia="Times New Roman" w:hAnsi="Times New Roman" w:cs="Times New Roman"/>
          <w:bCs/>
          <w:sz w:val="24"/>
          <w:szCs w:val="24"/>
        </w:rPr>
        <w:t xml:space="preserve"> zivju un vēžu  resursu aizsardzības un uzraudzības pasākumos, kā arī katru gadu līdz 31. decembrim  iesnie</w:t>
      </w:r>
      <w:r w:rsidR="00792C31">
        <w:rPr>
          <w:rFonts w:ascii="Times New Roman" w:eastAsia="Times New Roman" w:hAnsi="Times New Roman" w:cs="Times New Roman"/>
          <w:bCs/>
          <w:sz w:val="24"/>
          <w:szCs w:val="24"/>
        </w:rPr>
        <w:t>dz</w:t>
      </w:r>
      <w:r w:rsidRPr="00DD2F8D">
        <w:rPr>
          <w:rFonts w:ascii="Times New Roman" w:eastAsia="Times New Roman" w:hAnsi="Times New Roman" w:cs="Times New Roman"/>
          <w:bCs/>
          <w:sz w:val="24"/>
          <w:szCs w:val="24"/>
        </w:rPr>
        <w:t xml:space="preserve"> Valsts vides dienestā pārskatu par veiktajiem dabas aizsardzības, kontroles un zivju resursu papildināšanas pasākumiem, kā arī informāciju par licencētās makšķerēšanas, vēžošanas vai zemūdens medību organizēšanai nepieciešamās infrastruktūras izveidošanu un uzturēšanu.</w:t>
      </w:r>
    </w:p>
    <w:p w14:paraId="101A2DE8" w14:textId="77777777" w:rsidR="004C250F" w:rsidRPr="00DD2F8D" w:rsidRDefault="004C250F" w:rsidP="002A0041">
      <w:pPr>
        <w:spacing w:after="0" w:line="240" w:lineRule="auto"/>
        <w:ind w:left="397" w:hanging="397"/>
        <w:jc w:val="both"/>
        <w:rPr>
          <w:rFonts w:ascii="Times New Roman" w:eastAsia="Times New Roman" w:hAnsi="Times New Roman" w:cs="Times New Roman"/>
          <w:bCs/>
          <w:sz w:val="24"/>
          <w:szCs w:val="24"/>
        </w:rPr>
      </w:pPr>
    </w:p>
    <w:p w14:paraId="575FCF08" w14:textId="36EC4760" w:rsidR="006F6C2B" w:rsidRPr="00DD2F8D" w:rsidRDefault="004C250F" w:rsidP="002A0041">
      <w:pPr>
        <w:pStyle w:val="Sarakstarindkopa"/>
        <w:numPr>
          <w:ilvl w:val="0"/>
          <w:numId w:val="40"/>
        </w:numPr>
        <w:spacing w:after="0" w:line="240" w:lineRule="auto"/>
        <w:ind w:left="397" w:hanging="397"/>
        <w:jc w:val="both"/>
        <w:rPr>
          <w:rFonts w:ascii="Times New Roman" w:eastAsia="Times New Roman" w:hAnsi="Times New Roman" w:cs="Times New Roman"/>
          <w:sz w:val="24"/>
          <w:szCs w:val="24"/>
        </w:rPr>
      </w:pPr>
      <w:r w:rsidRPr="00DD2F8D">
        <w:rPr>
          <w:rFonts w:ascii="Times New Roman" w:eastAsia="Times New Roman" w:hAnsi="Times New Roman" w:cs="Times New Roman"/>
          <w:bCs/>
          <w:sz w:val="24"/>
          <w:szCs w:val="24"/>
        </w:rPr>
        <w:t>I</w:t>
      </w:r>
      <w:r w:rsidR="006F6C2B" w:rsidRPr="00DD2F8D">
        <w:rPr>
          <w:rFonts w:ascii="Times New Roman" w:eastAsia="Times New Roman" w:hAnsi="Times New Roman" w:cs="Times New Roman"/>
          <w:bCs/>
          <w:sz w:val="24"/>
          <w:szCs w:val="24"/>
        </w:rPr>
        <w:t xml:space="preserve">esniegt </w:t>
      </w:r>
      <w:r w:rsidR="006F6C2B" w:rsidRPr="00DD2F8D">
        <w:rPr>
          <w:rFonts w:ascii="Times New Roman" w:eastAsia="Times New Roman" w:hAnsi="Times New Roman" w:cs="Times New Roman"/>
          <w:sz w:val="24"/>
          <w:szCs w:val="24"/>
        </w:rPr>
        <w:t>Lauku atbalsta dienestā</w:t>
      </w:r>
      <w:r w:rsidR="006F6C2B" w:rsidRPr="00DD2F8D">
        <w:rPr>
          <w:rFonts w:ascii="Times New Roman" w:eastAsia="Times New Roman" w:hAnsi="Times New Roman" w:cs="Times New Roman"/>
          <w:i/>
          <w:sz w:val="24"/>
          <w:szCs w:val="24"/>
        </w:rPr>
        <w:t xml:space="preserve"> </w:t>
      </w:r>
      <w:r w:rsidR="006F6C2B" w:rsidRPr="00DD2F8D">
        <w:rPr>
          <w:rFonts w:ascii="Times New Roman" w:eastAsia="Times New Roman" w:hAnsi="Times New Roman" w:cs="Times New Roman"/>
          <w:bCs/>
          <w:sz w:val="24"/>
          <w:szCs w:val="24"/>
        </w:rPr>
        <w:t>pārskatu par pārskaitījum</w:t>
      </w:r>
      <w:r w:rsidR="00A20209" w:rsidRPr="00DD2F8D">
        <w:rPr>
          <w:rFonts w:ascii="Times New Roman" w:eastAsia="Times New Roman" w:hAnsi="Times New Roman" w:cs="Times New Roman"/>
          <w:bCs/>
          <w:sz w:val="24"/>
          <w:szCs w:val="24"/>
        </w:rPr>
        <w:t>u</w:t>
      </w:r>
      <w:r w:rsidR="006F6C2B" w:rsidRPr="00DD2F8D">
        <w:rPr>
          <w:rFonts w:ascii="Times New Roman" w:eastAsia="Times New Roman" w:hAnsi="Times New Roman" w:cs="Times New Roman"/>
          <w:bCs/>
          <w:sz w:val="24"/>
          <w:szCs w:val="24"/>
        </w:rPr>
        <w:t xml:space="preserve"> valsts budžetā Zivju fonda dotācijas veidošanai un no licenču realizācijas iegūto līdzekļu izlietojumu </w:t>
      </w:r>
      <w:r w:rsidR="006F6C2B" w:rsidRPr="00DD2F8D">
        <w:rPr>
          <w:rFonts w:ascii="Times New Roman" w:eastAsia="Times New Roman" w:hAnsi="Times New Roman" w:cs="Times New Roman"/>
          <w:sz w:val="24"/>
          <w:szCs w:val="24"/>
        </w:rPr>
        <w:t>divas reizes gadā līdz 15.jūlijam un 15.janvārim – par iepriekšējo pusgadu</w:t>
      </w:r>
      <w:r w:rsidR="00F27622" w:rsidRPr="00DD2F8D">
        <w:rPr>
          <w:rFonts w:ascii="Times New Roman" w:eastAsia="Times New Roman" w:hAnsi="Times New Roman" w:cs="Times New Roman"/>
          <w:sz w:val="24"/>
          <w:szCs w:val="24"/>
        </w:rPr>
        <w:t>.</w:t>
      </w:r>
    </w:p>
    <w:p w14:paraId="11965720" w14:textId="77777777" w:rsidR="004C250F" w:rsidRPr="00DD2F8D" w:rsidRDefault="004C250F" w:rsidP="002A0041">
      <w:pPr>
        <w:spacing w:after="0" w:line="240" w:lineRule="auto"/>
        <w:ind w:left="397" w:hanging="397"/>
        <w:jc w:val="both"/>
        <w:rPr>
          <w:rFonts w:ascii="Times New Roman" w:eastAsia="Times New Roman" w:hAnsi="Times New Roman" w:cs="Times New Roman"/>
          <w:sz w:val="24"/>
          <w:szCs w:val="24"/>
        </w:rPr>
      </w:pPr>
    </w:p>
    <w:p w14:paraId="4F992BB5" w14:textId="149E4453" w:rsidR="006F6C2B" w:rsidRPr="00DD2F8D" w:rsidRDefault="004C250F" w:rsidP="002A0041">
      <w:pPr>
        <w:pStyle w:val="Sarakstarindkopa"/>
        <w:numPr>
          <w:ilvl w:val="0"/>
          <w:numId w:val="40"/>
        </w:numPr>
        <w:spacing w:after="0" w:line="240" w:lineRule="auto"/>
        <w:ind w:left="397" w:hanging="397"/>
        <w:jc w:val="both"/>
        <w:rPr>
          <w:rFonts w:ascii="Times New Roman" w:eastAsia="Times New Roman" w:hAnsi="Times New Roman" w:cs="Times New Roman"/>
          <w:bCs/>
          <w:sz w:val="24"/>
          <w:szCs w:val="24"/>
        </w:rPr>
      </w:pPr>
      <w:r w:rsidRPr="00DD2F8D">
        <w:rPr>
          <w:rFonts w:ascii="Times New Roman" w:eastAsia="Times New Roman" w:hAnsi="Times New Roman" w:cs="Times New Roman"/>
          <w:bCs/>
          <w:sz w:val="24"/>
          <w:szCs w:val="24"/>
        </w:rPr>
        <w:t>L</w:t>
      </w:r>
      <w:r w:rsidR="006F6C2B" w:rsidRPr="00DD2F8D">
        <w:rPr>
          <w:rFonts w:ascii="Times New Roman" w:eastAsia="Times New Roman" w:hAnsi="Times New Roman" w:cs="Times New Roman"/>
          <w:bCs/>
          <w:sz w:val="24"/>
          <w:szCs w:val="24"/>
        </w:rPr>
        <w:t xml:space="preserve">īdz katra nākamā gada 1. februārim iesniegt </w:t>
      </w:r>
      <w:r w:rsidR="006F6C2B" w:rsidRPr="00DD2F8D">
        <w:rPr>
          <w:rFonts w:ascii="Times New Roman" w:eastAsia="Times New Roman" w:hAnsi="Times New Roman" w:cs="Times New Roman"/>
          <w:sz w:val="24"/>
          <w:szCs w:val="24"/>
        </w:rPr>
        <w:t xml:space="preserve">Pārtikas drošības, dzīvnieku veselības un vides zinātniskajā institūtā „BIOR” </w:t>
      </w:r>
      <w:r w:rsidR="006F6C2B" w:rsidRPr="00DD2F8D">
        <w:rPr>
          <w:rFonts w:ascii="Times New Roman" w:eastAsia="Times New Roman" w:hAnsi="Times New Roman" w:cs="Times New Roman"/>
          <w:bCs/>
          <w:sz w:val="24"/>
          <w:szCs w:val="24"/>
        </w:rPr>
        <w:t>makšķernieku aizpildītās un atpakaļ atgrieztās licences tālākai datu apstrādei zivju un vēžu resursu novērtēšanai</w:t>
      </w:r>
      <w:r w:rsidR="00F27622" w:rsidRPr="00DD2F8D">
        <w:rPr>
          <w:rFonts w:ascii="Times New Roman" w:eastAsia="Times New Roman" w:hAnsi="Times New Roman" w:cs="Times New Roman"/>
          <w:bCs/>
          <w:sz w:val="24"/>
          <w:szCs w:val="24"/>
        </w:rPr>
        <w:t>.</w:t>
      </w:r>
    </w:p>
    <w:p w14:paraId="422EAABA" w14:textId="77777777" w:rsidR="004C250F" w:rsidRPr="00DD2F8D" w:rsidRDefault="004C250F" w:rsidP="002A0041">
      <w:pPr>
        <w:spacing w:after="0" w:line="240" w:lineRule="auto"/>
        <w:ind w:left="397" w:hanging="397"/>
        <w:jc w:val="both"/>
        <w:rPr>
          <w:rFonts w:ascii="Times New Roman" w:eastAsia="Times New Roman" w:hAnsi="Times New Roman" w:cs="Times New Roman"/>
          <w:bCs/>
          <w:sz w:val="24"/>
          <w:szCs w:val="24"/>
        </w:rPr>
      </w:pPr>
    </w:p>
    <w:p w14:paraId="13587199" w14:textId="77777777" w:rsidR="006F6C2B" w:rsidRPr="00DD2F8D" w:rsidRDefault="004C250F" w:rsidP="002A0041">
      <w:pPr>
        <w:pStyle w:val="Sarakstarindkopa"/>
        <w:numPr>
          <w:ilvl w:val="0"/>
          <w:numId w:val="40"/>
        </w:numPr>
        <w:spacing w:after="0" w:line="240" w:lineRule="auto"/>
        <w:ind w:left="397" w:hanging="397"/>
        <w:jc w:val="both"/>
        <w:rPr>
          <w:rFonts w:ascii="Times New Roman" w:eastAsia="Times New Roman" w:hAnsi="Times New Roman" w:cs="Times New Roman"/>
          <w:bCs/>
          <w:sz w:val="24"/>
          <w:szCs w:val="24"/>
        </w:rPr>
      </w:pPr>
      <w:r w:rsidRPr="00DD2F8D">
        <w:rPr>
          <w:rFonts w:ascii="Times New Roman" w:eastAsia="Times New Roman" w:hAnsi="Times New Roman" w:cs="Times New Roman"/>
          <w:bCs/>
          <w:sz w:val="24"/>
          <w:szCs w:val="24"/>
        </w:rPr>
        <w:t>V</w:t>
      </w:r>
      <w:r w:rsidR="006F6C2B" w:rsidRPr="00DD2F8D">
        <w:rPr>
          <w:rFonts w:ascii="Times New Roman" w:eastAsia="Times New Roman" w:hAnsi="Times New Roman" w:cs="Times New Roman"/>
          <w:bCs/>
          <w:sz w:val="24"/>
          <w:szCs w:val="24"/>
        </w:rPr>
        <w:t xml:space="preserve">eikt zivju krājumu pavairošanu saskaņā ar </w:t>
      </w:r>
      <w:r w:rsidR="006F6C2B" w:rsidRPr="00DD2F8D">
        <w:rPr>
          <w:rFonts w:ascii="Times New Roman" w:eastAsia="Times New Roman" w:hAnsi="Times New Roman" w:cs="Times New Roman"/>
          <w:sz w:val="24"/>
          <w:szCs w:val="24"/>
        </w:rPr>
        <w:t>Pārtikas drošības, dzīvnieku veselības un vides zinātniskais institūta „BIOR” ”</w:t>
      </w:r>
      <w:r w:rsidR="006F6C2B" w:rsidRPr="00DD2F8D">
        <w:rPr>
          <w:rFonts w:ascii="Times New Roman" w:eastAsia="Times New Roman" w:hAnsi="Times New Roman" w:cs="Times New Roman"/>
          <w:bCs/>
          <w:sz w:val="24"/>
          <w:szCs w:val="24"/>
        </w:rPr>
        <w:t xml:space="preserve"> rakstiskām rekomendācijām.</w:t>
      </w:r>
    </w:p>
    <w:p w14:paraId="430AADC2" w14:textId="77777777" w:rsidR="004C250F" w:rsidRPr="00DD2F8D" w:rsidRDefault="004C250F" w:rsidP="002A0041">
      <w:pPr>
        <w:spacing w:after="0" w:line="240" w:lineRule="auto"/>
        <w:ind w:left="397" w:hanging="397"/>
        <w:jc w:val="both"/>
        <w:rPr>
          <w:rFonts w:ascii="Times New Roman" w:eastAsia="Times New Roman" w:hAnsi="Times New Roman" w:cs="Times New Roman"/>
          <w:bCs/>
          <w:sz w:val="24"/>
          <w:szCs w:val="24"/>
        </w:rPr>
      </w:pPr>
    </w:p>
    <w:p w14:paraId="0BB8C7A4" w14:textId="1FF2EE0B" w:rsidR="006F6C2B" w:rsidRPr="00DD2F8D" w:rsidRDefault="004C250F" w:rsidP="002A0041">
      <w:pPr>
        <w:pStyle w:val="Sarakstarindkopa"/>
        <w:numPr>
          <w:ilvl w:val="0"/>
          <w:numId w:val="40"/>
        </w:numPr>
        <w:spacing w:after="0" w:line="240" w:lineRule="auto"/>
        <w:ind w:left="397" w:hanging="397"/>
        <w:jc w:val="both"/>
        <w:rPr>
          <w:rFonts w:ascii="Times New Roman" w:eastAsia="Times New Roman" w:hAnsi="Times New Roman" w:cs="Times New Roman"/>
          <w:bCs/>
          <w:sz w:val="24"/>
          <w:szCs w:val="24"/>
        </w:rPr>
      </w:pPr>
      <w:r w:rsidRPr="00DD2F8D">
        <w:rPr>
          <w:rFonts w:ascii="Times New Roman" w:eastAsia="Times New Roman" w:hAnsi="Times New Roman" w:cs="Times New Roman"/>
          <w:bCs/>
          <w:sz w:val="24"/>
          <w:szCs w:val="24"/>
        </w:rPr>
        <w:t>K</w:t>
      </w:r>
      <w:r w:rsidR="00101525">
        <w:rPr>
          <w:rFonts w:ascii="Times New Roman" w:eastAsia="Times New Roman" w:hAnsi="Times New Roman" w:cs="Times New Roman"/>
          <w:bCs/>
          <w:sz w:val="24"/>
          <w:szCs w:val="24"/>
        </w:rPr>
        <w:t>atrā k</w:t>
      </w:r>
      <w:r w:rsidR="006F6C2B" w:rsidRPr="00DD2F8D">
        <w:rPr>
          <w:rFonts w:ascii="Times New Roman" w:eastAsia="Times New Roman" w:hAnsi="Times New Roman" w:cs="Times New Roman"/>
          <w:bCs/>
          <w:sz w:val="24"/>
          <w:szCs w:val="24"/>
        </w:rPr>
        <w:t xml:space="preserve">alendārajā gadā organizēt upes tīrīšanas talku un </w:t>
      </w:r>
      <w:r w:rsidR="00041744">
        <w:rPr>
          <w:rFonts w:ascii="Times New Roman" w:eastAsia="Times New Roman" w:hAnsi="Times New Roman" w:cs="Times New Roman"/>
          <w:bCs/>
          <w:sz w:val="24"/>
          <w:szCs w:val="24"/>
        </w:rPr>
        <w:t>veicināt</w:t>
      </w:r>
      <w:r w:rsidR="006F6C2B" w:rsidRPr="00DD2F8D">
        <w:rPr>
          <w:rFonts w:ascii="Times New Roman" w:eastAsia="Times New Roman" w:hAnsi="Times New Roman" w:cs="Times New Roman"/>
          <w:bCs/>
          <w:sz w:val="24"/>
          <w:szCs w:val="24"/>
        </w:rPr>
        <w:t xml:space="preserve"> labvēlīgu kultūrvidi makšķerēšanai Salacā</w:t>
      </w:r>
      <w:r w:rsidR="00F27622" w:rsidRPr="00DD2F8D">
        <w:rPr>
          <w:rFonts w:ascii="Times New Roman" w:eastAsia="Times New Roman" w:hAnsi="Times New Roman" w:cs="Times New Roman"/>
          <w:bCs/>
          <w:sz w:val="24"/>
          <w:szCs w:val="24"/>
        </w:rPr>
        <w:t>.</w:t>
      </w:r>
    </w:p>
    <w:p w14:paraId="3A591998" w14:textId="77777777" w:rsidR="00F27622" w:rsidRPr="00DD2F8D" w:rsidRDefault="00F27622" w:rsidP="002A0041">
      <w:pPr>
        <w:pStyle w:val="Sarakstarindkopa"/>
        <w:spacing w:after="0" w:line="240" w:lineRule="auto"/>
        <w:ind w:left="397" w:hanging="397"/>
        <w:rPr>
          <w:rFonts w:ascii="Times New Roman" w:eastAsia="Times New Roman" w:hAnsi="Times New Roman" w:cs="Times New Roman"/>
          <w:bCs/>
          <w:sz w:val="24"/>
          <w:szCs w:val="24"/>
        </w:rPr>
      </w:pPr>
    </w:p>
    <w:p w14:paraId="6105D958" w14:textId="4D98497E" w:rsidR="00924D76" w:rsidRDefault="004C250F" w:rsidP="002A0041">
      <w:pPr>
        <w:pStyle w:val="Sarakstarindkopa"/>
        <w:numPr>
          <w:ilvl w:val="0"/>
          <w:numId w:val="40"/>
        </w:numPr>
        <w:spacing w:after="0" w:line="240" w:lineRule="auto"/>
        <w:ind w:left="397" w:hanging="397"/>
        <w:jc w:val="both"/>
        <w:rPr>
          <w:rFonts w:ascii="Times New Roman" w:eastAsia="Times New Roman" w:hAnsi="Times New Roman" w:cs="Times New Roman"/>
          <w:bCs/>
          <w:sz w:val="24"/>
          <w:szCs w:val="24"/>
        </w:rPr>
      </w:pPr>
      <w:r w:rsidRPr="00DD2F8D">
        <w:rPr>
          <w:rFonts w:ascii="Times New Roman" w:eastAsia="Times New Roman" w:hAnsi="Times New Roman" w:cs="Times New Roman"/>
          <w:bCs/>
          <w:sz w:val="24"/>
          <w:szCs w:val="24"/>
        </w:rPr>
        <w:t>O</w:t>
      </w:r>
      <w:r w:rsidR="006F6C2B" w:rsidRPr="00DD2F8D">
        <w:rPr>
          <w:rFonts w:ascii="Times New Roman" w:eastAsia="Times New Roman" w:hAnsi="Times New Roman" w:cs="Times New Roman"/>
          <w:bCs/>
          <w:sz w:val="24"/>
          <w:szCs w:val="24"/>
        </w:rPr>
        <w:t>rganizēt izglītojoša rakstura pasākumus, lai vairotu sabiedrības izpratni par dabas aizsardzību un tās nozīmi.</w:t>
      </w:r>
    </w:p>
    <w:p w14:paraId="7BE3C437" w14:textId="77777777" w:rsidR="009B364D" w:rsidRPr="009B364D" w:rsidRDefault="009B364D" w:rsidP="002A0041">
      <w:pPr>
        <w:pStyle w:val="Sarakstarindkopa"/>
        <w:spacing w:after="0" w:line="240" w:lineRule="auto"/>
        <w:ind w:left="397" w:hanging="397"/>
        <w:jc w:val="both"/>
        <w:rPr>
          <w:rFonts w:ascii="Times New Roman" w:eastAsia="Times New Roman" w:hAnsi="Times New Roman" w:cs="Times New Roman"/>
          <w:bCs/>
          <w:sz w:val="24"/>
          <w:szCs w:val="24"/>
        </w:rPr>
      </w:pPr>
    </w:p>
    <w:p w14:paraId="2B5AAEA3" w14:textId="16AFDD8D" w:rsidR="00B34002" w:rsidRPr="00B34002" w:rsidRDefault="00B34002" w:rsidP="002A0041">
      <w:pPr>
        <w:pStyle w:val="Sarakstarindkopa"/>
        <w:numPr>
          <w:ilvl w:val="0"/>
          <w:numId w:val="40"/>
        </w:numPr>
        <w:spacing w:after="0" w:line="240" w:lineRule="auto"/>
        <w:ind w:left="397" w:hanging="397"/>
        <w:jc w:val="both"/>
        <w:rPr>
          <w:rFonts w:ascii="Times New Roman" w:eastAsia="Times New Roman" w:hAnsi="Times New Roman" w:cs="Times New Roman"/>
          <w:bCs/>
          <w:sz w:val="24"/>
          <w:szCs w:val="24"/>
        </w:rPr>
      </w:pPr>
      <w:r w:rsidRPr="00B34002">
        <w:rPr>
          <w:rFonts w:ascii="Times New Roman" w:eastAsia="Times New Roman" w:hAnsi="Times New Roman" w:cs="Times New Roman"/>
          <w:bCs/>
          <w:sz w:val="24"/>
          <w:szCs w:val="24"/>
        </w:rPr>
        <w:t xml:space="preserve">Informēt makšķerniekus un vēžotājus </w:t>
      </w:r>
      <w:r w:rsidR="00491C77">
        <w:rPr>
          <w:rFonts w:ascii="Times New Roman" w:eastAsia="Times New Roman" w:hAnsi="Times New Roman" w:cs="Times New Roman"/>
          <w:bCs/>
          <w:sz w:val="24"/>
          <w:szCs w:val="24"/>
        </w:rPr>
        <w:t xml:space="preserve">vietnē </w:t>
      </w:r>
      <w:hyperlink r:id="rId14" w:history="1">
        <w:r w:rsidR="00491C77" w:rsidRPr="00541369">
          <w:rPr>
            <w:rStyle w:val="Hipersaite"/>
            <w:rFonts w:ascii="Times New Roman" w:eastAsia="Times New Roman" w:hAnsi="Times New Roman"/>
            <w:bCs/>
            <w:sz w:val="24"/>
            <w:szCs w:val="24"/>
          </w:rPr>
          <w:t>www.salaca.ir</w:t>
        </w:r>
      </w:hyperlink>
      <w:r w:rsidR="00491C77">
        <w:rPr>
          <w:rFonts w:ascii="Times New Roman" w:eastAsia="Times New Roman" w:hAnsi="Times New Roman" w:cs="Times New Roman"/>
          <w:bCs/>
          <w:sz w:val="24"/>
          <w:szCs w:val="24"/>
        </w:rPr>
        <w:t xml:space="preserve"> </w:t>
      </w:r>
      <w:r w:rsidRPr="00B34002">
        <w:rPr>
          <w:rFonts w:ascii="Times New Roman" w:eastAsia="Times New Roman" w:hAnsi="Times New Roman" w:cs="Times New Roman"/>
          <w:bCs/>
          <w:sz w:val="24"/>
          <w:szCs w:val="24"/>
        </w:rPr>
        <w:t xml:space="preserve">par publiskām piekļuves vietām upei, kur ir organizēta licencētā makšķerēšana un vēžošana, kā arī nodrošināt ārvalstu tūristiem angļu valodā informāciju par saziņas iespējām ar </w:t>
      </w:r>
      <w:r w:rsidR="00E229AB">
        <w:rPr>
          <w:rFonts w:ascii="Times New Roman" w:eastAsia="Times New Roman" w:hAnsi="Times New Roman" w:cs="Times New Roman"/>
          <w:bCs/>
          <w:sz w:val="24"/>
          <w:szCs w:val="24"/>
        </w:rPr>
        <w:t>Biedrību</w:t>
      </w:r>
      <w:r w:rsidRPr="00B34002">
        <w:rPr>
          <w:rFonts w:ascii="Times New Roman" w:eastAsia="Times New Roman" w:hAnsi="Times New Roman" w:cs="Times New Roman"/>
          <w:bCs/>
          <w:sz w:val="24"/>
          <w:szCs w:val="24"/>
        </w:rPr>
        <w:t>, licencētās makšķerēšanas un vēžošanas noteikumiem, licenču veidiem, skaitu, to maksu, kā arī lomu uzskaiti</w:t>
      </w:r>
      <w:r>
        <w:rPr>
          <w:rFonts w:ascii="Times New Roman" w:eastAsia="Times New Roman" w:hAnsi="Times New Roman" w:cs="Times New Roman"/>
          <w:bCs/>
          <w:sz w:val="24"/>
          <w:szCs w:val="24"/>
        </w:rPr>
        <w:t>.</w:t>
      </w:r>
    </w:p>
    <w:p w14:paraId="5AC23717" w14:textId="77777777" w:rsidR="006F6C2B" w:rsidRPr="00DD2F8D" w:rsidRDefault="006F6C2B" w:rsidP="006F6C2B">
      <w:pPr>
        <w:spacing w:after="0" w:line="240" w:lineRule="auto"/>
        <w:jc w:val="both"/>
        <w:rPr>
          <w:rFonts w:ascii="Times New Roman" w:eastAsia="Times New Roman" w:hAnsi="Times New Roman" w:cs="Times New Roman"/>
          <w:sz w:val="24"/>
          <w:szCs w:val="24"/>
        </w:rPr>
      </w:pPr>
    </w:p>
    <w:p w14:paraId="67C861F1" w14:textId="3A0585CC" w:rsidR="006F6C2B" w:rsidRPr="00DD2F8D" w:rsidRDefault="001140B0" w:rsidP="002A0041">
      <w:pPr>
        <w:pStyle w:val="Sarakstarindkopa"/>
        <w:numPr>
          <w:ilvl w:val="0"/>
          <w:numId w:val="34"/>
        </w:numPr>
        <w:spacing w:after="0" w:line="240" w:lineRule="auto"/>
        <w:jc w:val="center"/>
        <w:rPr>
          <w:rFonts w:ascii="Times New Roman" w:eastAsia="Times New Roman" w:hAnsi="Times New Roman" w:cs="Times New Roman"/>
          <w:b/>
          <w:sz w:val="24"/>
          <w:szCs w:val="24"/>
        </w:rPr>
      </w:pPr>
      <w:r w:rsidRPr="00DD2F8D">
        <w:rPr>
          <w:rFonts w:ascii="Times New Roman" w:eastAsia="Times New Roman" w:hAnsi="Times New Roman" w:cs="Times New Roman"/>
          <w:b/>
          <w:sz w:val="24"/>
          <w:szCs w:val="24"/>
        </w:rPr>
        <w:t>NOSLĒGUMA JAUTĀJUM</w:t>
      </w:r>
      <w:r w:rsidR="00D54271" w:rsidRPr="00DD2F8D">
        <w:rPr>
          <w:rFonts w:ascii="Times New Roman" w:eastAsia="Times New Roman" w:hAnsi="Times New Roman" w:cs="Times New Roman"/>
          <w:b/>
          <w:sz w:val="24"/>
          <w:szCs w:val="24"/>
        </w:rPr>
        <w:t>I</w:t>
      </w:r>
    </w:p>
    <w:p w14:paraId="0D624CAC" w14:textId="77777777" w:rsidR="001140B0" w:rsidRPr="00DD2F8D" w:rsidRDefault="001140B0" w:rsidP="001140B0">
      <w:pPr>
        <w:spacing w:after="0" w:line="240" w:lineRule="auto"/>
        <w:jc w:val="both"/>
        <w:rPr>
          <w:rFonts w:ascii="Times New Roman" w:eastAsia="Times New Roman" w:hAnsi="Times New Roman" w:cs="Times New Roman"/>
          <w:b/>
          <w:sz w:val="24"/>
          <w:szCs w:val="24"/>
        </w:rPr>
      </w:pPr>
    </w:p>
    <w:p w14:paraId="359E4F62" w14:textId="0FFDB6F8" w:rsidR="004646DA" w:rsidRPr="00571370" w:rsidRDefault="004646DA" w:rsidP="002A0041">
      <w:pPr>
        <w:pStyle w:val="Sarakstarindkopa"/>
        <w:numPr>
          <w:ilvl w:val="0"/>
          <w:numId w:val="40"/>
        </w:numPr>
        <w:spacing w:after="0" w:line="240" w:lineRule="auto"/>
        <w:ind w:left="397" w:hanging="397"/>
        <w:rPr>
          <w:rFonts w:ascii="Times New Roman" w:eastAsia="Times New Roman" w:hAnsi="Times New Roman" w:cs="Times New Roman"/>
          <w:bCs/>
          <w:sz w:val="24"/>
          <w:szCs w:val="24"/>
        </w:rPr>
      </w:pPr>
      <w:bookmarkStart w:id="5" w:name="_Hlk59013358"/>
      <w:r w:rsidRPr="00571370">
        <w:rPr>
          <w:rFonts w:ascii="Times New Roman" w:eastAsia="Times New Roman" w:hAnsi="Times New Roman" w:cs="Times New Roman"/>
          <w:bCs/>
          <w:sz w:val="24"/>
          <w:szCs w:val="24"/>
        </w:rPr>
        <w:t>Šis nolikums ir spēkā līdz 20</w:t>
      </w:r>
      <w:r w:rsidR="00FD288D">
        <w:rPr>
          <w:rFonts w:ascii="Times New Roman" w:eastAsia="Times New Roman" w:hAnsi="Times New Roman" w:cs="Times New Roman"/>
          <w:bCs/>
          <w:sz w:val="24"/>
          <w:szCs w:val="24"/>
        </w:rPr>
        <w:t>3</w:t>
      </w:r>
      <w:r w:rsidR="00B03CD2">
        <w:rPr>
          <w:rFonts w:ascii="Times New Roman" w:eastAsia="Times New Roman" w:hAnsi="Times New Roman" w:cs="Times New Roman"/>
          <w:bCs/>
          <w:sz w:val="24"/>
          <w:szCs w:val="24"/>
        </w:rPr>
        <w:t>5</w:t>
      </w:r>
      <w:r w:rsidRPr="00571370">
        <w:rPr>
          <w:rFonts w:ascii="Times New Roman" w:eastAsia="Times New Roman" w:hAnsi="Times New Roman" w:cs="Times New Roman"/>
          <w:bCs/>
          <w:sz w:val="24"/>
          <w:szCs w:val="24"/>
        </w:rPr>
        <w:t>.</w:t>
      </w:r>
      <w:r w:rsidR="00073795" w:rsidRPr="00571370">
        <w:rPr>
          <w:rFonts w:ascii="Times New Roman" w:eastAsia="Times New Roman" w:hAnsi="Times New Roman" w:cs="Times New Roman"/>
          <w:bCs/>
          <w:sz w:val="24"/>
          <w:szCs w:val="24"/>
        </w:rPr>
        <w:t xml:space="preserve"> </w:t>
      </w:r>
      <w:r w:rsidRPr="00571370">
        <w:rPr>
          <w:rFonts w:ascii="Times New Roman" w:eastAsia="Times New Roman" w:hAnsi="Times New Roman" w:cs="Times New Roman"/>
          <w:bCs/>
          <w:sz w:val="24"/>
          <w:szCs w:val="24"/>
        </w:rPr>
        <w:t>gada 31.</w:t>
      </w:r>
      <w:r w:rsidR="00073795" w:rsidRPr="00571370">
        <w:rPr>
          <w:rFonts w:ascii="Times New Roman" w:eastAsia="Times New Roman" w:hAnsi="Times New Roman" w:cs="Times New Roman"/>
          <w:bCs/>
          <w:sz w:val="24"/>
          <w:szCs w:val="24"/>
        </w:rPr>
        <w:t xml:space="preserve"> </w:t>
      </w:r>
      <w:r w:rsidRPr="00571370">
        <w:rPr>
          <w:rFonts w:ascii="Times New Roman" w:eastAsia="Times New Roman" w:hAnsi="Times New Roman" w:cs="Times New Roman"/>
          <w:bCs/>
          <w:sz w:val="24"/>
          <w:szCs w:val="24"/>
        </w:rPr>
        <w:t xml:space="preserve">decembrim. </w:t>
      </w:r>
    </w:p>
    <w:p w14:paraId="19EBF997" w14:textId="79DCAB4C" w:rsidR="00D54271" w:rsidRDefault="004646DA" w:rsidP="002A0041">
      <w:pPr>
        <w:pStyle w:val="Sarakstarindkopa"/>
        <w:numPr>
          <w:ilvl w:val="0"/>
          <w:numId w:val="40"/>
        </w:numPr>
        <w:spacing w:after="0" w:line="240" w:lineRule="auto"/>
        <w:ind w:left="397" w:hanging="397"/>
        <w:jc w:val="both"/>
        <w:rPr>
          <w:rFonts w:ascii="Times New Roman" w:eastAsia="Times New Roman" w:hAnsi="Times New Roman" w:cs="Times New Roman"/>
          <w:bCs/>
          <w:sz w:val="24"/>
          <w:szCs w:val="24"/>
        </w:rPr>
      </w:pPr>
      <w:r w:rsidRPr="0063233C">
        <w:rPr>
          <w:rFonts w:ascii="Times New Roman" w:eastAsia="Times New Roman" w:hAnsi="Times New Roman" w:cs="Times New Roman"/>
          <w:bCs/>
          <w:sz w:val="24"/>
          <w:szCs w:val="24"/>
        </w:rPr>
        <w:t>A</w:t>
      </w:r>
      <w:r w:rsidR="00D54271" w:rsidRPr="0063233C">
        <w:rPr>
          <w:rFonts w:ascii="Times New Roman" w:eastAsia="Times New Roman" w:hAnsi="Times New Roman" w:cs="Times New Roman"/>
          <w:bCs/>
          <w:sz w:val="24"/>
          <w:szCs w:val="24"/>
        </w:rPr>
        <w:t>tzīt par spēku zaudējuš</w:t>
      </w:r>
      <w:r w:rsidRPr="0063233C">
        <w:rPr>
          <w:rFonts w:ascii="Times New Roman" w:eastAsia="Times New Roman" w:hAnsi="Times New Roman" w:cs="Times New Roman"/>
          <w:bCs/>
          <w:sz w:val="24"/>
          <w:szCs w:val="24"/>
        </w:rPr>
        <w:t>iem</w:t>
      </w:r>
      <w:r w:rsidR="00D54271" w:rsidRPr="0063233C">
        <w:rPr>
          <w:rFonts w:ascii="Times New Roman" w:eastAsia="Times New Roman" w:hAnsi="Times New Roman" w:cs="Times New Roman"/>
          <w:bCs/>
          <w:sz w:val="24"/>
          <w:szCs w:val="24"/>
        </w:rPr>
        <w:t xml:space="preserve"> </w:t>
      </w:r>
      <w:r w:rsidR="008964EA" w:rsidRPr="0063233C">
        <w:rPr>
          <w:rFonts w:ascii="Times New Roman" w:eastAsia="Times New Roman" w:hAnsi="Times New Roman" w:cs="Times New Roman"/>
          <w:bCs/>
          <w:sz w:val="24"/>
          <w:szCs w:val="24"/>
        </w:rPr>
        <w:t>202</w:t>
      </w:r>
      <w:r w:rsidR="00125A53">
        <w:rPr>
          <w:rFonts w:ascii="Times New Roman" w:eastAsia="Times New Roman" w:hAnsi="Times New Roman" w:cs="Times New Roman"/>
          <w:bCs/>
          <w:sz w:val="24"/>
          <w:szCs w:val="24"/>
        </w:rPr>
        <w:t>4</w:t>
      </w:r>
      <w:r w:rsidR="00D54271" w:rsidRPr="0063233C">
        <w:rPr>
          <w:rFonts w:ascii="Times New Roman" w:eastAsia="Times New Roman" w:hAnsi="Times New Roman" w:cs="Times New Roman"/>
          <w:bCs/>
          <w:sz w:val="24"/>
          <w:szCs w:val="24"/>
        </w:rPr>
        <w:t>.</w:t>
      </w:r>
      <w:r w:rsidR="00073795" w:rsidRPr="0063233C">
        <w:rPr>
          <w:rFonts w:ascii="Times New Roman" w:eastAsia="Times New Roman" w:hAnsi="Times New Roman" w:cs="Times New Roman"/>
          <w:bCs/>
          <w:sz w:val="24"/>
          <w:szCs w:val="24"/>
        </w:rPr>
        <w:t xml:space="preserve"> </w:t>
      </w:r>
      <w:r w:rsidR="00D54271" w:rsidRPr="0063233C">
        <w:rPr>
          <w:rFonts w:ascii="Times New Roman" w:eastAsia="Times New Roman" w:hAnsi="Times New Roman" w:cs="Times New Roman"/>
          <w:bCs/>
          <w:sz w:val="24"/>
          <w:szCs w:val="24"/>
        </w:rPr>
        <w:t xml:space="preserve">gada </w:t>
      </w:r>
      <w:r w:rsidR="001843E6">
        <w:rPr>
          <w:rFonts w:ascii="Times New Roman" w:eastAsia="Times New Roman" w:hAnsi="Times New Roman" w:cs="Times New Roman"/>
          <w:bCs/>
          <w:sz w:val="24"/>
          <w:szCs w:val="24"/>
        </w:rPr>
        <w:t>19</w:t>
      </w:r>
      <w:r w:rsidR="008964EA" w:rsidRPr="0063233C">
        <w:rPr>
          <w:rFonts w:ascii="Times New Roman" w:eastAsia="Times New Roman" w:hAnsi="Times New Roman" w:cs="Times New Roman"/>
          <w:bCs/>
          <w:sz w:val="24"/>
          <w:szCs w:val="24"/>
        </w:rPr>
        <w:t xml:space="preserve">. </w:t>
      </w:r>
      <w:r w:rsidR="00BC44B2">
        <w:rPr>
          <w:rFonts w:ascii="Times New Roman" w:eastAsia="Times New Roman" w:hAnsi="Times New Roman" w:cs="Times New Roman"/>
          <w:bCs/>
          <w:sz w:val="24"/>
          <w:szCs w:val="24"/>
        </w:rPr>
        <w:t>decembra</w:t>
      </w:r>
      <w:r w:rsidR="00BC44B2" w:rsidRPr="0063233C">
        <w:rPr>
          <w:rFonts w:ascii="Times New Roman" w:eastAsia="Times New Roman" w:hAnsi="Times New Roman" w:cs="Times New Roman"/>
          <w:bCs/>
          <w:sz w:val="24"/>
          <w:szCs w:val="24"/>
        </w:rPr>
        <w:t xml:space="preserve"> </w:t>
      </w:r>
      <w:r w:rsidR="008964EA" w:rsidRPr="0063233C">
        <w:rPr>
          <w:rFonts w:ascii="Times New Roman" w:eastAsia="Times New Roman" w:hAnsi="Times New Roman" w:cs="Times New Roman"/>
          <w:bCs/>
          <w:sz w:val="24"/>
          <w:szCs w:val="24"/>
        </w:rPr>
        <w:t xml:space="preserve">Limbažu </w:t>
      </w:r>
      <w:r w:rsidR="00D44976" w:rsidRPr="0063233C">
        <w:rPr>
          <w:rFonts w:ascii="Times New Roman" w:eastAsia="Times New Roman" w:hAnsi="Times New Roman" w:cs="Times New Roman"/>
          <w:bCs/>
          <w:sz w:val="24"/>
          <w:szCs w:val="24"/>
        </w:rPr>
        <w:t xml:space="preserve">novada domes </w:t>
      </w:r>
      <w:r w:rsidR="00F527ED" w:rsidRPr="0063233C">
        <w:rPr>
          <w:rFonts w:ascii="Times New Roman" w:eastAsia="Times New Roman" w:hAnsi="Times New Roman" w:cs="Times New Roman"/>
          <w:bCs/>
          <w:sz w:val="24"/>
          <w:szCs w:val="24"/>
        </w:rPr>
        <w:t>saistoš</w:t>
      </w:r>
      <w:r w:rsidRPr="0063233C">
        <w:rPr>
          <w:rFonts w:ascii="Times New Roman" w:eastAsia="Times New Roman" w:hAnsi="Times New Roman" w:cs="Times New Roman"/>
          <w:bCs/>
          <w:sz w:val="24"/>
          <w:szCs w:val="24"/>
        </w:rPr>
        <w:t>os</w:t>
      </w:r>
      <w:r w:rsidR="00F527ED" w:rsidRPr="0063233C">
        <w:rPr>
          <w:rFonts w:ascii="Times New Roman" w:eastAsia="Times New Roman" w:hAnsi="Times New Roman" w:cs="Times New Roman"/>
          <w:bCs/>
          <w:sz w:val="24"/>
          <w:szCs w:val="24"/>
        </w:rPr>
        <w:t xml:space="preserve"> noteikum</w:t>
      </w:r>
      <w:r w:rsidRPr="0063233C">
        <w:rPr>
          <w:rFonts w:ascii="Times New Roman" w:eastAsia="Times New Roman" w:hAnsi="Times New Roman" w:cs="Times New Roman"/>
          <w:bCs/>
          <w:sz w:val="24"/>
          <w:szCs w:val="24"/>
        </w:rPr>
        <w:t>us</w:t>
      </w:r>
      <w:r w:rsidR="00F527ED" w:rsidRPr="0063233C">
        <w:rPr>
          <w:rFonts w:ascii="Times New Roman" w:eastAsia="Times New Roman" w:hAnsi="Times New Roman" w:cs="Times New Roman"/>
          <w:bCs/>
          <w:sz w:val="24"/>
          <w:szCs w:val="24"/>
        </w:rPr>
        <w:t xml:space="preserve"> </w:t>
      </w:r>
      <w:r w:rsidR="00A22409" w:rsidRPr="0063233C">
        <w:rPr>
          <w:rFonts w:ascii="Times New Roman" w:eastAsia="Times New Roman" w:hAnsi="Times New Roman" w:cs="Times New Roman"/>
          <w:bCs/>
          <w:sz w:val="24"/>
          <w:szCs w:val="24"/>
        </w:rPr>
        <w:t xml:space="preserve">Nr. </w:t>
      </w:r>
      <w:r w:rsidR="001843E6">
        <w:rPr>
          <w:rFonts w:ascii="Times New Roman" w:eastAsia="Times New Roman" w:hAnsi="Times New Roman" w:cs="Times New Roman"/>
          <w:bCs/>
          <w:sz w:val="24"/>
          <w:szCs w:val="24"/>
        </w:rPr>
        <w:t>31</w:t>
      </w:r>
      <w:r w:rsidR="00BC44B2" w:rsidRPr="0063233C">
        <w:rPr>
          <w:rFonts w:ascii="Times New Roman" w:eastAsia="Times New Roman" w:hAnsi="Times New Roman" w:cs="Times New Roman"/>
          <w:bCs/>
          <w:sz w:val="24"/>
          <w:szCs w:val="24"/>
        </w:rPr>
        <w:t xml:space="preserve"> </w:t>
      </w:r>
      <w:r w:rsidR="00F527ED" w:rsidRPr="0063233C">
        <w:rPr>
          <w:rFonts w:ascii="Times New Roman" w:eastAsia="Times New Roman" w:hAnsi="Times New Roman" w:cs="Times New Roman"/>
          <w:bCs/>
          <w:sz w:val="24"/>
          <w:szCs w:val="24"/>
        </w:rPr>
        <w:t xml:space="preserve">“NOLIKUMS </w:t>
      </w:r>
      <w:r w:rsidRPr="0063233C">
        <w:rPr>
          <w:rFonts w:ascii="Times New Roman" w:eastAsia="Times New Roman" w:hAnsi="Times New Roman" w:cs="Times New Roman"/>
          <w:bCs/>
          <w:sz w:val="24"/>
          <w:szCs w:val="24"/>
        </w:rPr>
        <w:t>“</w:t>
      </w:r>
      <w:r w:rsidR="00F527ED" w:rsidRPr="0063233C">
        <w:rPr>
          <w:rFonts w:ascii="Times New Roman" w:eastAsia="Times New Roman" w:hAnsi="Times New Roman" w:cs="Times New Roman"/>
          <w:bCs/>
          <w:sz w:val="24"/>
          <w:szCs w:val="24"/>
        </w:rPr>
        <w:t xml:space="preserve">Par licencēto makšķerēšanu un vēžošanu Salacas upes posmā </w:t>
      </w:r>
      <w:r w:rsidR="0063233C" w:rsidRPr="0063233C">
        <w:rPr>
          <w:rFonts w:ascii="Times New Roman" w:eastAsia="Times New Roman" w:hAnsi="Times New Roman" w:cs="Times New Roman"/>
          <w:bCs/>
          <w:sz w:val="24"/>
          <w:szCs w:val="24"/>
        </w:rPr>
        <w:t xml:space="preserve">Limbažu </w:t>
      </w:r>
      <w:r w:rsidR="00F527ED" w:rsidRPr="0063233C">
        <w:rPr>
          <w:rFonts w:ascii="Times New Roman" w:eastAsia="Times New Roman" w:hAnsi="Times New Roman" w:cs="Times New Roman"/>
          <w:bCs/>
          <w:sz w:val="24"/>
          <w:szCs w:val="24"/>
        </w:rPr>
        <w:t xml:space="preserve">novada administratīvajā teritorijā (POSMS </w:t>
      </w:r>
      <w:r w:rsidR="00F527ED" w:rsidRPr="0063233C">
        <w:rPr>
          <w:rFonts w:ascii="Times New Roman" w:eastAsia="Times New Roman" w:hAnsi="Times New Roman" w:cs="Times New Roman"/>
          <w:bCs/>
          <w:i/>
          <w:iCs/>
          <w:sz w:val="24"/>
          <w:szCs w:val="24"/>
        </w:rPr>
        <w:t>„SALACA I”</w:t>
      </w:r>
      <w:r w:rsidR="00F527ED" w:rsidRPr="0063233C">
        <w:rPr>
          <w:rFonts w:ascii="Times New Roman" w:eastAsia="Times New Roman" w:hAnsi="Times New Roman" w:cs="Times New Roman"/>
          <w:bCs/>
          <w:sz w:val="24"/>
          <w:szCs w:val="24"/>
        </w:rPr>
        <w:t>)”</w:t>
      </w:r>
      <w:r w:rsidRPr="0063233C">
        <w:rPr>
          <w:rFonts w:ascii="Times New Roman" w:eastAsia="Times New Roman" w:hAnsi="Times New Roman" w:cs="Times New Roman"/>
          <w:bCs/>
          <w:sz w:val="24"/>
          <w:szCs w:val="24"/>
        </w:rPr>
        <w:t>”</w:t>
      </w:r>
      <w:r w:rsidR="00F527ED" w:rsidRPr="0063233C">
        <w:rPr>
          <w:rFonts w:ascii="Times New Roman" w:eastAsia="Times New Roman" w:hAnsi="Times New Roman" w:cs="Times New Roman"/>
          <w:bCs/>
          <w:sz w:val="24"/>
          <w:szCs w:val="24"/>
        </w:rPr>
        <w:t>.</w:t>
      </w:r>
    </w:p>
    <w:bookmarkEnd w:id="5"/>
    <w:p w14:paraId="17193D74" w14:textId="77777777" w:rsidR="00F138FE" w:rsidRDefault="00F138FE" w:rsidP="001140B0">
      <w:pPr>
        <w:spacing w:after="0" w:line="240" w:lineRule="auto"/>
        <w:jc w:val="center"/>
        <w:rPr>
          <w:rFonts w:ascii="Times New Roman" w:eastAsia="Times New Roman" w:hAnsi="Times New Roman" w:cs="Times New Roman"/>
          <w:b/>
          <w:sz w:val="24"/>
          <w:szCs w:val="24"/>
        </w:rPr>
      </w:pPr>
    </w:p>
    <w:p w14:paraId="5D07E340" w14:textId="1B91F5C6" w:rsidR="006F6C2B" w:rsidRPr="00DD2F8D" w:rsidRDefault="001140B0" w:rsidP="002A0041">
      <w:pPr>
        <w:pStyle w:val="Sarakstarindkopa"/>
        <w:numPr>
          <w:ilvl w:val="0"/>
          <w:numId w:val="34"/>
        </w:numPr>
        <w:spacing w:after="0" w:line="240" w:lineRule="auto"/>
        <w:jc w:val="center"/>
        <w:rPr>
          <w:rFonts w:ascii="Times New Roman" w:eastAsia="Times New Roman" w:hAnsi="Times New Roman" w:cs="Times New Roman"/>
          <w:b/>
          <w:sz w:val="24"/>
          <w:szCs w:val="24"/>
        </w:rPr>
      </w:pPr>
      <w:r w:rsidRPr="00DD2F8D">
        <w:rPr>
          <w:rFonts w:ascii="Times New Roman" w:eastAsia="Times New Roman" w:hAnsi="Times New Roman" w:cs="Times New Roman"/>
          <w:b/>
          <w:sz w:val="24"/>
          <w:szCs w:val="24"/>
        </w:rPr>
        <w:t>NOLIKUMA PIELIKUMI</w:t>
      </w:r>
    </w:p>
    <w:p w14:paraId="12A5E3E5" w14:textId="77777777" w:rsidR="001140B0" w:rsidRPr="00DD2F8D" w:rsidRDefault="001140B0" w:rsidP="001140B0">
      <w:pPr>
        <w:spacing w:after="0" w:line="240" w:lineRule="auto"/>
        <w:jc w:val="both"/>
        <w:rPr>
          <w:rFonts w:ascii="Times New Roman" w:eastAsia="Times New Roman" w:hAnsi="Times New Roman" w:cs="Times New Roman"/>
          <w:b/>
          <w:sz w:val="24"/>
          <w:szCs w:val="24"/>
        </w:rPr>
      </w:pPr>
    </w:p>
    <w:p w14:paraId="5C9CB3BA" w14:textId="25B71E14" w:rsidR="003236DF" w:rsidRDefault="003236DF" w:rsidP="002A0041">
      <w:pPr>
        <w:pStyle w:val="Sarakstarindkopa"/>
        <w:numPr>
          <w:ilvl w:val="0"/>
          <w:numId w:val="40"/>
        </w:numPr>
        <w:spacing w:after="0" w:line="240" w:lineRule="auto"/>
        <w:ind w:left="397" w:hanging="397"/>
        <w:jc w:val="both"/>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Pielikums Nr.1 – Shēma ar taimiņa (arī laša) makšķerēšanas</w:t>
      </w:r>
      <w:r w:rsidR="000F32AA">
        <w:rPr>
          <w:rFonts w:ascii="Times New Roman" w:eastAsia="Times New Roman" w:hAnsi="Times New Roman" w:cs="Times New Roman"/>
          <w:sz w:val="24"/>
          <w:szCs w:val="24"/>
        </w:rPr>
        <w:t xml:space="preserve"> </w:t>
      </w:r>
      <w:r w:rsidRPr="00DD2F8D">
        <w:rPr>
          <w:rFonts w:ascii="Times New Roman" w:eastAsia="Times New Roman" w:hAnsi="Times New Roman" w:cs="Times New Roman"/>
          <w:sz w:val="24"/>
          <w:szCs w:val="24"/>
        </w:rPr>
        <w:t xml:space="preserve">zonu </w:t>
      </w:r>
      <w:r w:rsidR="008E350A" w:rsidRPr="00DD2F8D">
        <w:rPr>
          <w:rFonts w:ascii="Times New Roman" w:eastAsia="Times New Roman" w:hAnsi="Times New Roman" w:cs="Times New Roman"/>
          <w:sz w:val="24"/>
          <w:szCs w:val="24"/>
        </w:rPr>
        <w:t>iedalījumu</w:t>
      </w:r>
      <w:r w:rsidRPr="00DD2F8D">
        <w:rPr>
          <w:rFonts w:ascii="Times New Roman" w:eastAsia="Times New Roman" w:hAnsi="Times New Roman" w:cs="Times New Roman"/>
          <w:sz w:val="24"/>
          <w:szCs w:val="24"/>
        </w:rPr>
        <w:t>.</w:t>
      </w:r>
    </w:p>
    <w:p w14:paraId="6A9C578C" w14:textId="775020B4" w:rsidR="005C76A4" w:rsidRPr="00DD2F8D" w:rsidRDefault="005C76A4" w:rsidP="002A0041">
      <w:pPr>
        <w:pStyle w:val="Sarakstarindkopa"/>
        <w:numPr>
          <w:ilvl w:val="0"/>
          <w:numId w:val="40"/>
        </w:numPr>
        <w:spacing w:after="0" w:line="240" w:lineRule="auto"/>
        <w:ind w:left="397" w:hanging="39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Pielikums Nr.</w:t>
      </w:r>
      <w:r w:rsidR="00E229AB">
        <w:rPr>
          <w:rFonts w:ascii="Times New Roman" w:eastAsia="Times New Roman" w:hAnsi="Times New Roman" w:cs="Times New Roman"/>
          <w:sz w:val="24"/>
          <w:szCs w:val="24"/>
        </w:rPr>
        <w:t>2</w:t>
      </w:r>
      <w:r>
        <w:rPr>
          <w:rFonts w:ascii="Times New Roman" w:eastAsia="Times New Roman" w:hAnsi="Times New Roman" w:cs="Times New Roman"/>
          <w:sz w:val="24"/>
          <w:szCs w:val="24"/>
        </w:rPr>
        <w:t xml:space="preserve"> - </w:t>
      </w:r>
      <w:r w:rsidRPr="005C76A4">
        <w:rPr>
          <w:rFonts w:ascii="Times New Roman" w:eastAsia="Times New Roman" w:hAnsi="Times New Roman" w:cs="Times New Roman"/>
          <w:sz w:val="24"/>
          <w:szCs w:val="24"/>
        </w:rPr>
        <w:t>Licencētās makšķerēšanas un vēžošanas elektroniskās licences paraugs</w:t>
      </w:r>
      <w:r>
        <w:rPr>
          <w:rFonts w:ascii="Times New Roman" w:eastAsia="Times New Roman" w:hAnsi="Times New Roman" w:cs="Times New Roman"/>
          <w:sz w:val="24"/>
          <w:szCs w:val="24"/>
        </w:rPr>
        <w:t>.</w:t>
      </w:r>
    </w:p>
    <w:p w14:paraId="52ED2879" w14:textId="331CD2D1" w:rsidR="00E84D9E" w:rsidRPr="009F6D70" w:rsidRDefault="003236DF" w:rsidP="002A0041">
      <w:pPr>
        <w:pStyle w:val="Sarakstarindkopa"/>
        <w:numPr>
          <w:ilvl w:val="0"/>
          <w:numId w:val="40"/>
        </w:numPr>
        <w:spacing w:after="0" w:line="240" w:lineRule="auto"/>
        <w:ind w:left="397" w:hanging="397"/>
        <w:jc w:val="both"/>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Pielikums Nr.</w:t>
      </w:r>
      <w:r w:rsidR="00E229AB">
        <w:rPr>
          <w:rFonts w:ascii="Times New Roman" w:eastAsia="Times New Roman" w:hAnsi="Times New Roman" w:cs="Times New Roman"/>
          <w:sz w:val="24"/>
          <w:szCs w:val="24"/>
        </w:rPr>
        <w:t>3</w:t>
      </w:r>
      <w:r w:rsidR="005C76A4" w:rsidRPr="00DD2F8D">
        <w:rPr>
          <w:rFonts w:ascii="Times New Roman" w:eastAsia="Times New Roman" w:hAnsi="Times New Roman" w:cs="Times New Roman"/>
          <w:sz w:val="24"/>
          <w:szCs w:val="24"/>
        </w:rPr>
        <w:t xml:space="preserve"> </w:t>
      </w:r>
      <w:r w:rsidRPr="00DD2F8D">
        <w:rPr>
          <w:rFonts w:ascii="Times New Roman" w:eastAsia="Times New Roman" w:hAnsi="Times New Roman" w:cs="Times New Roman"/>
          <w:sz w:val="24"/>
          <w:szCs w:val="24"/>
        </w:rPr>
        <w:t xml:space="preserve">- Pazīmes </w:t>
      </w:r>
      <w:proofErr w:type="spellStart"/>
      <w:r w:rsidRPr="00DD2F8D">
        <w:rPr>
          <w:rFonts w:ascii="Times New Roman" w:eastAsia="Times New Roman" w:hAnsi="Times New Roman" w:cs="Times New Roman"/>
          <w:sz w:val="24"/>
          <w:szCs w:val="24"/>
        </w:rPr>
        <w:t>signālvēžu</w:t>
      </w:r>
      <w:proofErr w:type="spellEnd"/>
      <w:r w:rsidRPr="00DD2F8D">
        <w:rPr>
          <w:rFonts w:ascii="Times New Roman" w:eastAsia="Times New Roman" w:hAnsi="Times New Roman" w:cs="Times New Roman"/>
          <w:sz w:val="24"/>
          <w:szCs w:val="24"/>
        </w:rPr>
        <w:t xml:space="preserve"> noteikšanai</w:t>
      </w:r>
      <w:r w:rsidR="002A0041">
        <w:rPr>
          <w:rFonts w:ascii="Times New Roman" w:eastAsia="Times New Roman" w:hAnsi="Times New Roman" w:cs="Times New Roman"/>
          <w:sz w:val="24"/>
          <w:szCs w:val="24"/>
        </w:rPr>
        <w:t>.</w:t>
      </w:r>
    </w:p>
    <w:p w14:paraId="236C6049" w14:textId="77777777" w:rsidR="00073795" w:rsidRDefault="00073795" w:rsidP="006F6C2B">
      <w:pPr>
        <w:tabs>
          <w:tab w:val="left" w:pos="6495"/>
        </w:tabs>
        <w:spacing w:after="0" w:line="240" w:lineRule="auto"/>
        <w:jc w:val="both"/>
        <w:rPr>
          <w:rFonts w:ascii="Times New Roman" w:eastAsia="Times New Roman" w:hAnsi="Times New Roman" w:cs="Arial"/>
          <w:bCs/>
          <w:sz w:val="24"/>
          <w:szCs w:val="24"/>
        </w:rPr>
      </w:pPr>
    </w:p>
    <w:p w14:paraId="70675118" w14:textId="77777777" w:rsidR="0036762C" w:rsidRPr="00DD2F8D" w:rsidRDefault="0036762C" w:rsidP="006F6C2B">
      <w:pPr>
        <w:tabs>
          <w:tab w:val="left" w:pos="6495"/>
        </w:tabs>
        <w:spacing w:after="0" w:line="240" w:lineRule="auto"/>
        <w:jc w:val="both"/>
        <w:rPr>
          <w:rFonts w:ascii="Times New Roman" w:eastAsia="Times New Roman" w:hAnsi="Times New Roman" w:cs="Arial"/>
          <w:bCs/>
          <w:sz w:val="24"/>
          <w:szCs w:val="24"/>
        </w:rPr>
      </w:pPr>
    </w:p>
    <w:p w14:paraId="0CA6814C" w14:textId="77777777" w:rsidR="002A0041" w:rsidRPr="002A0041" w:rsidRDefault="002A0041" w:rsidP="002A0041">
      <w:pPr>
        <w:spacing w:after="0" w:line="240" w:lineRule="auto"/>
        <w:rPr>
          <w:rFonts w:ascii="Times New Roman" w:eastAsia="Calibri" w:hAnsi="Times New Roman" w:cs="Times New Roman"/>
          <w:sz w:val="24"/>
          <w:szCs w:val="24"/>
        </w:rPr>
      </w:pPr>
      <w:r w:rsidRPr="002A0041">
        <w:rPr>
          <w:rFonts w:ascii="Times New Roman" w:eastAsia="Calibri" w:hAnsi="Times New Roman" w:cs="Times New Roman"/>
          <w:sz w:val="24"/>
          <w:szCs w:val="24"/>
        </w:rPr>
        <w:t>Limbažu novada pašvaldības</w:t>
      </w:r>
    </w:p>
    <w:p w14:paraId="6ABB0A7D" w14:textId="77777777" w:rsidR="002A0041" w:rsidRPr="002A0041" w:rsidRDefault="002A0041" w:rsidP="002A0041">
      <w:pPr>
        <w:spacing w:after="0" w:line="240" w:lineRule="auto"/>
        <w:rPr>
          <w:rFonts w:ascii="Times New Roman" w:eastAsia="Calibri" w:hAnsi="Times New Roman" w:cs="Times New Roman"/>
          <w:sz w:val="24"/>
          <w:szCs w:val="24"/>
        </w:rPr>
      </w:pPr>
      <w:r w:rsidRPr="002A0041">
        <w:rPr>
          <w:rFonts w:ascii="Times New Roman" w:eastAsia="Calibri" w:hAnsi="Times New Roman" w:cs="Times New Roman"/>
          <w:sz w:val="24"/>
          <w:szCs w:val="24"/>
        </w:rPr>
        <w:t>Domes priekšsēdētāja</w:t>
      </w:r>
      <w:r w:rsidRPr="002A0041">
        <w:rPr>
          <w:rFonts w:ascii="Times New Roman" w:eastAsia="Calibri" w:hAnsi="Times New Roman" w:cs="Times New Roman"/>
          <w:sz w:val="24"/>
          <w:szCs w:val="24"/>
        </w:rPr>
        <w:tab/>
      </w:r>
      <w:r w:rsidRPr="002A0041">
        <w:rPr>
          <w:rFonts w:ascii="Times New Roman" w:eastAsia="Calibri" w:hAnsi="Times New Roman" w:cs="Times New Roman"/>
          <w:sz w:val="24"/>
          <w:szCs w:val="24"/>
        </w:rPr>
        <w:tab/>
      </w:r>
      <w:r w:rsidRPr="002A0041">
        <w:rPr>
          <w:rFonts w:ascii="Times New Roman" w:eastAsia="Calibri" w:hAnsi="Times New Roman" w:cs="Times New Roman"/>
          <w:sz w:val="24"/>
          <w:szCs w:val="24"/>
        </w:rPr>
        <w:tab/>
      </w:r>
      <w:r w:rsidRPr="002A0041">
        <w:rPr>
          <w:rFonts w:ascii="Times New Roman" w:eastAsia="Calibri" w:hAnsi="Times New Roman" w:cs="Times New Roman"/>
          <w:sz w:val="24"/>
          <w:szCs w:val="24"/>
        </w:rPr>
        <w:tab/>
      </w:r>
      <w:r w:rsidRPr="002A0041">
        <w:rPr>
          <w:rFonts w:ascii="Times New Roman" w:eastAsia="Calibri" w:hAnsi="Times New Roman" w:cs="Times New Roman"/>
          <w:sz w:val="24"/>
          <w:szCs w:val="24"/>
        </w:rPr>
        <w:tab/>
      </w:r>
      <w:r w:rsidRPr="002A0041">
        <w:rPr>
          <w:rFonts w:ascii="Times New Roman" w:eastAsia="Calibri" w:hAnsi="Times New Roman" w:cs="Times New Roman"/>
          <w:sz w:val="24"/>
          <w:szCs w:val="24"/>
        </w:rPr>
        <w:tab/>
      </w:r>
      <w:r w:rsidRPr="002A0041">
        <w:rPr>
          <w:rFonts w:ascii="Times New Roman" w:eastAsia="Calibri" w:hAnsi="Times New Roman" w:cs="Times New Roman"/>
          <w:sz w:val="24"/>
          <w:szCs w:val="24"/>
        </w:rPr>
        <w:tab/>
      </w:r>
      <w:r w:rsidRPr="002A0041">
        <w:rPr>
          <w:rFonts w:ascii="Times New Roman" w:eastAsia="Calibri" w:hAnsi="Times New Roman" w:cs="Times New Roman"/>
          <w:sz w:val="24"/>
          <w:szCs w:val="24"/>
        </w:rPr>
        <w:tab/>
      </w:r>
      <w:r w:rsidRPr="002A0041">
        <w:rPr>
          <w:rFonts w:ascii="Times New Roman" w:eastAsia="Calibri" w:hAnsi="Times New Roman" w:cs="Times New Roman"/>
          <w:sz w:val="24"/>
          <w:szCs w:val="24"/>
        </w:rPr>
        <w:tab/>
        <w:t xml:space="preserve">S. </w:t>
      </w:r>
      <w:proofErr w:type="spellStart"/>
      <w:r w:rsidRPr="002A0041">
        <w:rPr>
          <w:rFonts w:ascii="Times New Roman" w:eastAsia="Calibri" w:hAnsi="Times New Roman" w:cs="Times New Roman"/>
          <w:sz w:val="24"/>
          <w:szCs w:val="24"/>
        </w:rPr>
        <w:t>Upmale</w:t>
      </w:r>
      <w:proofErr w:type="spellEnd"/>
    </w:p>
    <w:p w14:paraId="248E3AFF" w14:textId="77777777" w:rsidR="002A0041" w:rsidRPr="002A0041" w:rsidRDefault="002A0041" w:rsidP="002A0041">
      <w:pPr>
        <w:spacing w:after="0" w:line="240" w:lineRule="auto"/>
        <w:jc w:val="both"/>
        <w:rPr>
          <w:rFonts w:ascii="Times New Roman" w:eastAsia="Calibri" w:hAnsi="Times New Roman" w:cs="Times New Roman"/>
          <w:sz w:val="24"/>
          <w:szCs w:val="24"/>
        </w:rPr>
      </w:pPr>
    </w:p>
    <w:p w14:paraId="7F7A1D74" w14:textId="77777777" w:rsidR="002A0041" w:rsidRPr="002A0041" w:rsidRDefault="002A0041" w:rsidP="002A0041">
      <w:pPr>
        <w:spacing w:after="0" w:line="240" w:lineRule="auto"/>
        <w:jc w:val="both"/>
        <w:rPr>
          <w:rFonts w:ascii="Times New Roman" w:eastAsia="Calibri" w:hAnsi="Times New Roman" w:cs="Times New Roman"/>
          <w:b/>
          <w:sz w:val="20"/>
          <w:szCs w:val="20"/>
        </w:rPr>
      </w:pPr>
    </w:p>
    <w:p w14:paraId="0AC8DCA9" w14:textId="77777777" w:rsidR="002A0041" w:rsidRPr="002A0041" w:rsidRDefault="002A0041" w:rsidP="002A0041">
      <w:pPr>
        <w:spacing w:after="0" w:line="240" w:lineRule="auto"/>
        <w:jc w:val="both"/>
        <w:rPr>
          <w:rFonts w:ascii="Times New Roman" w:eastAsia="Calibri" w:hAnsi="Times New Roman" w:cs="Times New Roman"/>
          <w:b/>
          <w:sz w:val="18"/>
          <w:szCs w:val="18"/>
        </w:rPr>
      </w:pPr>
    </w:p>
    <w:p w14:paraId="56C5FA10" w14:textId="77777777" w:rsidR="002A0041" w:rsidRPr="002A0041" w:rsidRDefault="002A0041" w:rsidP="002A0041">
      <w:pPr>
        <w:spacing w:after="0" w:line="240" w:lineRule="auto"/>
        <w:jc w:val="both"/>
        <w:rPr>
          <w:rFonts w:ascii="Times New Roman" w:eastAsia="Calibri" w:hAnsi="Times New Roman" w:cs="Times New Roman"/>
          <w:sz w:val="20"/>
          <w:szCs w:val="20"/>
        </w:rPr>
      </w:pPr>
      <w:r w:rsidRPr="002A0041">
        <w:rPr>
          <w:rFonts w:ascii="Times New Roman" w:eastAsia="Calibri" w:hAnsi="Times New Roman" w:cs="Times New Roman"/>
          <w:sz w:val="20"/>
          <w:szCs w:val="20"/>
        </w:rPr>
        <w:t>ŠIS DOKUMENTS IR PARAKSTĪTS AR DROŠU ELEKTRONISKO PARAKSTU UN SATUR LAIKA ZĪMOGU</w:t>
      </w:r>
    </w:p>
    <w:p w14:paraId="3863368D" w14:textId="77777777" w:rsidR="002A0041" w:rsidRDefault="002A0041" w:rsidP="00DD2F8D">
      <w:pPr>
        <w:spacing w:after="0" w:line="240" w:lineRule="auto"/>
        <w:jc w:val="both"/>
        <w:rPr>
          <w:rFonts w:ascii="Times New Roman" w:eastAsia="Calibri" w:hAnsi="Times New Roman" w:cs="Times New Roman"/>
          <w:b/>
          <w:sz w:val="18"/>
          <w:szCs w:val="18"/>
        </w:rPr>
      </w:pPr>
    </w:p>
    <w:p w14:paraId="3F20D683" w14:textId="77777777" w:rsidR="002A0041" w:rsidRPr="00DD2F8D" w:rsidRDefault="002A0041" w:rsidP="00DD2F8D">
      <w:pPr>
        <w:spacing w:after="0" w:line="240" w:lineRule="auto"/>
        <w:jc w:val="both"/>
        <w:rPr>
          <w:rFonts w:ascii="Times New Roman" w:eastAsia="Calibri" w:hAnsi="Times New Roman" w:cs="Times New Roman"/>
          <w:b/>
          <w:sz w:val="18"/>
          <w:szCs w:val="18"/>
        </w:rPr>
        <w:sectPr w:rsidR="002A0041" w:rsidRPr="00DD2F8D" w:rsidSect="004A7FCE">
          <w:headerReference w:type="default" r:id="rId15"/>
          <w:footerReference w:type="even" r:id="rId16"/>
          <w:footerReference w:type="default" r:id="rId17"/>
          <w:headerReference w:type="first" r:id="rId18"/>
          <w:pgSz w:w="11906" w:h="16838"/>
          <w:pgMar w:top="1134" w:right="567" w:bottom="1134" w:left="1701" w:header="709" w:footer="709" w:gutter="0"/>
          <w:cols w:space="708"/>
          <w:titlePg/>
          <w:docGrid w:linePitch="360"/>
        </w:sectPr>
      </w:pPr>
    </w:p>
    <w:p w14:paraId="35DABA7D" w14:textId="2B5B9804" w:rsidR="006F6C2B" w:rsidRPr="00DD2F8D" w:rsidRDefault="006F6C2B" w:rsidP="006F2352">
      <w:pPr>
        <w:spacing w:after="0" w:line="240" w:lineRule="auto"/>
        <w:ind w:hanging="240"/>
        <w:jc w:val="right"/>
        <w:rPr>
          <w:rFonts w:ascii="Times New Roman" w:eastAsia="Times New Roman" w:hAnsi="Times New Roman" w:cs="Arial"/>
          <w:bCs/>
          <w:sz w:val="24"/>
          <w:szCs w:val="24"/>
        </w:rPr>
      </w:pPr>
      <w:r w:rsidRPr="00DD2F8D">
        <w:rPr>
          <w:rFonts w:ascii="Times New Roman" w:eastAsia="Times New Roman" w:hAnsi="Times New Roman" w:cs="Times New Roman"/>
          <w:b/>
          <w:sz w:val="24"/>
          <w:szCs w:val="24"/>
        </w:rPr>
        <w:lastRenderedPageBreak/>
        <w:t>Pielikums Nr.1</w:t>
      </w:r>
    </w:p>
    <w:p w14:paraId="23310BC1" w14:textId="469EFF2D" w:rsidR="006F6C2B" w:rsidRPr="00DD2F8D" w:rsidRDefault="0036762C" w:rsidP="006F6C2B">
      <w:pPr>
        <w:keepNext/>
        <w:spacing w:after="0" w:line="240" w:lineRule="auto"/>
        <w:jc w:val="right"/>
        <w:outlineLvl w:val="1"/>
        <w:rPr>
          <w:rFonts w:ascii="Times New Roman" w:eastAsia="Calibri" w:hAnsi="Times New Roman" w:cs="Times New Roman"/>
          <w:sz w:val="24"/>
          <w:szCs w:val="24"/>
          <w:lang w:eastAsia="x-none"/>
        </w:rPr>
      </w:pPr>
      <w:r>
        <w:rPr>
          <w:rFonts w:ascii="Times New Roman" w:eastAsia="Calibri" w:hAnsi="Times New Roman" w:cs="Times New Roman"/>
          <w:sz w:val="24"/>
          <w:szCs w:val="24"/>
          <w:lang w:eastAsia="x-none"/>
        </w:rPr>
        <w:t xml:space="preserve">26.02.2026. </w:t>
      </w:r>
      <w:r w:rsidR="006F6C2B" w:rsidRPr="00DD2F8D">
        <w:rPr>
          <w:rFonts w:ascii="Times New Roman" w:eastAsia="Calibri" w:hAnsi="Times New Roman" w:cs="Times New Roman"/>
          <w:sz w:val="24"/>
          <w:szCs w:val="24"/>
          <w:lang w:eastAsia="x-none"/>
        </w:rPr>
        <w:t>N O L I K U M AM</w:t>
      </w:r>
    </w:p>
    <w:p w14:paraId="2B9CA363" w14:textId="77777777" w:rsidR="006F6C2B" w:rsidRPr="00DD2F8D" w:rsidRDefault="006F6C2B" w:rsidP="006F6C2B">
      <w:pPr>
        <w:keepNext/>
        <w:spacing w:after="0" w:line="240" w:lineRule="auto"/>
        <w:jc w:val="right"/>
        <w:outlineLvl w:val="7"/>
        <w:rPr>
          <w:rFonts w:ascii="Times New Roman" w:eastAsia="Calibri" w:hAnsi="Times New Roman" w:cs="Times New Roman"/>
          <w:sz w:val="24"/>
          <w:szCs w:val="24"/>
          <w:lang w:eastAsia="x-none"/>
        </w:rPr>
      </w:pPr>
      <w:r w:rsidRPr="00DD2F8D">
        <w:rPr>
          <w:rFonts w:ascii="Times New Roman" w:eastAsia="Calibri" w:hAnsi="Times New Roman" w:cs="Times New Roman"/>
          <w:sz w:val="24"/>
          <w:szCs w:val="24"/>
          <w:lang w:eastAsia="x-none"/>
        </w:rPr>
        <w:t>Par licencēto makšķerēšanu un vēžošanu</w:t>
      </w:r>
    </w:p>
    <w:p w14:paraId="3334D040" w14:textId="5D9ABBC8" w:rsidR="006F6C2B" w:rsidRPr="00DD2F8D" w:rsidRDefault="006F6C2B" w:rsidP="006F6C2B">
      <w:pPr>
        <w:spacing w:after="0" w:line="240" w:lineRule="auto"/>
        <w:jc w:val="right"/>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 xml:space="preserve">Salacas upes posmā </w:t>
      </w:r>
      <w:r w:rsidR="00E96764" w:rsidRPr="00DD2F8D">
        <w:rPr>
          <w:rFonts w:ascii="Times New Roman" w:eastAsia="Times New Roman" w:hAnsi="Times New Roman" w:cs="Times New Roman"/>
          <w:sz w:val="24"/>
          <w:szCs w:val="24"/>
        </w:rPr>
        <w:t xml:space="preserve">Limbažu </w:t>
      </w:r>
      <w:r w:rsidRPr="00DD2F8D">
        <w:rPr>
          <w:rFonts w:ascii="Times New Roman" w:eastAsia="Times New Roman" w:hAnsi="Times New Roman" w:cs="Times New Roman"/>
          <w:sz w:val="24"/>
          <w:szCs w:val="24"/>
        </w:rPr>
        <w:t>novada</w:t>
      </w:r>
      <w:r w:rsidR="00E96764" w:rsidRPr="00DD2F8D">
        <w:rPr>
          <w:rFonts w:ascii="Times New Roman" w:eastAsia="Times New Roman" w:hAnsi="Times New Roman" w:cs="Times New Roman"/>
          <w:sz w:val="24"/>
          <w:szCs w:val="24"/>
        </w:rPr>
        <w:t xml:space="preserve"> </w:t>
      </w:r>
      <w:r w:rsidRPr="00DD2F8D">
        <w:rPr>
          <w:rFonts w:ascii="Times New Roman" w:eastAsia="Times New Roman" w:hAnsi="Times New Roman" w:cs="Times New Roman"/>
          <w:sz w:val="24"/>
          <w:szCs w:val="24"/>
        </w:rPr>
        <w:t>administratīvajā teritorijā (</w:t>
      </w:r>
      <w:r w:rsidRPr="00DD2F8D">
        <w:rPr>
          <w:rFonts w:ascii="Times New Roman" w:eastAsia="Times New Roman" w:hAnsi="Times New Roman" w:cs="Times New Roman"/>
          <w:iCs/>
          <w:sz w:val="24"/>
          <w:szCs w:val="24"/>
        </w:rPr>
        <w:t xml:space="preserve">POSMS </w:t>
      </w:r>
      <w:r w:rsidRPr="00E56607">
        <w:rPr>
          <w:rFonts w:ascii="Times New Roman" w:eastAsia="Times New Roman" w:hAnsi="Times New Roman" w:cs="Times New Roman"/>
          <w:i/>
          <w:sz w:val="24"/>
          <w:szCs w:val="24"/>
        </w:rPr>
        <w:t>„SALACA I”)</w:t>
      </w:r>
      <w:r w:rsidRPr="00DD2F8D">
        <w:rPr>
          <w:rFonts w:ascii="Times New Roman" w:eastAsia="Times New Roman" w:hAnsi="Times New Roman" w:cs="Times New Roman"/>
          <w:sz w:val="24"/>
          <w:szCs w:val="24"/>
        </w:rPr>
        <w:t xml:space="preserve"> </w:t>
      </w:r>
    </w:p>
    <w:p w14:paraId="0C260570" w14:textId="77777777" w:rsidR="006F6C2B" w:rsidRPr="00DD2F8D" w:rsidRDefault="006F6C2B" w:rsidP="006F6C2B">
      <w:pPr>
        <w:spacing w:after="0" w:line="240" w:lineRule="auto"/>
        <w:jc w:val="right"/>
        <w:rPr>
          <w:rFonts w:ascii="Times New Roman" w:eastAsia="Times New Roman" w:hAnsi="Times New Roman" w:cs="Times New Roman"/>
          <w:i/>
          <w:sz w:val="24"/>
          <w:szCs w:val="24"/>
        </w:rPr>
      </w:pPr>
    </w:p>
    <w:p w14:paraId="29AB5987" w14:textId="297693BA" w:rsidR="006F6C2B" w:rsidRPr="00DD2F8D" w:rsidRDefault="006F6C2B" w:rsidP="006F6C2B">
      <w:pPr>
        <w:spacing w:after="0" w:line="240" w:lineRule="auto"/>
        <w:jc w:val="center"/>
        <w:rPr>
          <w:rFonts w:ascii="Times New Roman" w:eastAsia="Times New Roman" w:hAnsi="Times New Roman" w:cs="Times New Roman"/>
          <w:b/>
          <w:sz w:val="28"/>
          <w:szCs w:val="28"/>
        </w:rPr>
      </w:pPr>
      <w:r w:rsidRPr="00DD2F8D">
        <w:rPr>
          <w:rFonts w:ascii="Times New Roman" w:eastAsia="Times New Roman" w:hAnsi="Times New Roman" w:cs="Times New Roman"/>
          <w:b/>
          <w:sz w:val="28"/>
          <w:szCs w:val="28"/>
        </w:rPr>
        <w:t>Shēma ar taimiņ</w:t>
      </w:r>
      <w:r w:rsidR="008B153B" w:rsidRPr="00DD2F8D">
        <w:rPr>
          <w:rFonts w:ascii="Times New Roman" w:eastAsia="Times New Roman" w:hAnsi="Times New Roman" w:cs="Times New Roman"/>
          <w:b/>
          <w:sz w:val="28"/>
          <w:szCs w:val="28"/>
        </w:rPr>
        <w:t>a (arī laša)</w:t>
      </w:r>
      <w:r w:rsidRPr="00DD2F8D">
        <w:rPr>
          <w:rFonts w:ascii="Times New Roman" w:eastAsia="Times New Roman" w:hAnsi="Times New Roman" w:cs="Times New Roman"/>
          <w:b/>
          <w:sz w:val="28"/>
          <w:szCs w:val="28"/>
        </w:rPr>
        <w:t xml:space="preserve"> makšķerēšanas</w:t>
      </w:r>
      <w:r w:rsidR="000F32AA">
        <w:rPr>
          <w:rFonts w:ascii="Times New Roman" w:eastAsia="Times New Roman" w:hAnsi="Times New Roman" w:cs="Times New Roman"/>
          <w:b/>
          <w:sz w:val="28"/>
          <w:szCs w:val="28"/>
        </w:rPr>
        <w:t xml:space="preserve"> </w:t>
      </w:r>
      <w:r w:rsidRPr="00DD2F8D">
        <w:rPr>
          <w:rFonts w:ascii="Times New Roman" w:eastAsia="Times New Roman" w:hAnsi="Times New Roman" w:cs="Times New Roman"/>
          <w:b/>
          <w:sz w:val="28"/>
          <w:szCs w:val="28"/>
        </w:rPr>
        <w:t>zonu norādēm</w:t>
      </w:r>
    </w:p>
    <w:p w14:paraId="2D966098" w14:textId="3B9CFC98" w:rsidR="006F6C2B" w:rsidRDefault="006F6C2B" w:rsidP="006F6C2B">
      <w:pPr>
        <w:spacing w:after="0" w:line="240" w:lineRule="auto"/>
        <w:jc w:val="center"/>
        <w:rPr>
          <w:noProof/>
        </w:rPr>
      </w:pPr>
    </w:p>
    <w:p w14:paraId="779F1C5A" w14:textId="7A947DD6" w:rsidR="00EA65F5" w:rsidRPr="00DD2F8D" w:rsidRDefault="00EA65F5" w:rsidP="006F6C2B">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lang w:eastAsia="lv-LV"/>
        </w:rPr>
        <w:drawing>
          <wp:inline distT="0" distB="0" distL="0" distR="0" wp14:anchorId="2DAC6704" wp14:editId="77089451">
            <wp:extent cx="6383020" cy="5629910"/>
            <wp:effectExtent l="0" t="0" r="0" b="8890"/>
            <wp:docPr id="1372192418" name="Attēl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192418" name="Attēls 1372192418"/>
                    <pic:cNvPicPr/>
                  </pic:nvPicPr>
                  <pic:blipFill>
                    <a:blip r:embed="rId19">
                      <a:extLst>
                        <a:ext uri="{28A0092B-C50C-407E-A947-70E740481C1C}">
                          <a14:useLocalDpi xmlns:a14="http://schemas.microsoft.com/office/drawing/2010/main" val="0"/>
                        </a:ext>
                      </a:extLst>
                    </a:blip>
                    <a:stretch>
                      <a:fillRect/>
                    </a:stretch>
                  </pic:blipFill>
                  <pic:spPr>
                    <a:xfrm>
                      <a:off x="0" y="0"/>
                      <a:ext cx="6383020" cy="5629910"/>
                    </a:xfrm>
                    <a:prstGeom prst="rect">
                      <a:avLst/>
                    </a:prstGeom>
                  </pic:spPr>
                </pic:pic>
              </a:graphicData>
            </a:graphic>
          </wp:inline>
        </w:drawing>
      </w:r>
    </w:p>
    <w:p w14:paraId="726514E1" w14:textId="77777777" w:rsidR="0036762C" w:rsidRDefault="0036762C" w:rsidP="006F6C2B">
      <w:pPr>
        <w:spacing w:after="0" w:line="240" w:lineRule="auto"/>
        <w:jc w:val="right"/>
        <w:rPr>
          <w:rFonts w:ascii="Times New Roman" w:eastAsia="Times New Roman" w:hAnsi="Times New Roman" w:cs="Times New Roman"/>
          <w:b/>
          <w:bCs/>
          <w:sz w:val="28"/>
          <w:szCs w:val="24"/>
        </w:rPr>
        <w:sectPr w:rsidR="0036762C" w:rsidSect="003B0758">
          <w:headerReference w:type="first" r:id="rId20"/>
          <w:pgSz w:w="11906" w:h="16838"/>
          <w:pgMar w:top="720" w:right="720" w:bottom="567" w:left="1134" w:header="709" w:footer="709" w:gutter="0"/>
          <w:cols w:space="708"/>
          <w:titlePg/>
          <w:docGrid w:linePitch="360"/>
        </w:sectPr>
      </w:pPr>
    </w:p>
    <w:p w14:paraId="0D5C48C2" w14:textId="6838A2A0" w:rsidR="00A22D9D" w:rsidRPr="00DD2F8D" w:rsidRDefault="00A22D9D" w:rsidP="00A22D9D">
      <w:pPr>
        <w:spacing w:after="0" w:line="240" w:lineRule="auto"/>
        <w:jc w:val="right"/>
        <w:rPr>
          <w:rFonts w:ascii="Times New Roman" w:eastAsia="Times New Roman" w:hAnsi="Times New Roman" w:cs="Times New Roman"/>
          <w:b/>
          <w:sz w:val="24"/>
          <w:szCs w:val="24"/>
        </w:rPr>
      </w:pPr>
      <w:r w:rsidRPr="00DD2F8D">
        <w:rPr>
          <w:rFonts w:ascii="Times New Roman" w:eastAsia="Times New Roman" w:hAnsi="Times New Roman" w:cs="Times New Roman"/>
          <w:b/>
          <w:sz w:val="24"/>
          <w:szCs w:val="24"/>
        </w:rPr>
        <w:lastRenderedPageBreak/>
        <w:t>Pielikums Nr.</w:t>
      </w:r>
      <w:r>
        <w:rPr>
          <w:rFonts w:ascii="Times New Roman" w:eastAsia="Times New Roman" w:hAnsi="Times New Roman" w:cs="Times New Roman"/>
          <w:b/>
          <w:sz w:val="24"/>
          <w:szCs w:val="24"/>
        </w:rPr>
        <w:t>2</w:t>
      </w:r>
    </w:p>
    <w:p w14:paraId="285FFC1E" w14:textId="2ADEF0DA" w:rsidR="00A22D9D" w:rsidRPr="00DD2F8D" w:rsidRDefault="0036762C" w:rsidP="00A22D9D">
      <w:pPr>
        <w:keepNext/>
        <w:spacing w:after="0" w:line="240" w:lineRule="auto"/>
        <w:jc w:val="right"/>
        <w:outlineLvl w:val="1"/>
        <w:rPr>
          <w:rFonts w:ascii="Times New Roman" w:eastAsia="Calibri" w:hAnsi="Times New Roman" w:cs="Times New Roman"/>
          <w:sz w:val="24"/>
          <w:szCs w:val="24"/>
          <w:lang w:eastAsia="x-none"/>
        </w:rPr>
      </w:pPr>
      <w:r>
        <w:rPr>
          <w:rFonts w:ascii="Times New Roman" w:eastAsia="Calibri" w:hAnsi="Times New Roman" w:cs="Times New Roman"/>
          <w:sz w:val="24"/>
          <w:szCs w:val="24"/>
          <w:lang w:eastAsia="x-none"/>
        </w:rPr>
        <w:t xml:space="preserve">26.02.2026. </w:t>
      </w:r>
      <w:r w:rsidR="00A22D9D" w:rsidRPr="00DD2F8D">
        <w:rPr>
          <w:rFonts w:ascii="Times New Roman" w:eastAsia="Calibri" w:hAnsi="Times New Roman" w:cs="Times New Roman"/>
          <w:sz w:val="24"/>
          <w:szCs w:val="24"/>
          <w:lang w:eastAsia="x-none"/>
        </w:rPr>
        <w:t>N O L I K U M AM</w:t>
      </w:r>
    </w:p>
    <w:p w14:paraId="0557C2E0" w14:textId="77777777" w:rsidR="00A22D9D" w:rsidRPr="00DD2F8D" w:rsidRDefault="00A22D9D" w:rsidP="00A22D9D">
      <w:pPr>
        <w:keepNext/>
        <w:spacing w:after="0" w:line="240" w:lineRule="auto"/>
        <w:jc w:val="right"/>
        <w:outlineLvl w:val="7"/>
        <w:rPr>
          <w:rFonts w:ascii="Times New Roman" w:eastAsia="Calibri" w:hAnsi="Times New Roman" w:cs="Times New Roman"/>
          <w:sz w:val="24"/>
          <w:szCs w:val="24"/>
          <w:lang w:eastAsia="x-none"/>
        </w:rPr>
      </w:pPr>
      <w:r w:rsidRPr="00DD2F8D">
        <w:rPr>
          <w:rFonts w:ascii="Times New Roman" w:eastAsia="Calibri" w:hAnsi="Times New Roman" w:cs="Times New Roman"/>
          <w:sz w:val="24"/>
          <w:szCs w:val="24"/>
          <w:lang w:eastAsia="x-none"/>
        </w:rPr>
        <w:t xml:space="preserve">Par licencēto makšķerēšanu un vēžošanu </w:t>
      </w:r>
    </w:p>
    <w:p w14:paraId="12DBB2CA" w14:textId="77777777" w:rsidR="00A22D9D" w:rsidRDefault="00A22D9D" w:rsidP="00A22D9D">
      <w:pPr>
        <w:spacing w:after="0" w:line="240" w:lineRule="auto"/>
        <w:jc w:val="right"/>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Salacas upes posmā Limbažu novada administratīvajā teritorijā (</w:t>
      </w:r>
      <w:r w:rsidRPr="00DD2F8D">
        <w:rPr>
          <w:rFonts w:ascii="Times New Roman" w:eastAsia="Times New Roman" w:hAnsi="Times New Roman" w:cs="Times New Roman"/>
          <w:iCs/>
          <w:sz w:val="24"/>
          <w:szCs w:val="24"/>
        </w:rPr>
        <w:t xml:space="preserve">POSMS </w:t>
      </w:r>
      <w:r w:rsidRPr="00B23FFE">
        <w:rPr>
          <w:rFonts w:ascii="Times New Roman" w:eastAsia="Times New Roman" w:hAnsi="Times New Roman" w:cs="Times New Roman"/>
          <w:i/>
          <w:sz w:val="24"/>
          <w:szCs w:val="24"/>
        </w:rPr>
        <w:t>„SALACA I”)</w:t>
      </w:r>
      <w:r w:rsidRPr="00DD2F8D">
        <w:rPr>
          <w:rFonts w:ascii="Times New Roman" w:eastAsia="Times New Roman" w:hAnsi="Times New Roman" w:cs="Times New Roman"/>
          <w:sz w:val="24"/>
          <w:szCs w:val="24"/>
        </w:rPr>
        <w:t xml:space="preserve"> </w:t>
      </w:r>
    </w:p>
    <w:p w14:paraId="1166B7B1" w14:textId="77777777" w:rsidR="00A22D9D" w:rsidRDefault="00A22D9D" w:rsidP="00A22D9D">
      <w:pPr>
        <w:spacing w:after="0" w:line="240" w:lineRule="auto"/>
        <w:jc w:val="right"/>
        <w:rPr>
          <w:rFonts w:ascii="Times New Roman" w:eastAsia="Times New Roman" w:hAnsi="Times New Roman" w:cs="Times New Roman"/>
          <w:sz w:val="24"/>
          <w:szCs w:val="24"/>
        </w:rPr>
      </w:pPr>
    </w:p>
    <w:p w14:paraId="2CA1BFA5" w14:textId="77777777" w:rsidR="00A22D9D" w:rsidRPr="00DD2F8D" w:rsidRDefault="00A22D9D" w:rsidP="00A22D9D">
      <w:pPr>
        <w:spacing w:after="0" w:line="240" w:lineRule="auto"/>
        <w:rPr>
          <w:rFonts w:ascii="Times New Roman" w:eastAsia="Times New Roman" w:hAnsi="Times New Roman" w:cs="Times New Roman"/>
          <w:sz w:val="24"/>
          <w:szCs w:val="24"/>
        </w:rPr>
      </w:pPr>
    </w:p>
    <w:p w14:paraId="5441D536" w14:textId="77777777" w:rsidR="00A22D9D" w:rsidRPr="00DD2F8D" w:rsidRDefault="00A22D9D" w:rsidP="00A22D9D">
      <w:pPr>
        <w:spacing w:after="0" w:line="240" w:lineRule="auto"/>
        <w:jc w:val="center"/>
        <w:rPr>
          <w:rFonts w:ascii="Times New Roman" w:eastAsia="Calibri" w:hAnsi="Times New Roman" w:cs="Times New Roman"/>
          <w:b/>
          <w:sz w:val="28"/>
          <w:szCs w:val="28"/>
          <w:lang w:eastAsia="x-none"/>
        </w:rPr>
      </w:pPr>
      <w:r w:rsidRPr="00147850">
        <w:rPr>
          <w:rFonts w:ascii="Times New Roman" w:eastAsia="Calibri" w:hAnsi="Times New Roman" w:cs="Times New Roman"/>
          <w:b/>
          <w:sz w:val="28"/>
          <w:szCs w:val="28"/>
          <w:lang w:eastAsia="x-none"/>
        </w:rPr>
        <w:t xml:space="preserve">Licencētās makšķerēšanas un vēžošanas </w:t>
      </w:r>
      <w:r>
        <w:rPr>
          <w:rFonts w:ascii="Times New Roman" w:eastAsia="Calibri" w:hAnsi="Times New Roman" w:cs="Times New Roman"/>
          <w:b/>
          <w:sz w:val="28"/>
          <w:szCs w:val="28"/>
          <w:lang w:eastAsia="x-none"/>
        </w:rPr>
        <w:t xml:space="preserve">elektroniskās </w:t>
      </w:r>
      <w:r w:rsidRPr="00147850">
        <w:rPr>
          <w:rFonts w:ascii="Times New Roman" w:eastAsia="Calibri" w:hAnsi="Times New Roman" w:cs="Times New Roman"/>
          <w:b/>
          <w:sz w:val="28"/>
          <w:szCs w:val="28"/>
          <w:lang w:eastAsia="x-none"/>
        </w:rPr>
        <w:t>licen</w:t>
      </w:r>
      <w:r>
        <w:rPr>
          <w:rFonts w:ascii="Times New Roman" w:eastAsia="Calibri" w:hAnsi="Times New Roman" w:cs="Times New Roman"/>
          <w:b/>
          <w:sz w:val="28"/>
          <w:szCs w:val="28"/>
          <w:lang w:eastAsia="x-none"/>
        </w:rPr>
        <w:t>ces</w:t>
      </w:r>
      <w:r w:rsidRPr="00147850">
        <w:rPr>
          <w:rFonts w:ascii="Times New Roman" w:eastAsia="Calibri" w:hAnsi="Times New Roman" w:cs="Times New Roman"/>
          <w:b/>
          <w:sz w:val="28"/>
          <w:szCs w:val="28"/>
          <w:lang w:eastAsia="x-none"/>
        </w:rPr>
        <w:t xml:space="preserve"> paraug</w:t>
      </w:r>
      <w:r>
        <w:rPr>
          <w:rFonts w:ascii="Times New Roman" w:eastAsia="Calibri" w:hAnsi="Times New Roman" w:cs="Times New Roman"/>
          <w:b/>
          <w:sz w:val="28"/>
          <w:szCs w:val="28"/>
          <w:lang w:eastAsia="x-none"/>
        </w:rPr>
        <w:t>s</w:t>
      </w:r>
    </w:p>
    <w:p w14:paraId="7C9D6243" w14:textId="77777777" w:rsidR="00A22D9D" w:rsidRPr="00DD2F8D" w:rsidRDefault="00A22D9D" w:rsidP="00A22D9D">
      <w:pPr>
        <w:spacing w:after="0" w:line="240" w:lineRule="auto"/>
        <w:jc w:val="center"/>
        <w:rPr>
          <w:rFonts w:ascii="Times New Roman" w:eastAsia="Calibri" w:hAnsi="Times New Roman" w:cs="Times New Roman"/>
          <w:b/>
          <w:sz w:val="28"/>
          <w:szCs w:val="28"/>
          <w:lang w:eastAsia="x-none"/>
        </w:rPr>
      </w:pPr>
    </w:p>
    <w:p w14:paraId="3CCFA8E3" w14:textId="77777777" w:rsidR="00A22D9D" w:rsidRPr="00DD2F8D" w:rsidRDefault="00A22D9D" w:rsidP="00A22D9D">
      <w:pPr>
        <w:spacing w:after="0" w:line="240" w:lineRule="auto"/>
        <w:jc w:val="center"/>
        <w:rPr>
          <w:rFonts w:ascii="Times New Roman" w:eastAsia="Calibri" w:hAnsi="Times New Roman" w:cs="Times New Roman"/>
          <w:b/>
          <w:sz w:val="28"/>
          <w:szCs w:val="28"/>
          <w:lang w:eastAsia="x-none"/>
        </w:rPr>
      </w:pPr>
    </w:p>
    <w:p w14:paraId="058EF2BF" w14:textId="264ACA7D" w:rsidR="00A22D9D" w:rsidRPr="00DD2F8D" w:rsidRDefault="007A5931" w:rsidP="00A22D9D">
      <w:pPr>
        <w:spacing w:after="0" w:line="240" w:lineRule="auto"/>
        <w:jc w:val="center"/>
        <w:rPr>
          <w:rFonts w:ascii="Times New Roman" w:eastAsia="Calibri" w:hAnsi="Times New Roman" w:cs="Times New Roman"/>
          <w:b/>
          <w:sz w:val="28"/>
          <w:szCs w:val="28"/>
          <w:lang w:eastAsia="x-none"/>
        </w:rPr>
      </w:pPr>
      <w:r>
        <w:rPr>
          <w:noProof/>
          <w:lang w:eastAsia="lv-LV"/>
        </w:rPr>
        <w:drawing>
          <wp:inline distT="0" distB="0" distL="0" distR="0" wp14:anchorId="7EA1005F" wp14:editId="1CC0C22E">
            <wp:extent cx="5299501" cy="7496907"/>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01833" cy="7500206"/>
                    </a:xfrm>
                    <a:prstGeom prst="rect">
                      <a:avLst/>
                    </a:prstGeom>
                    <a:noFill/>
                    <a:ln>
                      <a:noFill/>
                    </a:ln>
                  </pic:spPr>
                </pic:pic>
              </a:graphicData>
            </a:graphic>
          </wp:inline>
        </w:drawing>
      </w:r>
    </w:p>
    <w:p w14:paraId="384D6FF2" w14:textId="77777777" w:rsidR="00A22D9D" w:rsidRPr="00DD2F8D" w:rsidRDefault="00A22D9D" w:rsidP="00EF7427">
      <w:pPr>
        <w:rPr>
          <w:rFonts w:ascii="Times New Roman" w:eastAsia="Times New Roman" w:hAnsi="Times New Roman" w:cs="Times New Roman"/>
          <w:b/>
          <w:bCs/>
          <w:sz w:val="24"/>
          <w:szCs w:val="24"/>
        </w:rPr>
        <w:sectPr w:rsidR="00A22D9D" w:rsidRPr="00DD2F8D" w:rsidSect="003B0758">
          <w:headerReference w:type="first" r:id="rId22"/>
          <w:pgSz w:w="11906" w:h="16838"/>
          <w:pgMar w:top="720" w:right="720" w:bottom="567" w:left="1134" w:header="709" w:footer="709" w:gutter="0"/>
          <w:pgNumType w:start="1"/>
          <w:cols w:space="708"/>
          <w:titlePg/>
          <w:docGrid w:linePitch="360"/>
        </w:sectPr>
      </w:pPr>
    </w:p>
    <w:p w14:paraId="0DCC6CDC" w14:textId="1992A6C3" w:rsidR="00A22D9D" w:rsidRPr="00DD2F8D" w:rsidRDefault="00A22D9D" w:rsidP="007A5931">
      <w:pPr>
        <w:spacing w:after="0" w:line="240" w:lineRule="auto"/>
        <w:jc w:val="right"/>
        <w:rPr>
          <w:rFonts w:ascii="Times New Roman" w:eastAsia="Times New Roman" w:hAnsi="Times New Roman" w:cs="Times New Roman"/>
          <w:b/>
          <w:sz w:val="24"/>
          <w:szCs w:val="24"/>
        </w:rPr>
      </w:pPr>
      <w:r w:rsidRPr="00DD2F8D">
        <w:rPr>
          <w:rFonts w:ascii="Times New Roman" w:eastAsia="Times New Roman" w:hAnsi="Times New Roman" w:cs="Times New Roman"/>
          <w:b/>
          <w:sz w:val="24"/>
          <w:szCs w:val="24"/>
        </w:rPr>
        <w:lastRenderedPageBreak/>
        <w:t>Pielikums Nr.</w:t>
      </w:r>
      <w:r>
        <w:rPr>
          <w:rFonts w:ascii="Times New Roman" w:eastAsia="Times New Roman" w:hAnsi="Times New Roman" w:cs="Times New Roman"/>
          <w:b/>
          <w:sz w:val="24"/>
          <w:szCs w:val="24"/>
        </w:rPr>
        <w:t>3</w:t>
      </w:r>
    </w:p>
    <w:p w14:paraId="7678F482" w14:textId="45CAB170" w:rsidR="00A22D9D" w:rsidRPr="00DD2F8D" w:rsidRDefault="0036762C" w:rsidP="00A22D9D">
      <w:pPr>
        <w:keepNext/>
        <w:spacing w:after="0" w:line="240" w:lineRule="auto"/>
        <w:jc w:val="right"/>
        <w:outlineLvl w:val="1"/>
        <w:rPr>
          <w:rFonts w:ascii="Times New Roman" w:eastAsia="Calibri" w:hAnsi="Times New Roman" w:cs="Times New Roman"/>
          <w:sz w:val="24"/>
          <w:szCs w:val="24"/>
          <w:lang w:eastAsia="x-none"/>
        </w:rPr>
      </w:pPr>
      <w:r>
        <w:rPr>
          <w:rFonts w:ascii="Times New Roman" w:eastAsia="Calibri" w:hAnsi="Times New Roman" w:cs="Times New Roman"/>
          <w:sz w:val="24"/>
          <w:szCs w:val="24"/>
          <w:lang w:eastAsia="x-none"/>
        </w:rPr>
        <w:t xml:space="preserve">26.02.2026. </w:t>
      </w:r>
      <w:r w:rsidR="00A22D9D" w:rsidRPr="00DD2F8D">
        <w:rPr>
          <w:rFonts w:ascii="Times New Roman" w:eastAsia="Calibri" w:hAnsi="Times New Roman" w:cs="Times New Roman"/>
          <w:sz w:val="24"/>
          <w:szCs w:val="24"/>
          <w:lang w:eastAsia="x-none"/>
        </w:rPr>
        <w:t>N O L I K U M AM</w:t>
      </w:r>
    </w:p>
    <w:p w14:paraId="19490F19" w14:textId="77777777" w:rsidR="00A22D9D" w:rsidRPr="00DD2F8D" w:rsidRDefault="00A22D9D" w:rsidP="00A22D9D">
      <w:pPr>
        <w:keepNext/>
        <w:spacing w:after="0" w:line="240" w:lineRule="auto"/>
        <w:jc w:val="right"/>
        <w:outlineLvl w:val="7"/>
        <w:rPr>
          <w:rFonts w:ascii="Times New Roman" w:eastAsia="Calibri" w:hAnsi="Times New Roman" w:cs="Times New Roman"/>
          <w:sz w:val="24"/>
          <w:szCs w:val="24"/>
          <w:lang w:eastAsia="x-none"/>
        </w:rPr>
      </w:pPr>
      <w:r w:rsidRPr="00DD2F8D">
        <w:rPr>
          <w:rFonts w:ascii="Times New Roman" w:eastAsia="Calibri" w:hAnsi="Times New Roman" w:cs="Times New Roman"/>
          <w:sz w:val="24"/>
          <w:szCs w:val="24"/>
          <w:lang w:eastAsia="x-none"/>
        </w:rPr>
        <w:t xml:space="preserve">Par licencēto makšķerēšanu un vēžošanu </w:t>
      </w:r>
    </w:p>
    <w:p w14:paraId="22D4ECE7" w14:textId="77777777" w:rsidR="00A22D9D" w:rsidRPr="00DD2F8D" w:rsidRDefault="00A22D9D" w:rsidP="00A22D9D">
      <w:pPr>
        <w:spacing w:after="0" w:line="240" w:lineRule="auto"/>
        <w:jc w:val="right"/>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Salacas upes posmā Limbažu novada administratīvajā teritorijā (</w:t>
      </w:r>
      <w:r w:rsidRPr="00DD2F8D">
        <w:rPr>
          <w:rFonts w:ascii="Times New Roman" w:eastAsia="Times New Roman" w:hAnsi="Times New Roman" w:cs="Times New Roman"/>
          <w:iCs/>
          <w:sz w:val="24"/>
          <w:szCs w:val="24"/>
        </w:rPr>
        <w:t>POSMS „SALACA I”</w:t>
      </w:r>
      <w:r w:rsidRPr="00DD2F8D">
        <w:rPr>
          <w:rFonts w:ascii="Times New Roman" w:eastAsia="Times New Roman" w:hAnsi="Times New Roman" w:cs="Times New Roman"/>
          <w:sz w:val="24"/>
          <w:szCs w:val="24"/>
        </w:rPr>
        <w:t xml:space="preserve">) </w:t>
      </w:r>
    </w:p>
    <w:p w14:paraId="5D9123F2" w14:textId="77777777" w:rsidR="00A22D9D" w:rsidRPr="00DD2F8D" w:rsidRDefault="00A22D9D" w:rsidP="00A22D9D">
      <w:pPr>
        <w:spacing w:after="0" w:line="240" w:lineRule="auto"/>
        <w:jc w:val="center"/>
        <w:rPr>
          <w:rFonts w:ascii="Times New Roman" w:eastAsia="Times New Roman" w:hAnsi="Times New Roman" w:cs="Times New Roman"/>
          <w:b/>
          <w:sz w:val="28"/>
          <w:szCs w:val="28"/>
        </w:rPr>
      </w:pPr>
    </w:p>
    <w:p w14:paraId="241CE670" w14:textId="77777777" w:rsidR="00A22D9D" w:rsidRPr="00DD2F8D" w:rsidRDefault="00A22D9D" w:rsidP="00A22D9D">
      <w:pPr>
        <w:spacing w:after="0" w:line="240" w:lineRule="auto"/>
        <w:jc w:val="center"/>
        <w:rPr>
          <w:rFonts w:ascii="Times New Roman" w:eastAsia="Times New Roman" w:hAnsi="Times New Roman" w:cs="Times New Roman"/>
          <w:sz w:val="28"/>
          <w:szCs w:val="28"/>
        </w:rPr>
      </w:pPr>
    </w:p>
    <w:p w14:paraId="03C12345" w14:textId="77777777" w:rsidR="00A22D9D" w:rsidRPr="00DD2F8D" w:rsidRDefault="00A22D9D" w:rsidP="00A22D9D">
      <w:pPr>
        <w:tabs>
          <w:tab w:val="left" w:pos="5928"/>
        </w:tabs>
        <w:spacing w:after="0" w:line="240" w:lineRule="auto"/>
        <w:jc w:val="center"/>
        <w:rPr>
          <w:rFonts w:ascii="Times New Roman" w:eastAsia="Times New Roman" w:hAnsi="Times New Roman" w:cs="Times New Roman"/>
          <w:b/>
          <w:sz w:val="24"/>
          <w:szCs w:val="28"/>
        </w:rPr>
      </w:pPr>
      <w:r w:rsidRPr="00DD2F8D">
        <w:rPr>
          <w:rFonts w:ascii="Times New Roman" w:eastAsia="Times New Roman" w:hAnsi="Times New Roman" w:cs="Times New Roman"/>
          <w:b/>
          <w:sz w:val="24"/>
          <w:szCs w:val="28"/>
        </w:rPr>
        <w:t xml:space="preserve">Pazīmes </w:t>
      </w:r>
      <w:proofErr w:type="spellStart"/>
      <w:r w:rsidRPr="00DD2F8D">
        <w:rPr>
          <w:rFonts w:ascii="Times New Roman" w:eastAsia="Times New Roman" w:hAnsi="Times New Roman" w:cs="Times New Roman"/>
          <w:b/>
          <w:sz w:val="24"/>
          <w:szCs w:val="28"/>
        </w:rPr>
        <w:t>signālvēžu</w:t>
      </w:r>
      <w:proofErr w:type="spellEnd"/>
      <w:r w:rsidRPr="00DD2F8D">
        <w:rPr>
          <w:rFonts w:ascii="Times New Roman" w:eastAsia="Times New Roman" w:hAnsi="Times New Roman" w:cs="Times New Roman"/>
          <w:b/>
          <w:sz w:val="24"/>
          <w:szCs w:val="28"/>
        </w:rPr>
        <w:t xml:space="preserve"> noteikšanai</w:t>
      </w:r>
    </w:p>
    <w:p w14:paraId="2372B39C" w14:textId="77777777" w:rsidR="00A22D9D" w:rsidRPr="00DD2F8D" w:rsidRDefault="00A22D9D" w:rsidP="00A22D9D">
      <w:pPr>
        <w:tabs>
          <w:tab w:val="left" w:pos="5928"/>
        </w:tabs>
        <w:spacing w:after="0" w:line="240" w:lineRule="auto"/>
        <w:jc w:val="center"/>
        <w:rPr>
          <w:rFonts w:ascii="Times New Roman" w:eastAsia="Times New Roman" w:hAnsi="Times New Roman" w:cs="Times New Roman"/>
          <w:b/>
          <w:sz w:val="24"/>
          <w:szCs w:val="28"/>
        </w:rPr>
      </w:pPr>
    </w:p>
    <w:p w14:paraId="02611B3A" w14:textId="77777777" w:rsidR="00A22D9D" w:rsidRPr="00DD2F8D" w:rsidRDefault="00A22D9D" w:rsidP="00A22D9D">
      <w:pPr>
        <w:numPr>
          <w:ilvl w:val="0"/>
          <w:numId w:val="9"/>
        </w:numPr>
        <w:spacing w:after="0" w:line="240" w:lineRule="auto"/>
        <w:rPr>
          <w:rFonts w:ascii="Times New Roman" w:eastAsia="Times New Roman" w:hAnsi="Times New Roman" w:cs="Times New Roman"/>
          <w:sz w:val="24"/>
          <w:szCs w:val="28"/>
        </w:rPr>
      </w:pPr>
      <w:proofErr w:type="spellStart"/>
      <w:r w:rsidRPr="00DD2F8D">
        <w:rPr>
          <w:rFonts w:ascii="Times New Roman" w:eastAsia="Times New Roman" w:hAnsi="Times New Roman" w:cs="Times New Roman"/>
          <w:sz w:val="24"/>
          <w:szCs w:val="28"/>
        </w:rPr>
        <w:t>Signālvēzis</w:t>
      </w:r>
      <w:proofErr w:type="spellEnd"/>
      <w:r w:rsidRPr="00DD2F8D">
        <w:rPr>
          <w:rFonts w:ascii="Times New Roman" w:eastAsia="Times New Roman" w:hAnsi="Times New Roman" w:cs="Times New Roman"/>
          <w:sz w:val="24"/>
          <w:szCs w:val="28"/>
        </w:rPr>
        <w:t xml:space="preserve"> (1. attēls)</w:t>
      </w:r>
    </w:p>
    <w:p w14:paraId="625E3258" w14:textId="77777777" w:rsidR="00A22D9D" w:rsidRPr="00DD2F8D" w:rsidRDefault="00A22D9D" w:rsidP="00A22D9D">
      <w:pPr>
        <w:numPr>
          <w:ilvl w:val="0"/>
          <w:numId w:val="9"/>
        </w:numPr>
        <w:spacing w:after="0" w:line="240" w:lineRule="auto"/>
        <w:rPr>
          <w:rFonts w:ascii="Times New Roman" w:eastAsia="Times New Roman" w:hAnsi="Times New Roman" w:cs="Times New Roman"/>
          <w:b/>
          <w:sz w:val="24"/>
          <w:szCs w:val="28"/>
        </w:rPr>
      </w:pPr>
      <w:r w:rsidRPr="00DD2F8D">
        <w:rPr>
          <w:rFonts w:ascii="Times New Roman" w:eastAsia="Times New Roman" w:hAnsi="Times New Roman" w:cs="Times New Roman"/>
          <w:sz w:val="24"/>
          <w:szCs w:val="28"/>
        </w:rPr>
        <w:t xml:space="preserve">Gluds ķermenis bez dzeloņiem (norāde "a") (atšķirība no </w:t>
      </w:r>
      <w:proofErr w:type="spellStart"/>
      <w:r w:rsidRPr="00DD2F8D">
        <w:rPr>
          <w:rFonts w:ascii="Times New Roman" w:eastAsia="Times New Roman" w:hAnsi="Times New Roman" w:cs="Times New Roman"/>
          <w:sz w:val="24"/>
          <w:szCs w:val="28"/>
        </w:rPr>
        <w:t>dzeloņvaigu</w:t>
      </w:r>
      <w:proofErr w:type="spellEnd"/>
      <w:r w:rsidRPr="00DD2F8D">
        <w:rPr>
          <w:rFonts w:ascii="Times New Roman" w:eastAsia="Times New Roman" w:hAnsi="Times New Roman" w:cs="Times New Roman"/>
          <w:sz w:val="24"/>
          <w:szCs w:val="28"/>
        </w:rPr>
        <w:t xml:space="preserve"> vēža un </w:t>
      </w:r>
      <w:proofErr w:type="spellStart"/>
      <w:r w:rsidRPr="00DD2F8D">
        <w:rPr>
          <w:rFonts w:ascii="Times New Roman" w:eastAsia="Times New Roman" w:hAnsi="Times New Roman" w:cs="Times New Roman"/>
          <w:sz w:val="24"/>
          <w:szCs w:val="28"/>
        </w:rPr>
        <w:t>šaurspīļu</w:t>
      </w:r>
      <w:proofErr w:type="spellEnd"/>
      <w:r w:rsidRPr="00DD2F8D">
        <w:rPr>
          <w:rFonts w:ascii="Times New Roman" w:eastAsia="Times New Roman" w:hAnsi="Times New Roman" w:cs="Times New Roman"/>
          <w:sz w:val="24"/>
          <w:szCs w:val="28"/>
        </w:rPr>
        <w:t xml:space="preserve"> vēža);</w:t>
      </w:r>
    </w:p>
    <w:p w14:paraId="52BE559A" w14:textId="77777777" w:rsidR="00A22D9D" w:rsidRPr="00DD2F8D" w:rsidRDefault="00A22D9D" w:rsidP="00A22D9D">
      <w:pPr>
        <w:numPr>
          <w:ilvl w:val="0"/>
          <w:numId w:val="9"/>
        </w:numPr>
        <w:spacing w:after="0" w:line="240" w:lineRule="auto"/>
        <w:rPr>
          <w:rFonts w:ascii="Times New Roman" w:eastAsia="Times New Roman" w:hAnsi="Times New Roman" w:cs="Times New Roman"/>
          <w:sz w:val="24"/>
          <w:szCs w:val="28"/>
        </w:rPr>
      </w:pPr>
      <w:r w:rsidRPr="00DD2F8D">
        <w:rPr>
          <w:rFonts w:ascii="Times New Roman" w:eastAsia="Times New Roman" w:hAnsi="Times New Roman" w:cs="Times New Roman"/>
          <w:sz w:val="24"/>
          <w:szCs w:val="28"/>
        </w:rPr>
        <w:t xml:space="preserve">Raksturīgs gaišs plankums spīļu atvēruma savienojuma vietā (norāde "b") (svarīgākā atšķirība no </w:t>
      </w:r>
      <w:proofErr w:type="spellStart"/>
      <w:r w:rsidRPr="00DD2F8D">
        <w:rPr>
          <w:rFonts w:ascii="Times New Roman" w:eastAsia="Times New Roman" w:hAnsi="Times New Roman" w:cs="Times New Roman"/>
          <w:sz w:val="24"/>
          <w:szCs w:val="28"/>
        </w:rPr>
        <w:t>platspīļu</w:t>
      </w:r>
      <w:proofErr w:type="spellEnd"/>
      <w:r w:rsidRPr="00DD2F8D">
        <w:rPr>
          <w:rFonts w:ascii="Times New Roman" w:eastAsia="Times New Roman" w:hAnsi="Times New Roman" w:cs="Times New Roman"/>
          <w:sz w:val="24"/>
          <w:szCs w:val="28"/>
        </w:rPr>
        <w:t xml:space="preserve"> vēža, </w:t>
      </w:r>
      <w:proofErr w:type="spellStart"/>
      <w:r w:rsidRPr="00DD2F8D">
        <w:rPr>
          <w:rFonts w:ascii="Times New Roman" w:eastAsia="Times New Roman" w:hAnsi="Times New Roman" w:cs="Times New Roman"/>
          <w:sz w:val="24"/>
          <w:szCs w:val="28"/>
        </w:rPr>
        <w:t>dzeloņvaigu</w:t>
      </w:r>
      <w:proofErr w:type="spellEnd"/>
      <w:r w:rsidRPr="00DD2F8D">
        <w:rPr>
          <w:rFonts w:ascii="Times New Roman" w:eastAsia="Times New Roman" w:hAnsi="Times New Roman" w:cs="Times New Roman"/>
          <w:sz w:val="24"/>
          <w:szCs w:val="28"/>
        </w:rPr>
        <w:t xml:space="preserve"> vēža un </w:t>
      </w:r>
      <w:proofErr w:type="spellStart"/>
      <w:r w:rsidRPr="00DD2F8D">
        <w:rPr>
          <w:rFonts w:ascii="Times New Roman" w:eastAsia="Times New Roman" w:hAnsi="Times New Roman" w:cs="Times New Roman"/>
          <w:sz w:val="24"/>
          <w:szCs w:val="28"/>
        </w:rPr>
        <w:t>šaurspīļu</w:t>
      </w:r>
      <w:proofErr w:type="spellEnd"/>
      <w:r w:rsidRPr="00DD2F8D">
        <w:rPr>
          <w:rFonts w:ascii="Times New Roman" w:eastAsia="Times New Roman" w:hAnsi="Times New Roman" w:cs="Times New Roman"/>
          <w:sz w:val="24"/>
          <w:szCs w:val="28"/>
        </w:rPr>
        <w:t xml:space="preserve"> vēža).</w:t>
      </w:r>
    </w:p>
    <w:p w14:paraId="6AE6DA8C" w14:textId="77777777" w:rsidR="00A22D9D" w:rsidRPr="00DD2F8D" w:rsidRDefault="00A22D9D" w:rsidP="00A22D9D">
      <w:pPr>
        <w:spacing w:after="0" w:line="240" w:lineRule="auto"/>
        <w:jc w:val="center"/>
        <w:rPr>
          <w:rFonts w:ascii="Times New Roman" w:eastAsia="Times New Roman" w:hAnsi="Times New Roman" w:cs="Times New Roman"/>
          <w:sz w:val="28"/>
          <w:szCs w:val="28"/>
        </w:rPr>
      </w:pPr>
    </w:p>
    <w:p w14:paraId="355B1263" w14:textId="77777777" w:rsidR="00A22D9D" w:rsidRPr="00DD2F8D" w:rsidRDefault="00A22D9D" w:rsidP="00A22D9D">
      <w:pPr>
        <w:spacing w:after="0" w:line="240" w:lineRule="auto"/>
        <w:rPr>
          <w:rFonts w:ascii="Times New Roman" w:eastAsia="Times New Roman" w:hAnsi="Times New Roman" w:cs="Times New Roman"/>
          <w:sz w:val="28"/>
          <w:szCs w:val="28"/>
        </w:rPr>
      </w:pPr>
      <w:r w:rsidRPr="00DD2F8D">
        <w:rPr>
          <w:noProof/>
          <w:lang w:eastAsia="lv-LV"/>
        </w:rPr>
        <w:drawing>
          <wp:anchor distT="0" distB="0" distL="114300" distR="114300" simplePos="0" relativeHeight="251667456" behindDoc="0" locked="0" layoutInCell="1" allowOverlap="1" wp14:anchorId="62EF0D78" wp14:editId="07E49EC5">
            <wp:simplePos x="0" y="0"/>
            <wp:positionH relativeFrom="column">
              <wp:posOffset>1931670</wp:posOffset>
            </wp:positionH>
            <wp:positionV relativeFrom="paragraph">
              <wp:posOffset>53340</wp:posOffset>
            </wp:positionV>
            <wp:extent cx="1996440" cy="2987040"/>
            <wp:effectExtent l="0" t="0" r="3810" b="381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96440" cy="2987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DD3E9A" w14:textId="77777777" w:rsidR="00A22D9D" w:rsidRPr="00DD2F8D" w:rsidRDefault="00A22D9D" w:rsidP="00A22D9D">
      <w:pPr>
        <w:spacing w:after="0" w:line="240" w:lineRule="auto"/>
        <w:jc w:val="center"/>
        <w:rPr>
          <w:rFonts w:ascii="Times New Roman" w:eastAsia="Times New Roman" w:hAnsi="Times New Roman" w:cs="Times New Roman"/>
          <w:sz w:val="28"/>
          <w:szCs w:val="28"/>
        </w:rPr>
      </w:pPr>
    </w:p>
    <w:p w14:paraId="1FB75D3C" w14:textId="77777777" w:rsidR="00A22D9D" w:rsidRPr="00DD2F8D" w:rsidRDefault="00A22D9D" w:rsidP="00A22D9D">
      <w:pPr>
        <w:tabs>
          <w:tab w:val="left" w:pos="3804"/>
        </w:tabs>
        <w:spacing w:after="0" w:line="240" w:lineRule="auto"/>
        <w:rPr>
          <w:rFonts w:ascii="Times New Roman" w:eastAsia="Times New Roman" w:hAnsi="Times New Roman" w:cs="Times New Roman"/>
          <w:sz w:val="28"/>
          <w:szCs w:val="28"/>
        </w:rPr>
      </w:pPr>
      <w:r w:rsidRPr="00DD2F8D">
        <w:rPr>
          <w:rFonts w:ascii="Times New Roman" w:eastAsia="Times New Roman" w:hAnsi="Times New Roman" w:cs="Times New Roman"/>
          <w:sz w:val="28"/>
          <w:szCs w:val="28"/>
        </w:rPr>
        <w:tab/>
      </w:r>
    </w:p>
    <w:p w14:paraId="58807E9F" w14:textId="77777777" w:rsidR="00A22D9D" w:rsidRPr="00DD2F8D" w:rsidRDefault="00A22D9D" w:rsidP="00A22D9D">
      <w:pPr>
        <w:spacing w:after="0" w:line="240" w:lineRule="auto"/>
        <w:jc w:val="center"/>
        <w:rPr>
          <w:rFonts w:ascii="Times New Roman" w:eastAsia="Times New Roman" w:hAnsi="Times New Roman" w:cs="Times New Roman"/>
          <w:sz w:val="28"/>
          <w:szCs w:val="28"/>
        </w:rPr>
      </w:pPr>
    </w:p>
    <w:p w14:paraId="5486709A" w14:textId="77777777" w:rsidR="00A22D9D" w:rsidRPr="00DD2F8D" w:rsidRDefault="00A22D9D" w:rsidP="00A22D9D">
      <w:pPr>
        <w:spacing w:after="0" w:line="240" w:lineRule="auto"/>
        <w:rPr>
          <w:rFonts w:ascii="Times New Roman" w:eastAsia="Times New Roman" w:hAnsi="Times New Roman" w:cs="Times New Roman"/>
          <w:sz w:val="28"/>
          <w:szCs w:val="28"/>
        </w:rPr>
      </w:pPr>
    </w:p>
    <w:p w14:paraId="449AB1CA" w14:textId="77777777" w:rsidR="00A22D9D" w:rsidRPr="00DD2F8D" w:rsidRDefault="00A22D9D" w:rsidP="00A22D9D">
      <w:pPr>
        <w:spacing w:after="0" w:line="240" w:lineRule="auto"/>
        <w:rPr>
          <w:rFonts w:ascii="Times New Roman" w:eastAsia="Times New Roman" w:hAnsi="Times New Roman" w:cs="Times New Roman"/>
          <w:sz w:val="28"/>
          <w:szCs w:val="28"/>
        </w:rPr>
      </w:pPr>
    </w:p>
    <w:p w14:paraId="7DA37728" w14:textId="77777777" w:rsidR="00A22D9D" w:rsidRPr="00DD2F8D" w:rsidRDefault="00A22D9D" w:rsidP="00A22D9D">
      <w:pPr>
        <w:spacing w:after="0" w:line="240" w:lineRule="auto"/>
        <w:rPr>
          <w:rFonts w:ascii="Times New Roman" w:eastAsia="Times New Roman" w:hAnsi="Times New Roman" w:cs="Times New Roman"/>
          <w:sz w:val="28"/>
          <w:szCs w:val="28"/>
        </w:rPr>
      </w:pPr>
    </w:p>
    <w:p w14:paraId="031F4580" w14:textId="77777777" w:rsidR="00A22D9D" w:rsidRPr="00DD2F8D" w:rsidRDefault="00A22D9D" w:rsidP="00A22D9D">
      <w:pPr>
        <w:spacing w:after="0" w:line="240" w:lineRule="auto"/>
        <w:rPr>
          <w:rFonts w:ascii="Times New Roman" w:eastAsia="Times New Roman" w:hAnsi="Times New Roman" w:cs="Times New Roman"/>
          <w:sz w:val="28"/>
          <w:szCs w:val="28"/>
        </w:rPr>
      </w:pPr>
    </w:p>
    <w:p w14:paraId="61B9FEAA" w14:textId="77777777" w:rsidR="00A22D9D" w:rsidRPr="00DD2F8D" w:rsidRDefault="00A22D9D" w:rsidP="00A22D9D">
      <w:pPr>
        <w:spacing w:after="0" w:line="240" w:lineRule="auto"/>
        <w:rPr>
          <w:rFonts w:ascii="Times New Roman" w:eastAsia="Times New Roman" w:hAnsi="Times New Roman" w:cs="Times New Roman"/>
          <w:sz w:val="28"/>
          <w:szCs w:val="28"/>
        </w:rPr>
      </w:pPr>
    </w:p>
    <w:p w14:paraId="376B9E52" w14:textId="77777777" w:rsidR="00A22D9D" w:rsidRPr="00DD2F8D" w:rsidRDefault="00A22D9D" w:rsidP="00A22D9D">
      <w:pPr>
        <w:spacing w:after="0" w:line="240" w:lineRule="auto"/>
        <w:rPr>
          <w:rFonts w:ascii="Times New Roman" w:eastAsia="Times New Roman" w:hAnsi="Times New Roman" w:cs="Times New Roman"/>
          <w:sz w:val="28"/>
          <w:szCs w:val="28"/>
        </w:rPr>
      </w:pPr>
    </w:p>
    <w:p w14:paraId="36A5831C" w14:textId="77777777" w:rsidR="00A22D9D" w:rsidRPr="00DD2F8D" w:rsidRDefault="00A22D9D" w:rsidP="00A22D9D">
      <w:pPr>
        <w:spacing w:after="0" w:line="240" w:lineRule="auto"/>
        <w:rPr>
          <w:rFonts w:ascii="Times New Roman" w:eastAsia="Times New Roman" w:hAnsi="Times New Roman" w:cs="Times New Roman"/>
          <w:sz w:val="28"/>
          <w:szCs w:val="28"/>
        </w:rPr>
      </w:pPr>
    </w:p>
    <w:p w14:paraId="06A3A26A" w14:textId="77777777" w:rsidR="00A22D9D" w:rsidRPr="00DD2F8D" w:rsidRDefault="00A22D9D" w:rsidP="00A22D9D">
      <w:pPr>
        <w:spacing w:after="0" w:line="240" w:lineRule="auto"/>
        <w:rPr>
          <w:rFonts w:ascii="Times New Roman" w:eastAsia="Times New Roman" w:hAnsi="Times New Roman" w:cs="Times New Roman"/>
          <w:sz w:val="28"/>
          <w:szCs w:val="28"/>
        </w:rPr>
      </w:pPr>
    </w:p>
    <w:p w14:paraId="4E9A7CCC" w14:textId="77777777" w:rsidR="00A22D9D" w:rsidRPr="00DD2F8D" w:rsidRDefault="00A22D9D" w:rsidP="00A22D9D">
      <w:pPr>
        <w:spacing w:after="0" w:line="240" w:lineRule="auto"/>
        <w:rPr>
          <w:rFonts w:ascii="Times New Roman" w:eastAsia="Times New Roman" w:hAnsi="Times New Roman" w:cs="Times New Roman"/>
          <w:sz w:val="28"/>
          <w:szCs w:val="28"/>
        </w:rPr>
      </w:pPr>
    </w:p>
    <w:p w14:paraId="17B2721B" w14:textId="77777777" w:rsidR="00A22D9D" w:rsidRPr="00DD2F8D" w:rsidRDefault="00A22D9D" w:rsidP="00A22D9D">
      <w:pPr>
        <w:spacing w:after="0" w:line="240" w:lineRule="auto"/>
        <w:rPr>
          <w:rFonts w:ascii="Times New Roman" w:eastAsia="Times New Roman" w:hAnsi="Times New Roman" w:cs="Times New Roman"/>
          <w:sz w:val="28"/>
          <w:szCs w:val="28"/>
        </w:rPr>
      </w:pPr>
    </w:p>
    <w:p w14:paraId="33D0410A" w14:textId="77777777" w:rsidR="00A22D9D" w:rsidRPr="00DD2F8D" w:rsidRDefault="00A22D9D" w:rsidP="00A22D9D">
      <w:pPr>
        <w:spacing w:after="0" w:line="240" w:lineRule="auto"/>
        <w:rPr>
          <w:rFonts w:ascii="Times New Roman" w:eastAsia="Times New Roman" w:hAnsi="Times New Roman" w:cs="Times New Roman"/>
          <w:sz w:val="28"/>
          <w:szCs w:val="28"/>
        </w:rPr>
      </w:pPr>
    </w:p>
    <w:p w14:paraId="575BDE32" w14:textId="77777777" w:rsidR="00A22D9D" w:rsidRPr="00DD2F8D" w:rsidRDefault="00A22D9D" w:rsidP="00A22D9D">
      <w:pPr>
        <w:spacing w:after="0" w:line="240" w:lineRule="auto"/>
        <w:rPr>
          <w:rFonts w:ascii="Times New Roman" w:eastAsia="Times New Roman" w:hAnsi="Times New Roman" w:cs="Times New Roman"/>
          <w:sz w:val="28"/>
          <w:szCs w:val="28"/>
        </w:rPr>
      </w:pPr>
    </w:p>
    <w:p w14:paraId="7A67FB87" w14:textId="77777777" w:rsidR="00A22D9D" w:rsidRPr="00DD2F8D" w:rsidRDefault="00A22D9D" w:rsidP="00A22D9D">
      <w:pPr>
        <w:spacing w:after="0" w:line="240" w:lineRule="auto"/>
        <w:rPr>
          <w:rFonts w:ascii="Times New Roman" w:eastAsia="Times New Roman" w:hAnsi="Times New Roman" w:cs="Times New Roman"/>
          <w:sz w:val="28"/>
          <w:szCs w:val="28"/>
        </w:rPr>
      </w:pPr>
    </w:p>
    <w:p w14:paraId="0229624F" w14:textId="77777777" w:rsidR="00A22D9D" w:rsidRPr="00DD2F8D" w:rsidRDefault="00A22D9D" w:rsidP="00A22D9D">
      <w:pPr>
        <w:spacing w:after="0" w:line="240" w:lineRule="auto"/>
        <w:jc w:val="center"/>
        <w:rPr>
          <w:rFonts w:ascii="Times New Roman" w:eastAsia="Times New Roman" w:hAnsi="Times New Roman" w:cs="Times New Roman"/>
          <w:sz w:val="28"/>
          <w:szCs w:val="28"/>
        </w:rPr>
      </w:pPr>
    </w:p>
    <w:p w14:paraId="08AD1259" w14:textId="77777777" w:rsidR="00A22D9D" w:rsidRPr="00DD2F8D" w:rsidRDefault="00A22D9D" w:rsidP="00A22D9D">
      <w:pPr>
        <w:numPr>
          <w:ilvl w:val="0"/>
          <w:numId w:val="11"/>
        </w:numPr>
        <w:spacing w:after="0" w:line="240" w:lineRule="auto"/>
        <w:jc w:val="center"/>
        <w:rPr>
          <w:rFonts w:ascii="Times New Roman" w:eastAsia="Times New Roman" w:hAnsi="Times New Roman" w:cs="Times New Roman"/>
          <w:sz w:val="24"/>
          <w:szCs w:val="28"/>
        </w:rPr>
      </w:pPr>
      <w:r w:rsidRPr="00DD2F8D">
        <w:rPr>
          <w:rFonts w:ascii="Times New Roman" w:eastAsia="Times New Roman" w:hAnsi="Times New Roman" w:cs="Times New Roman"/>
          <w:sz w:val="24"/>
          <w:szCs w:val="28"/>
        </w:rPr>
        <w:t xml:space="preserve">attēls. </w:t>
      </w:r>
      <w:proofErr w:type="spellStart"/>
      <w:r w:rsidRPr="00DD2F8D">
        <w:rPr>
          <w:rFonts w:ascii="Times New Roman" w:eastAsia="Times New Roman" w:hAnsi="Times New Roman" w:cs="Times New Roman"/>
          <w:sz w:val="24"/>
          <w:szCs w:val="28"/>
        </w:rPr>
        <w:t>Signālvēzis</w:t>
      </w:r>
      <w:proofErr w:type="spellEnd"/>
    </w:p>
    <w:p w14:paraId="72A582CC" w14:textId="77777777" w:rsidR="00A22D9D" w:rsidRDefault="00A22D9D" w:rsidP="00A22D9D">
      <w:pPr>
        <w:rPr>
          <w:rFonts w:ascii="Times New Roman" w:eastAsia="Times New Roman" w:hAnsi="Times New Roman" w:cs="Times New Roman"/>
          <w:sz w:val="28"/>
          <w:szCs w:val="28"/>
        </w:rPr>
        <w:sectPr w:rsidR="00A22D9D" w:rsidSect="003B0758">
          <w:pgSz w:w="11906" w:h="16838"/>
          <w:pgMar w:top="720" w:right="720" w:bottom="567" w:left="1134" w:header="709" w:footer="709" w:gutter="0"/>
          <w:pgNumType w:start="1"/>
          <w:cols w:space="708"/>
          <w:titlePg/>
          <w:docGrid w:linePitch="360"/>
        </w:sectPr>
      </w:pPr>
    </w:p>
    <w:p w14:paraId="5297D239" w14:textId="77777777" w:rsidR="00A22D9D" w:rsidRPr="00DD2F8D" w:rsidRDefault="00A22D9D" w:rsidP="00A22D9D">
      <w:pPr>
        <w:spacing w:after="0" w:line="240" w:lineRule="auto"/>
        <w:jc w:val="center"/>
        <w:rPr>
          <w:rFonts w:ascii="Times New Roman" w:eastAsia="Times New Roman" w:hAnsi="Times New Roman" w:cs="Times New Roman"/>
          <w:b/>
          <w:sz w:val="28"/>
          <w:szCs w:val="28"/>
        </w:rPr>
      </w:pPr>
      <w:r w:rsidRPr="00DD2F8D">
        <w:rPr>
          <w:rFonts w:ascii="Times New Roman" w:eastAsia="Times New Roman" w:hAnsi="Times New Roman" w:cs="Times New Roman"/>
          <w:b/>
          <w:sz w:val="28"/>
          <w:szCs w:val="28"/>
        </w:rPr>
        <w:lastRenderedPageBreak/>
        <w:t>Saskaņojumu lapa</w:t>
      </w:r>
    </w:p>
    <w:p w14:paraId="2568A4A8" w14:textId="77777777" w:rsidR="00A22D9D" w:rsidRPr="00DD2F8D" w:rsidRDefault="00A22D9D" w:rsidP="00A22D9D">
      <w:pPr>
        <w:spacing w:after="0" w:line="240" w:lineRule="auto"/>
        <w:jc w:val="center"/>
        <w:rPr>
          <w:rFonts w:ascii="Times New Roman" w:eastAsia="Times New Roman" w:hAnsi="Times New Roman" w:cs="Times New Roman"/>
          <w:b/>
          <w:sz w:val="28"/>
          <w:szCs w:val="28"/>
        </w:rPr>
      </w:pPr>
      <w:r w:rsidRPr="00DD2F8D">
        <w:rPr>
          <w:rFonts w:ascii="Times New Roman" w:eastAsia="Times New Roman" w:hAnsi="Times New Roman" w:cs="Times New Roman"/>
          <w:b/>
          <w:sz w:val="28"/>
          <w:szCs w:val="28"/>
        </w:rPr>
        <w:t>Nolikumam</w:t>
      </w:r>
    </w:p>
    <w:p w14:paraId="3A81939A" w14:textId="77777777" w:rsidR="00A22D9D" w:rsidRPr="00DD2F8D" w:rsidRDefault="00A22D9D" w:rsidP="00A22D9D">
      <w:pPr>
        <w:spacing w:after="0" w:line="240" w:lineRule="auto"/>
        <w:jc w:val="center"/>
        <w:rPr>
          <w:rFonts w:ascii="Times New Roman" w:eastAsia="Times New Roman" w:hAnsi="Times New Roman" w:cs="Times New Roman"/>
          <w:b/>
          <w:sz w:val="28"/>
          <w:szCs w:val="28"/>
        </w:rPr>
      </w:pPr>
      <w:r w:rsidRPr="00DD2F8D">
        <w:rPr>
          <w:rFonts w:ascii="Times New Roman" w:eastAsia="Times New Roman" w:hAnsi="Times New Roman" w:cs="Times New Roman"/>
          <w:b/>
          <w:sz w:val="28"/>
          <w:szCs w:val="28"/>
        </w:rPr>
        <w:t xml:space="preserve">par licencēto makšķerēšanu un vēžošanu Salacas upes posmā </w:t>
      </w:r>
    </w:p>
    <w:p w14:paraId="18085B3B" w14:textId="77777777" w:rsidR="00A22D9D" w:rsidRPr="00DD2F8D" w:rsidRDefault="00A22D9D" w:rsidP="00A22D9D">
      <w:pPr>
        <w:spacing w:after="0" w:line="240" w:lineRule="auto"/>
        <w:jc w:val="center"/>
        <w:rPr>
          <w:rFonts w:ascii="Times New Roman" w:eastAsia="Times New Roman" w:hAnsi="Times New Roman" w:cs="Times New Roman"/>
          <w:b/>
          <w:sz w:val="28"/>
          <w:szCs w:val="28"/>
        </w:rPr>
      </w:pPr>
      <w:r w:rsidRPr="00DD2F8D">
        <w:rPr>
          <w:rFonts w:ascii="Times New Roman" w:eastAsia="Times New Roman" w:hAnsi="Times New Roman" w:cs="Times New Roman"/>
          <w:b/>
          <w:sz w:val="28"/>
          <w:szCs w:val="28"/>
        </w:rPr>
        <w:t xml:space="preserve">Limbažu novada administratīvajā teritorijā (POSMS </w:t>
      </w:r>
      <w:r w:rsidRPr="00DD2F8D">
        <w:rPr>
          <w:rFonts w:ascii="Times New Roman" w:eastAsia="Times New Roman" w:hAnsi="Times New Roman" w:cs="Times New Roman"/>
          <w:b/>
          <w:i/>
          <w:sz w:val="28"/>
          <w:szCs w:val="28"/>
        </w:rPr>
        <w:t>“SALACA I”</w:t>
      </w:r>
      <w:r w:rsidRPr="00DD2F8D">
        <w:rPr>
          <w:rFonts w:ascii="Times New Roman" w:eastAsia="Times New Roman" w:hAnsi="Times New Roman" w:cs="Times New Roman"/>
          <w:b/>
          <w:sz w:val="28"/>
          <w:szCs w:val="28"/>
        </w:rPr>
        <w:t>)</w:t>
      </w:r>
    </w:p>
    <w:p w14:paraId="13A0A993" w14:textId="77777777" w:rsidR="00A22D9D" w:rsidRPr="00DD2F8D" w:rsidRDefault="00A22D9D" w:rsidP="00A22D9D">
      <w:pPr>
        <w:spacing w:after="0" w:line="240" w:lineRule="auto"/>
        <w:rPr>
          <w:rFonts w:ascii="Times New Roman" w:eastAsia="Times New Roman" w:hAnsi="Times New Roman" w:cs="Times New Roman"/>
          <w:b/>
          <w:sz w:val="28"/>
          <w:szCs w:val="28"/>
        </w:rPr>
      </w:pPr>
    </w:p>
    <w:p w14:paraId="1596164A" w14:textId="77777777" w:rsidR="00A22D9D" w:rsidRPr="00DD2F8D" w:rsidRDefault="00A22D9D" w:rsidP="00A22D9D">
      <w:pPr>
        <w:spacing w:after="0" w:line="240" w:lineRule="auto"/>
        <w:rPr>
          <w:rFonts w:ascii="Times New Roman" w:eastAsia="Times New Roman" w:hAnsi="Times New Roman" w:cs="Times New Roman"/>
          <w:b/>
          <w:sz w:val="24"/>
          <w:szCs w:val="24"/>
        </w:rPr>
      </w:pPr>
    </w:p>
    <w:tbl>
      <w:tblPr>
        <w:tblW w:w="0" w:type="auto"/>
        <w:tblInd w:w="817" w:type="dxa"/>
        <w:tblBorders>
          <w:top w:val="single" w:sz="2" w:space="0" w:color="D9D9D9"/>
          <w:left w:val="single" w:sz="2" w:space="0" w:color="D9D9D9"/>
          <w:bottom w:val="single" w:sz="2" w:space="0" w:color="D9D9D9"/>
          <w:right w:val="single" w:sz="2" w:space="0" w:color="D9D9D9"/>
          <w:insideH w:val="single" w:sz="2" w:space="0" w:color="D9D9D9"/>
          <w:insideV w:val="single" w:sz="2" w:space="0" w:color="D9D9D9"/>
        </w:tblBorders>
        <w:tblLook w:val="04A0" w:firstRow="1" w:lastRow="0" w:firstColumn="1" w:lastColumn="0" w:noHBand="0" w:noVBand="1"/>
      </w:tblPr>
      <w:tblGrid>
        <w:gridCol w:w="3798"/>
        <w:gridCol w:w="5305"/>
      </w:tblGrid>
      <w:tr w:rsidR="00A22D9D" w:rsidRPr="00DD2F8D" w14:paraId="5220C2CE" w14:textId="77777777" w:rsidTr="00DD7814">
        <w:tc>
          <w:tcPr>
            <w:tcW w:w="3798" w:type="dxa"/>
            <w:vAlign w:val="center"/>
          </w:tcPr>
          <w:p w14:paraId="1EF982CA" w14:textId="77777777" w:rsidR="00DD7814" w:rsidRDefault="00DD7814" w:rsidP="00DD7814">
            <w:pPr>
              <w:tabs>
                <w:tab w:val="left" w:pos="1560"/>
              </w:tabs>
              <w:spacing w:after="0" w:line="240" w:lineRule="auto"/>
              <w:jc w:val="center"/>
              <w:rPr>
                <w:rFonts w:ascii="Times New Roman" w:eastAsia="Times New Roman" w:hAnsi="Times New Roman" w:cs="Times New Roman"/>
                <w:sz w:val="24"/>
                <w:szCs w:val="24"/>
              </w:rPr>
            </w:pPr>
          </w:p>
          <w:p w14:paraId="6243D385" w14:textId="77777777" w:rsidR="00A22D9D" w:rsidRDefault="00DD7814" w:rsidP="00DD7814">
            <w:pPr>
              <w:tabs>
                <w:tab w:val="left" w:pos="156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Z</w:t>
            </w:r>
            <w:r w:rsidR="001843E6" w:rsidRPr="00DD2F8D">
              <w:rPr>
                <w:rFonts w:ascii="Times New Roman" w:eastAsia="Times New Roman" w:hAnsi="Times New Roman" w:cs="Times New Roman"/>
                <w:sz w:val="24"/>
                <w:szCs w:val="24"/>
              </w:rPr>
              <w:t>emkopības ministrija</w:t>
            </w:r>
          </w:p>
          <w:p w14:paraId="28E6BF88" w14:textId="0B8596DE" w:rsidR="00DD7814" w:rsidRPr="00DD2F8D" w:rsidRDefault="00DD7814" w:rsidP="00DD7814">
            <w:pPr>
              <w:tabs>
                <w:tab w:val="left" w:pos="1560"/>
              </w:tabs>
              <w:spacing w:after="0" w:line="240" w:lineRule="auto"/>
              <w:jc w:val="center"/>
              <w:rPr>
                <w:rFonts w:ascii="Times New Roman" w:eastAsia="Times New Roman" w:hAnsi="Times New Roman" w:cs="Times New Roman"/>
                <w:sz w:val="24"/>
                <w:szCs w:val="24"/>
              </w:rPr>
            </w:pPr>
          </w:p>
        </w:tc>
        <w:tc>
          <w:tcPr>
            <w:tcW w:w="5305" w:type="dxa"/>
            <w:vAlign w:val="center"/>
          </w:tcPr>
          <w:p w14:paraId="64C0C3B4" w14:textId="15A5E560" w:rsidR="00A22D9D" w:rsidRPr="00DD2F8D" w:rsidRDefault="00DD7814" w:rsidP="00C03429">
            <w:pPr>
              <w:spacing w:after="0" w:line="240" w:lineRule="auto"/>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20</w:t>
            </w:r>
            <w:r>
              <w:rPr>
                <w:rFonts w:ascii="Times New Roman" w:eastAsia="Times New Roman" w:hAnsi="Times New Roman" w:cs="Times New Roman"/>
                <w:sz w:val="24"/>
                <w:szCs w:val="24"/>
              </w:rPr>
              <w:t>25</w:t>
            </w:r>
            <w:r w:rsidRPr="00DD2F8D">
              <w:rPr>
                <w:rFonts w:ascii="Times New Roman" w:eastAsia="Times New Roman" w:hAnsi="Times New Roman" w:cs="Times New Roman"/>
                <w:sz w:val="24"/>
                <w:szCs w:val="24"/>
              </w:rPr>
              <w:t xml:space="preserve">. gada </w:t>
            </w:r>
            <w:r>
              <w:rPr>
                <w:rFonts w:ascii="Times New Roman" w:eastAsia="Times New Roman" w:hAnsi="Times New Roman" w:cs="Times New Roman"/>
                <w:sz w:val="24"/>
                <w:szCs w:val="24"/>
              </w:rPr>
              <w:t>08</w:t>
            </w:r>
            <w:r w:rsidRPr="00DD2F8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oktobrī Nr. 4.1-3e/1699/2025</w:t>
            </w:r>
          </w:p>
        </w:tc>
      </w:tr>
      <w:tr w:rsidR="00A22D9D" w:rsidRPr="00DD2F8D" w14:paraId="67BBE805" w14:textId="77777777" w:rsidTr="00DD7814">
        <w:tc>
          <w:tcPr>
            <w:tcW w:w="3798" w:type="dxa"/>
            <w:vAlign w:val="center"/>
          </w:tcPr>
          <w:p w14:paraId="7CB2CC2E" w14:textId="77777777" w:rsidR="00DD7814" w:rsidRDefault="00DD7814" w:rsidP="00DD7814">
            <w:pPr>
              <w:tabs>
                <w:tab w:val="left" w:pos="1560"/>
              </w:tabs>
              <w:spacing w:after="0" w:line="240" w:lineRule="auto"/>
              <w:jc w:val="center"/>
              <w:rPr>
                <w:rFonts w:ascii="Times New Roman" w:eastAsia="Times New Roman" w:hAnsi="Times New Roman" w:cs="Times New Roman"/>
                <w:sz w:val="24"/>
                <w:szCs w:val="24"/>
              </w:rPr>
            </w:pPr>
          </w:p>
          <w:p w14:paraId="486F9FE2" w14:textId="5F167C7E" w:rsidR="001843E6" w:rsidRPr="00DD2F8D" w:rsidRDefault="001843E6" w:rsidP="00DD7814">
            <w:pPr>
              <w:tabs>
                <w:tab w:val="left" w:pos="1560"/>
              </w:tabs>
              <w:spacing w:after="0" w:line="240" w:lineRule="auto"/>
              <w:jc w:val="center"/>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Pārtikas drošības, dzīvnieku veselības</w:t>
            </w:r>
          </w:p>
          <w:p w14:paraId="017C6B8E" w14:textId="77777777" w:rsidR="00A22D9D" w:rsidRDefault="001843E6" w:rsidP="00DD7814">
            <w:pPr>
              <w:spacing w:after="0" w:line="240" w:lineRule="auto"/>
              <w:jc w:val="center"/>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un vides zinātniskais institūts „BIOR”</w:t>
            </w:r>
          </w:p>
          <w:p w14:paraId="4DDE40B0" w14:textId="7D557E75" w:rsidR="00DD7814" w:rsidRPr="00DD2F8D" w:rsidRDefault="00DD7814" w:rsidP="00DD7814">
            <w:pPr>
              <w:spacing w:after="0" w:line="240" w:lineRule="auto"/>
              <w:jc w:val="center"/>
              <w:rPr>
                <w:rFonts w:ascii="Times New Roman" w:eastAsia="Times New Roman" w:hAnsi="Times New Roman" w:cs="Times New Roman"/>
                <w:i/>
                <w:sz w:val="24"/>
                <w:szCs w:val="24"/>
              </w:rPr>
            </w:pPr>
          </w:p>
        </w:tc>
        <w:tc>
          <w:tcPr>
            <w:tcW w:w="5305" w:type="dxa"/>
            <w:vAlign w:val="center"/>
          </w:tcPr>
          <w:p w14:paraId="6290CAAB" w14:textId="74F87403" w:rsidR="00A22D9D" w:rsidRPr="00DD2F8D" w:rsidRDefault="00A22D9D" w:rsidP="00C03429">
            <w:pPr>
              <w:spacing w:after="0" w:line="240" w:lineRule="auto"/>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20</w:t>
            </w:r>
            <w:r w:rsidR="00DD7814">
              <w:rPr>
                <w:rFonts w:ascii="Times New Roman" w:eastAsia="Times New Roman" w:hAnsi="Times New Roman" w:cs="Times New Roman"/>
                <w:sz w:val="24"/>
                <w:szCs w:val="24"/>
              </w:rPr>
              <w:t>25</w:t>
            </w:r>
            <w:r w:rsidRPr="00DD2F8D">
              <w:rPr>
                <w:rFonts w:ascii="Times New Roman" w:eastAsia="Times New Roman" w:hAnsi="Times New Roman" w:cs="Times New Roman"/>
                <w:sz w:val="24"/>
                <w:szCs w:val="24"/>
              </w:rPr>
              <w:t xml:space="preserve">. gada </w:t>
            </w:r>
            <w:r w:rsidR="00DD7814">
              <w:rPr>
                <w:rFonts w:ascii="Times New Roman" w:eastAsia="Times New Roman" w:hAnsi="Times New Roman" w:cs="Times New Roman"/>
                <w:sz w:val="24"/>
                <w:szCs w:val="24"/>
              </w:rPr>
              <w:t>17</w:t>
            </w:r>
            <w:r w:rsidRPr="00DD2F8D">
              <w:rPr>
                <w:rFonts w:ascii="Times New Roman" w:eastAsia="Times New Roman" w:hAnsi="Times New Roman" w:cs="Times New Roman"/>
                <w:sz w:val="24"/>
                <w:szCs w:val="24"/>
              </w:rPr>
              <w:t xml:space="preserve">. </w:t>
            </w:r>
            <w:r w:rsidR="00DD7814">
              <w:rPr>
                <w:rFonts w:ascii="Times New Roman" w:eastAsia="Times New Roman" w:hAnsi="Times New Roman" w:cs="Times New Roman"/>
                <w:sz w:val="24"/>
                <w:szCs w:val="24"/>
              </w:rPr>
              <w:t xml:space="preserve">oktobrī Nr. </w:t>
            </w:r>
            <w:r w:rsidR="00DD7814" w:rsidRPr="00DD7814">
              <w:rPr>
                <w:rFonts w:ascii="Times New Roman" w:eastAsia="Times New Roman" w:hAnsi="Times New Roman" w:cs="Times New Roman"/>
                <w:sz w:val="24"/>
                <w:szCs w:val="24"/>
              </w:rPr>
              <w:t>1-9/2110</w:t>
            </w:r>
          </w:p>
        </w:tc>
      </w:tr>
      <w:tr w:rsidR="00A22D9D" w:rsidRPr="00DD2F8D" w14:paraId="26BE3C23" w14:textId="77777777" w:rsidTr="00DD7814">
        <w:tc>
          <w:tcPr>
            <w:tcW w:w="3798" w:type="dxa"/>
            <w:vAlign w:val="center"/>
          </w:tcPr>
          <w:p w14:paraId="59560C25" w14:textId="77777777" w:rsidR="00DD7814" w:rsidRDefault="00DD7814" w:rsidP="00DD7814">
            <w:pPr>
              <w:spacing w:after="0" w:line="240" w:lineRule="auto"/>
              <w:jc w:val="center"/>
              <w:rPr>
                <w:rFonts w:ascii="Times New Roman" w:eastAsia="Times New Roman" w:hAnsi="Times New Roman" w:cs="Times New Roman"/>
                <w:sz w:val="24"/>
                <w:szCs w:val="24"/>
              </w:rPr>
            </w:pPr>
          </w:p>
          <w:p w14:paraId="4BA143C2" w14:textId="77777777" w:rsidR="00A22D9D" w:rsidRDefault="00A22D9D" w:rsidP="00DD7814">
            <w:pPr>
              <w:spacing w:after="0" w:line="240" w:lineRule="auto"/>
              <w:jc w:val="center"/>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Valsts vides dienests</w:t>
            </w:r>
          </w:p>
          <w:p w14:paraId="3E8B776B" w14:textId="1D36C5FC" w:rsidR="00DD7814" w:rsidRPr="00DD2F8D" w:rsidRDefault="00DD7814" w:rsidP="00DD7814">
            <w:pPr>
              <w:spacing w:after="0" w:line="240" w:lineRule="auto"/>
              <w:jc w:val="center"/>
              <w:rPr>
                <w:rFonts w:ascii="Times New Roman" w:eastAsia="Times New Roman" w:hAnsi="Times New Roman" w:cs="Times New Roman"/>
                <w:sz w:val="24"/>
                <w:szCs w:val="24"/>
              </w:rPr>
            </w:pPr>
          </w:p>
        </w:tc>
        <w:tc>
          <w:tcPr>
            <w:tcW w:w="5305" w:type="dxa"/>
            <w:vAlign w:val="center"/>
          </w:tcPr>
          <w:p w14:paraId="5B5353AF" w14:textId="306469F9" w:rsidR="00A22D9D" w:rsidRPr="00DD2F8D" w:rsidRDefault="00DD7814" w:rsidP="00C03429">
            <w:pPr>
              <w:spacing w:after="0" w:line="240" w:lineRule="auto"/>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20</w:t>
            </w:r>
            <w:r>
              <w:rPr>
                <w:rFonts w:ascii="Times New Roman" w:eastAsia="Times New Roman" w:hAnsi="Times New Roman" w:cs="Times New Roman"/>
                <w:sz w:val="24"/>
                <w:szCs w:val="24"/>
              </w:rPr>
              <w:t>25</w:t>
            </w:r>
            <w:r w:rsidRPr="00DD2F8D">
              <w:rPr>
                <w:rFonts w:ascii="Times New Roman" w:eastAsia="Times New Roman" w:hAnsi="Times New Roman" w:cs="Times New Roman"/>
                <w:sz w:val="24"/>
                <w:szCs w:val="24"/>
              </w:rPr>
              <w:t xml:space="preserve">. gada </w:t>
            </w:r>
            <w:r>
              <w:rPr>
                <w:rFonts w:ascii="Times New Roman" w:eastAsia="Times New Roman" w:hAnsi="Times New Roman" w:cs="Times New Roman"/>
                <w:sz w:val="24"/>
                <w:szCs w:val="24"/>
              </w:rPr>
              <w:t>04</w:t>
            </w:r>
            <w:r w:rsidRPr="00DD2F8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novembrī Nr. 2</w:t>
            </w:r>
            <w:r w:rsidRPr="00DD7814">
              <w:rPr>
                <w:rFonts w:ascii="Times New Roman" w:eastAsia="Times New Roman" w:hAnsi="Times New Roman" w:cs="Times New Roman"/>
                <w:sz w:val="24"/>
                <w:szCs w:val="24"/>
              </w:rPr>
              <w:t>.4/1289/VI/2025</w:t>
            </w:r>
          </w:p>
        </w:tc>
      </w:tr>
      <w:tr w:rsidR="00A22D9D" w:rsidRPr="00DD2F8D" w14:paraId="28FA3756" w14:textId="77777777" w:rsidTr="00DD7814">
        <w:tc>
          <w:tcPr>
            <w:tcW w:w="3798" w:type="dxa"/>
            <w:vAlign w:val="center"/>
          </w:tcPr>
          <w:p w14:paraId="1E7ED6F7" w14:textId="77777777" w:rsidR="00DD7814" w:rsidRDefault="00DD7814" w:rsidP="00DD7814">
            <w:pPr>
              <w:spacing w:before="40" w:after="40" w:line="240" w:lineRule="auto"/>
              <w:jc w:val="center"/>
              <w:rPr>
                <w:rFonts w:ascii="Times New Roman" w:eastAsia="Times New Roman" w:hAnsi="Times New Roman" w:cs="Times New Roman"/>
                <w:sz w:val="24"/>
                <w:szCs w:val="24"/>
              </w:rPr>
            </w:pPr>
          </w:p>
          <w:p w14:paraId="1CF38327" w14:textId="77777777" w:rsidR="00A22D9D" w:rsidRDefault="00A22D9D" w:rsidP="00DD7814">
            <w:pPr>
              <w:spacing w:before="40" w:after="40" w:line="240" w:lineRule="auto"/>
              <w:jc w:val="center"/>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Dabas aizsardzības pārvalde</w:t>
            </w:r>
          </w:p>
          <w:p w14:paraId="6B15E334" w14:textId="04B13D07" w:rsidR="00DD7814" w:rsidRPr="00DD2F8D" w:rsidRDefault="00DD7814" w:rsidP="00DD7814">
            <w:pPr>
              <w:spacing w:before="40" w:after="40" w:line="240" w:lineRule="auto"/>
              <w:jc w:val="center"/>
              <w:rPr>
                <w:rFonts w:ascii="Times New Roman" w:eastAsia="Times New Roman" w:hAnsi="Times New Roman" w:cs="Times New Roman"/>
                <w:sz w:val="24"/>
                <w:szCs w:val="24"/>
              </w:rPr>
            </w:pPr>
          </w:p>
        </w:tc>
        <w:tc>
          <w:tcPr>
            <w:tcW w:w="5305" w:type="dxa"/>
            <w:vAlign w:val="center"/>
          </w:tcPr>
          <w:p w14:paraId="63CC2026" w14:textId="201F02E9" w:rsidR="00A22D9D" w:rsidRPr="00DD2F8D" w:rsidRDefault="00DD7814" w:rsidP="00DD7814">
            <w:pPr>
              <w:spacing w:after="0" w:line="240" w:lineRule="auto"/>
              <w:jc w:val="center"/>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20</w:t>
            </w:r>
            <w:r>
              <w:rPr>
                <w:rFonts w:ascii="Times New Roman" w:eastAsia="Times New Roman" w:hAnsi="Times New Roman" w:cs="Times New Roman"/>
                <w:sz w:val="24"/>
                <w:szCs w:val="24"/>
              </w:rPr>
              <w:t>25</w:t>
            </w:r>
            <w:r w:rsidRPr="00DD2F8D">
              <w:rPr>
                <w:rFonts w:ascii="Times New Roman" w:eastAsia="Times New Roman" w:hAnsi="Times New Roman" w:cs="Times New Roman"/>
                <w:sz w:val="24"/>
                <w:szCs w:val="24"/>
              </w:rPr>
              <w:t xml:space="preserve">. gada </w:t>
            </w:r>
            <w:r>
              <w:rPr>
                <w:rFonts w:ascii="Times New Roman" w:eastAsia="Times New Roman" w:hAnsi="Times New Roman" w:cs="Times New Roman"/>
                <w:sz w:val="24"/>
                <w:szCs w:val="24"/>
              </w:rPr>
              <w:t>03</w:t>
            </w:r>
            <w:r w:rsidRPr="00DD2F8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decembrī Nr. 3.</w:t>
            </w:r>
            <w:r w:rsidRPr="00DD7814">
              <w:rPr>
                <w:rFonts w:ascii="Times New Roman" w:eastAsia="Times New Roman" w:hAnsi="Times New Roman" w:cs="Times New Roman"/>
                <w:sz w:val="24"/>
                <w:szCs w:val="24"/>
              </w:rPr>
              <w:t>15.3.3/884/2025-N1</w:t>
            </w:r>
            <w:r>
              <w:rPr>
                <w:rFonts w:ascii="Times New Roman" w:eastAsia="Times New Roman" w:hAnsi="Times New Roman" w:cs="Times New Roman"/>
                <w:sz w:val="24"/>
                <w:szCs w:val="24"/>
              </w:rPr>
              <w:t>0</w:t>
            </w:r>
          </w:p>
        </w:tc>
      </w:tr>
      <w:tr w:rsidR="00A22D9D" w:rsidRPr="00DD2F8D" w14:paraId="66FB0CF1" w14:textId="77777777" w:rsidTr="00DD7814">
        <w:tc>
          <w:tcPr>
            <w:tcW w:w="3798" w:type="dxa"/>
            <w:vAlign w:val="center"/>
          </w:tcPr>
          <w:p w14:paraId="7366E5DA" w14:textId="77777777" w:rsidR="00DD7814" w:rsidRDefault="00DD7814" w:rsidP="00DD7814">
            <w:pPr>
              <w:spacing w:before="40" w:after="40" w:line="240" w:lineRule="auto"/>
              <w:jc w:val="center"/>
              <w:rPr>
                <w:rFonts w:ascii="Times New Roman" w:eastAsia="Times New Roman" w:hAnsi="Times New Roman" w:cs="Times New Roman"/>
                <w:sz w:val="24"/>
                <w:szCs w:val="24"/>
              </w:rPr>
            </w:pPr>
          </w:p>
          <w:p w14:paraId="2F0CF0F2" w14:textId="77777777" w:rsidR="00A22D9D" w:rsidRDefault="00A22D9D" w:rsidP="00DD7814">
            <w:pPr>
              <w:spacing w:before="40" w:after="40" w:line="240" w:lineRule="auto"/>
              <w:jc w:val="center"/>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Limbažu novada pašvaldība</w:t>
            </w:r>
          </w:p>
          <w:p w14:paraId="22299671" w14:textId="44FB2FD5" w:rsidR="00DD7814" w:rsidRPr="00DD2F8D" w:rsidRDefault="00DD7814" w:rsidP="00DD7814">
            <w:pPr>
              <w:spacing w:before="40" w:after="40" w:line="240" w:lineRule="auto"/>
              <w:jc w:val="center"/>
              <w:rPr>
                <w:rFonts w:ascii="Times New Roman" w:eastAsia="Times New Roman" w:hAnsi="Times New Roman" w:cs="Times New Roman"/>
                <w:sz w:val="24"/>
                <w:szCs w:val="24"/>
              </w:rPr>
            </w:pPr>
          </w:p>
        </w:tc>
        <w:tc>
          <w:tcPr>
            <w:tcW w:w="5305" w:type="dxa"/>
            <w:vAlign w:val="center"/>
          </w:tcPr>
          <w:p w14:paraId="19157375" w14:textId="6D6B7D9B" w:rsidR="00A22D9D" w:rsidRPr="00DD2F8D" w:rsidRDefault="00A22D9D" w:rsidP="0036762C">
            <w:pPr>
              <w:spacing w:after="0" w:line="240" w:lineRule="auto"/>
              <w:rPr>
                <w:rFonts w:ascii="Times New Roman" w:eastAsia="Times New Roman" w:hAnsi="Times New Roman" w:cs="Times New Roman"/>
                <w:sz w:val="24"/>
                <w:szCs w:val="24"/>
              </w:rPr>
            </w:pPr>
            <w:r w:rsidRPr="00DD2F8D">
              <w:rPr>
                <w:rFonts w:ascii="Times New Roman" w:eastAsia="Times New Roman" w:hAnsi="Times New Roman" w:cs="Times New Roman"/>
                <w:sz w:val="24"/>
                <w:szCs w:val="24"/>
              </w:rPr>
              <w:t>20</w:t>
            </w:r>
            <w:r w:rsidR="0036762C">
              <w:rPr>
                <w:rFonts w:ascii="Times New Roman" w:eastAsia="Times New Roman" w:hAnsi="Times New Roman" w:cs="Times New Roman"/>
                <w:sz w:val="24"/>
                <w:szCs w:val="24"/>
              </w:rPr>
              <w:t xml:space="preserve">26 </w:t>
            </w:r>
            <w:r w:rsidRPr="00DD2F8D">
              <w:rPr>
                <w:rFonts w:ascii="Times New Roman" w:eastAsia="Times New Roman" w:hAnsi="Times New Roman" w:cs="Times New Roman"/>
                <w:sz w:val="24"/>
                <w:szCs w:val="24"/>
              </w:rPr>
              <w:t xml:space="preserve">.gada </w:t>
            </w:r>
            <w:r w:rsidR="0036762C">
              <w:rPr>
                <w:rFonts w:ascii="Times New Roman" w:eastAsia="Times New Roman" w:hAnsi="Times New Roman" w:cs="Times New Roman"/>
                <w:sz w:val="24"/>
                <w:szCs w:val="24"/>
              </w:rPr>
              <w:t xml:space="preserve">26. februārī Limbažu novada domes lēmums </w:t>
            </w:r>
            <w:bookmarkStart w:id="6" w:name="_GoBack"/>
            <w:bookmarkEnd w:id="6"/>
            <w:r w:rsidR="0036762C">
              <w:rPr>
                <w:rFonts w:ascii="Times New Roman" w:eastAsia="Times New Roman" w:hAnsi="Times New Roman" w:cs="Times New Roman"/>
                <w:sz w:val="24"/>
                <w:szCs w:val="24"/>
              </w:rPr>
              <w:t>Nr.107</w:t>
            </w:r>
          </w:p>
        </w:tc>
      </w:tr>
    </w:tbl>
    <w:p w14:paraId="0A3D6F66" w14:textId="77777777" w:rsidR="006F6C2B" w:rsidRPr="00DD2F8D" w:rsidRDefault="006F6C2B" w:rsidP="00A22D9D">
      <w:pPr>
        <w:spacing w:after="0" w:line="240" w:lineRule="auto"/>
        <w:rPr>
          <w:rFonts w:ascii="Times New Roman" w:eastAsia="Calibri" w:hAnsi="Times New Roman" w:cs="Times New Roman"/>
          <w:b/>
          <w:sz w:val="24"/>
          <w:szCs w:val="24"/>
          <w:lang w:eastAsia="x-none"/>
        </w:rPr>
      </w:pPr>
    </w:p>
    <w:sectPr w:rsidR="006F6C2B" w:rsidRPr="00DD2F8D" w:rsidSect="003B0758">
      <w:headerReference w:type="first" r:id="rId24"/>
      <w:pgSz w:w="11906" w:h="16838"/>
      <w:pgMar w:top="720" w:right="720" w:bottom="567" w:left="1134"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455BF6" w14:textId="77777777" w:rsidR="001A48DC" w:rsidRDefault="001A48DC">
      <w:pPr>
        <w:spacing w:after="0" w:line="240" w:lineRule="auto"/>
      </w:pPr>
      <w:r>
        <w:separator/>
      </w:r>
    </w:p>
  </w:endnote>
  <w:endnote w:type="continuationSeparator" w:id="0">
    <w:p w14:paraId="69A3E8E8" w14:textId="77777777" w:rsidR="001A48DC" w:rsidRDefault="001A48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541CC6" w14:textId="77777777" w:rsidR="00753410" w:rsidRDefault="00753410">
    <w:pPr>
      <w:pStyle w:val="Kjene"/>
      <w:framePr w:wrap="around" w:vAnchor="text" w:hAnchor="margin" w:xAlign="right" w:y="1"/>
      <w:rPr>
        <w:rStyle w:val="Lappusesnumurs"/>
      </w:rPr>
    </w:pPr>
    <w:r>
      <w:rPr>
        <w:rStyle w:val="Lappusesnumurs"/>
      </w:rPr>
      <w:fldChar w:fldCharType="begin"/>
    </w:r>
    <w:r>
      <w:rPr>
        <w:rStyle w:val="Lappusesnumurs"/>
      </w:rPr>
      <w:instrText xml:space="preserve">PAGE  </w:instrText>
    </w:r>
    <w:r>
      <w:rPr>
        <w:rStyle w:val="Lappusesnumurs"/>
      </w:rPr>
      <w:fldChar w:fldCharType="end"/>
    </w:r>
  </w:p>
  <w:p w14:paraId="78E092E5" w14:textId="77777777" w:rsidR="00753410" w:rsidRDefault="00753410">
    <w:pPr>
      <w:pStyle w:val="Kjen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2726C0" w14:textId="77777777" w:rsidR="00753410" w:rsidRDefault="00753410">
    <w:pPr>
      <w:pStyle w:val="Kjene"/>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1BD67E" w14:textId="77777777" w:rsidR="001A48DC" w:rsidRDefault="001A48DC">
      <w:pPr>
        <w:spacing w:after="0" w:line="240" w:lineRule="auto"/>
      </w:pPr>
      <w:r>
        <w:separator/>
      </w:r>
    </w:p>
  </w:footnote>
  <w:footnote w:type="continuationSeparator" w:id="0">
    <w:p w14:paraId="58D9129F" w14:textId="77777777" w:rsidR="001A48DC" w:rsidRDefault="001A48D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98418694"/>
      <w:docPartObj>
        <w:docPartGallery w:val="Page Numbers (Top of Page)"/>
        <w:docPartUnique/>
      </w:docPartObj>
    </w:sdtPr>
    <w:sdtEndPr/>
    <w:sdtContent>
      <w:p w14:paraId="38D0B853" w14:textId="2FC2E104" w:rsidR="00DD2F8D" w:rsidRDefault="00DD2F8D">
        <w:pPr>
          <w:pStyle w:val="Galvene"/>
          <w:jc w:val="center"/>
        </w:pPr>
        <w:r>
          <w:fldChar w:fldCharType="begin"/>
        </w:r>
        <w:r>
          <w:instrText>PAGE   \* MERGEFORMAT</w:instrText>
        </w:r>
        <w:r>
          <w:fldChar w:fldCharType="separate"/>
        </w:r>
        <w:r w:rsidR="0036762C" w:rsidRPr="0036762C">
          <w:rPr>
            <w:noProof/>
            <w:lang w:val="lv-LV"/>
          </w:rPr>
          <w:t>9</w:t>
        </w:r>
        <w:r>
          <w:fldChar w:fldCharType="end"/>
        </w:r>
      </w:p>
    </w:sdtContent>
  </w:sdt>
  <w:p w14:paraId="1FAE1AE0" w14:textId="77777777" w:rsidR="00DD2F8D" w:rsidRDefault="00DD2F8D">
    <w:pPr>
      <w:pStyle w:val="Galven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047EB5" w14:textId="4ECC7AD6" w:rsidR="00BD1518" w:rsidRPr="003A6A1A" w:rsidRDefault="00BD1518" w:rsidP="00BD1518">
    <w:pPr>
      <w:spacing w:after="0" w:line="240" w:lineRule="auto"/>
      <w:jc w:val="center"/>
      <w:rPr>
        <w:rFonts w:ascii="Times New Roman" w:eastAsia="Times New Roman" w:hAnsi="Times New Roman" w:cs="Times New Roman"/>
        <w:sz w:val="18"/>
        <w:szCs w:val="20"/>
        <w:lang w:eastAsia="lv-LV"/>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4D2E1A" w14:textId="4712AA69" w:rsidR="00DD2F8D" w:rsidRPr="00DD2F8D" w:rsidRDefault="00DD2F8D" w:rsidP="00DD2F8D">
    <w:pPr>
      <w:pStyle w:val="Galven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ABADCD" w14:textId="77777777" w:rsidR="00A22D9D" w:rsidRPr="00DD2F8D" w:rsidRDefault="00A22D9D" w:rsidP="00DD2F8D">
    <w:pPr>
      <w:pStyle w:val="Galven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268811" w14:textId="77777777" w:rsidR="00DD2F8D" w:rsidRPr="00DD2F8D" w:rsidRDefault="00DD2F8D" w:rsidP="00DD2F8D">
    <w:pPr>
      <w:pStyle w:val="Galven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300E0C"/>
    <w:multiLevelType w:val="hybridMultilevel"/>
    <w:tmpl w:val="975E6976"/>
    <w:lvl w:ilvl="0" w:tplc="04260011">
      <w:start w:val="1"/>
      <w:numFmt w:val="decimal"/>
      <w:lvlText w:val="%1)"/>
      <w:lvlJc w:val="left"/>
      <w:pPr>
        <w:tabs>
          <w:tab w:val="num" w:pos="720"/>
        </w:tabs>
        <w:ind w:left="720" w:hanging="360"/>
      </w:pPr>
      <w:rPr>
        <w:rFonts w:cs="Times New Roman" w:hint="default"/>
      </w:rPr>
    </w:lvl>
    <w:lvl w:ilvl="1" w:tplc="04260019" w:tentative="1">
      <w:start w:val="1"/>
      <w:numFmt w:val="lowerLetter"/>
      <w:lvlText w:val="%2."/>
      <w:lvlJc w:val="left"/>
      <w:pPr>
        <w:tabs>
          <w:tab w:val="num" w:pos="1440"/>
        </w:tabs>
        <w:ind w:left="1440" w:hanging="360"/>
      </w:pPr>
      <w:rPr>
        <w:rFonts w:cs="Times New Roman"/>
      </w:rPr>
    </w:lvl>
    <w:lvl w:ilvl="2" w:tplc="0426001B" w:tentative="1">
      <w:start w:val="1"/>
      <w:numFmt w:val="lowerRoman"/>
      <w:lvlText w:val="%3."/>
      <w:lvlJc w:val="right"/>
      <w:pPr>
        <w:tabs>
          <w:tab w:val="num" w:pos="2160"/>
        </w:tabs>
        <w:ind w:left="2160" w:hanging="180"/>
      </w:pPr>
      <w:rPr>
        <w:rFonts w:cs="Times New Roman"/>
      </w:rPr>
    </w:lvl>
    <w:lvl w:ilvl="3" w:tplc="0426000F" w:tentative="1">
      <w:start w:val="1"/>
      <w:numFmt w:val="decimal"/>
      <w:lvlText w:val="%4."/>
      <w:lvlJc w:val="left"/>
      <w:pPr>
        <w:tabs>
          <w:tab w:val="num" w:pos="2880"/>
        </w:tabs>
        <w:ind w:left="2880" w:hanging="360"/>
      </w:pPr>
      <w:rPr>
        <w:rFonts w:cs="Times New Roman"/>
      </w:rPr>
    </w:lvl>
    <w:lvl w:ilvl="4" w:tplc="04260019" w:tentative="1">
      <w:start w:val="1"/>
      <w:numFmt w:val="lowerLetter"/>
      <w:lvlText w:val="%5."/>
      <w:lvlJc w:val="left"/>
      <w:pPr>
        <w:tabs>
          <w:tab w:val="num" w:pos="3600"/>
        </w:tabs>
        <w:ind w:left="3600" w:hanging="360"/>
      </w:pPr>
      <w:rPr>
        <w:rFonts w:cs="Times New Roman"/>
      </w:rPr>
    </w:lvl>
    <w:lvl w:ilvl="5" w:tplc="0426001B" w:tentative="1">
      <w:start w:val="1"/>
      <w:numFmt w:val="lowerRoman"/>
      <w:lvlText w:val="%6."/>
      <w:lvlJc w:val="right"/>
      <w:pPr>
        <w:tabs>
          <w:tab w:val="num" w:pos="4320"/>
        </w:tabs>
        <w:ind w:left="4320" w:hanging="180"/>
      </w:pPr>
      <w:rPr>
        <w:rFonts w:cs="Times New Roman"/>
      </w:rPr>
    </w:lvl>
    <w:lvl w:ilvl="6" w:tplc="0426000F" w:tentative="1">
      <w:start w:val="1"/>
      <w:numFmt w:val="decimal"/>
      <w:lvlText w:val="%7."/>
      <w:lvlJc w:val="left"/>
      <w:pPr>
        <w:tabs>
          <w:tab w:val="num" w:pos="5040"/>
        </w:tabs>
        <w:ind w:left="5040" w:hanging="360"/>
      </w:pPr>
      <w:rPr>
        <w:rFonts w:cs="Times New Roman"/>
      </w:rPr>
    </w:lvl>
    <w:lvl w:ilvl="7" w:tplc="04260019" w:tentative="1">
      <w:start w:val="1"/>
      <w:numFmt w:val="lowerLetter"/>
      <w:lvlText w:val="%8."/>
      <w:lvlJc w:val="left"/>
      <w:pPr>
        <w:tabs>
          <w:tab w:val="num" w:pos="5760"/>
        </w:tabs>
        <w:ind w:left="5760" w:hanging="360"/>
      </w:pPr>
      <w:rPr>
        <w:rFonts w:cs="Times New Roman"/>
      </w:rPr>
    </w:lvl>
    <w:lvl w:ilvl="8" w:tplc="0426001B" w:tentative="1">
      <w:start w:val="1"/>
      <w:numFmt w:val="lowerRoman"/>
      <w:lvlText w:val="%9."/>
      <w:lvlJc w:val="right"/>
      <w:pPr>
        <w:tabs>
          <w:tab w:val="num" w:pos="6480"/>
        </w:tabs>
        <w:ind w:left="6480" w:hanging="180"/>
      </w:pPr>
      <w:rPr>
        <w:rFonts w:cs="Times New Roman"/>
      </w:rPr>
    </w:lvl>
  </w:abstractNum>
  <w:abstractNum w:abstractNumId="1" w15:restartNumberingAfterBreak="0">
    <w:nsid w:val="05DE452D"/>
    <w:multiLevelType w:val="hybridMultilevel"/>
    <w:tmpl w:val="3BCC4AA6"/>
    <w:lvl w:ilvl="0" w:tplc="A60CB47E">
      <w:start w:val="1"/>
      <w:numFmt w:val="decimal"/>
      <w:lvlText w:val="%1."/>
      <w:lvlJc w:val="left"/>
      <w:pPr>
        <w:ind w:left="720" w:hanging="360"/>
      </w:pPr>
      <w:rPr>
        <w:rFonts w:hint="default"/>
        <w:b w:val="0"/>
        <w:bCs/>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 w15:restartNumberingAfterBreak="0">
    <w:nsid w:val="11B91605"/>
    <w:multiLevelType w:val="hybridMultilevel"/>
    <w:tmpl w:val="F8B85340"/>
    <w:lvl w:ilvl="0" w:tplc="0426000F">
      <w:start w:val="2"/>
      <w:numFmt w:val="decimal"/>
      <w:lvlText w:val="%1."/>
      <w:lvlJc w:val="left"/>
      <w:pPr>
        <w:ind w:left="720" w:hanging="360"/>
      </w:pPr>
      <w:rPr>
        <w:rFonts w:hint="default"/>
        <w:b w:val="0"/>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 w15:restartNumberingAfterBreak="0">
    <w:nsid w:val="14A81D48"/>
    <w:multiLevelType w:val="hybridMultilevel"/>
    <w:tmpl w:val="287A4732"/>
    <w:lvl w:ilvl="0" w:tplc="997810B6">
      <w:start w:val="18"/>
      <w:numFmt w:val="decimal"/>
      <w:lvlText w:val="%1."/>
      <w:lvlJc w:val="left"/>
      <w:pPr>
        <w:ind w:left="720" w:hanging="360"/>
      </w:pPr>
      <w:rPr>
        <w:rFonts w:hint="default"/>
        <w:b w:val="0"/>
        <w:bCs/>
        <w:i w:val="0"/>
        <w:iCs/>
        <w:color w:val="auto"/>
        <w:sz w:val="24"/>
        <w:szCs w:val="24"/>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 w15:restartNumberingAfterBreak="0">
    <w:nsid w:val="15AC0CE0"/>
    <w:multiLevelType w:val="hybridMultilevel"/>
    <w:tmpl w:val="2110E3F2"/>
    <w:lvl w:ilvl="0" w:tplc="48A41650">
      <w:start w:val="1"/>
      <w:numFmt w:val="decimal"/>
      <w:lvlText w:val="%1."/>
      <w:lvlJc w:val="left"/>
      <w:pPr>
        <w:ind w:left="720" w:hanging="360"/>
      </w:pPr>
      <w:rPr>
        <w:rFonts w:hint="default"/>
        <w:b w:val="0"/>
        <w:bCs/>
        <w:i w:val="0"/>
        <w:iCs/>
        <w:color w:val="auto"/>
        <w:sz w:val="24"/>
        <w:szCs w:val="24"/>
      </w:r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5" w15:restartNumberingAfterBreak="0">
    <w:nsid w:val="20397217"/>
    <w:multiLevelType w:val="hybridMultilevel"/>
    <w:tmpl w:val="27F8E184"/>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6" w15:restartNumberingAfterBreak="0">
    <w:nsid w:val="20B33DD6"/>
    <w:multiLevelType w:val="hybridMultilevel"/>
    <w:tmpl w:val="E3443B22"/>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7" w15:restartNumberingAfterBreak="0">
    <w:nsid w:val="21016359"/>
    <w:multiLevelType w:val="hybridMultilevel"/>
    <w:tmpl w:val="18C48392"/>
    <w:lvl w:ilvl="0" w:tplc="BD8C56D4">
      <w:start w:val="1"/>
      <w:numFmt w:val="decimal"/>
      <w:lvlText w:val="%1."/>
      <w:lvlJc w:val="left"/>
      <w:pPr>
        <w:ind w:left="720" w:hanging="360"/>
      </w:pPr>
      <w:rPr>
        <w:rFonts w:hint="default"/>
        <w:b w:val="0"/>
        <w:bCs/>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8" w15:restartNumberingAfterBreak="0">
    <w:nsid w:val="21B26BE8"/>
    <w:multiLevelType w:val="hybridMultilevel"/>
    <w:tmpl w:val="CA300970"/>
    <w:lvl w:ilvl="0" w:tplc="89643432">
      <w:start w:val="63"/>
      <w:numFmt w:val="decimal"/>
      <w:lvlText w:val="%1."/>
      <w:lvlJc w:val="left"/>
      <w:pPr>
        <w:ind w:left="720" w:hanging="360"/>
      </w:pPr>
      <w:rPr>
        <w:rFonts w:hint="default"/>
        <w:b/>
        <w:i w:val="0"/>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9" w15:restartNumberingAfterBreak="0">
    <w:nsid w:val="28ED3D96"/>
    <w:multiLevelType w:val="hybridMultilevel"/>
    <w:tmpl w:val="E26E32EE"/>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0" w15:restartNumberingAfterBreak="0">
    <w:nsid w:val="2CD400CB"/>
    <w:multiLevelType w:val="hybridMultilevel"/>
    <w:tmpl w:val="9C9E0230"/>
    <w:lvl w:ilvl="0" w:tplc="04260001">
      <w:numFmt w:val="bullet"/>
      <w:lvlText w:val=""/>
      <w:lvlJc w:val="left"/>
      <w:pPr>
        <w:ind w:left="720" w:hanging="360"/>
      </w:pPr>
      <w:rPr>
        <w:rFonts w:ascii="Symbol" w:eastAsia="Times New Roman" w:hAnsi="Symbol" w:cs="Times New Roman"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1" w15:restartNumberingAfterBreak="0">
    <w:nsid w:val="30364F39"/>
    <w:multiLevelType w:val="hybridMultilevel"/>
    <w:tmpl w:val="89866FBA"/>
    <w:lvl w:ilvl="0" w:tplc="0426000F">
      <w:start w:val="1"/>
      <w:numFmt w:val="decimal"/>
      <w:lvlText w:val="%1."/>
      <w:lvlJc w:val="left"/>
      <w:pPr>
        <w:ind w:left="720" w:hanging="360"/>
      </w:pPr>
      <w:rPr>
        <w:rFonts w:hint="default"/>
        <w:b w:val="0"/>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2" w15:restartNumberingAfterBreak="0">
    <w:nsid w:val="30B01848"/>
    <w:multiLevelType w:val="multilevel"/>
    <w:tmpl w:val="7E2CEE0E"/>
    <w:lvl w:ilvl="0">
      <w:start w:val="8"/>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3" w15:restartNumberingAfterBreak="0">
    <w:nsid w:val="31E011DD"/>
    <w:multiLevelType w:val="hybridMultilevel"/>
    <w:tmpl w:val="76226E12"/>
    <w:lvl w:ilvl="0" w:tplc="04260001">
      <w:numFmt w:val="bullet"/>
      <w:lvlText w:val=""/>
      <w:lvlJc w:val="left"/>
      <w:pPr>
        <w:ind w:left="720" w:hanging="360"/>
      </w:pPr>
      <w:rPr>
        <w:rFonts w:ascii="Symbol" w:eastAsia="Times New Roman" w:hAnsi="Symbol" w:cs="Times New Roman"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4" w15:restartNumberingAfterBreak="0">
    <w:nsid w:val="3938677F"/>
    <w:multiLevelType w:val="hybridMultilevel"/>
    <w:tmpl w:val="95B48356"/>
    <w:lvl w:ilvl="0" w:tplc="BD8C56D4">
      <w:start w:val="1"/>
      <w:numFmt w:val="decimal"/>
      <w:lvlText w:val="%1."/>
      <w:lvlJc w:val="left"/>
      <w:pPr>
        <w:ind w:left="720" w:hanging="360"/>
      </w:pPr>
      <w:rPr>
        <w:rFonts w:hint="default"/>
        <w:b w:val="0"/>
        <w:bCs/>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5" w15:restartNumberingAfterBreak="0">
    <w:nsid w:val="3E6A2279"/>
    <w:multiLevelType w:val="hybridMultilevel"/>
    <w:tmpl w:val="DE3A1234"/>
    <w:lvl w:ilvl="0" w:tplc="AFDCFD48">
      <w:start w:val="29"/>
      <w:numFmt w:val="decimal"/>
      <w:lvlText w:val="%1."/>
      <w:lvlJc w:val="left"/>
      <w:pPr>
        <w:ind w:left="1003" w:hanging="360"/>
      </w:pPr>
      <w:rPr>
        <w:rFonts w:hint="default"/>
        <w:b w:val="0"/>
        <w:bCs/>
      </w:rPr>
    </w:lvl>
    <w:lvl w:ilvl="1" w:tplc="08090019" w:tentative="1">
      <w:start w:val="1"/>
      <w:numFmt w:val="lowerLetter"/>
      <w:lvlText w:val="%2."/>
      <w:lvlJc w:val="left"/>
      <w:pPr>
        <w:ind w:left="1723" w:hanging="360"/>
      </w:pPr>
    </w:lvl>
    <w:lvl w:ilvl="2" w:tplc="0809001B" w:tentative="1">
      <w:start w:val="1"/>
      <w:numFmt w:val="lowerRoman"/>
      <w:lvlText w:val="%3."/>
      <w:lvlJc w:val="right"/>
      <w:pPr>
        <w:ind w:left="2443" w:hanging="180"/>
      </w:pPr>
    </w:lvl>
    <w:lvl w:ilvl="3" w:tplc="0809000F" w:tentative="1">
      <w:start w:val="1"/>
      <w:numFmt w:val="decimal"/>
      <w:lvlText w:val="%4."/>
      <w:lvlJc w:val="left"/>
      <w:pPr>
        <w:ind w:left="3163" w:hanging="360"/>
      </w:pPr>
    </w:lvl>
    <w:lvl w:ilvl="4" w:tplc="08090019" w:tentative="1">
      <w:start w:val="1"/>
      <w:numFmt w:val="lowerLetter"/>
      <w:lvlText w:val="%5."/>
      <w:lvlJc w:val="left"/>
      <w:pPr>
        <w:ind w:left="3883" w:hanging="360"/>
      </w:pPr>
    </w:lvl>
    <w:lvl w:ilvl="5" w:tplc="0809001B" w:tentative="1">
      <w:start w:val="1"/>
      <w:numFmt w:val="lowerRoman"/>
      <w:lvlText w:val="%6."/>
      <w:lvlJc w:val="right"/>
      <w:pPr>
        <w:ind w:left="4603" w:hanging="180"/>
      </w:pPr>
    </w:lvl>
    <w:lvl w:ilvl="6" w:tplc="0809000F" w:tentative="1">
      <w:start w:val="1"/>
      <w:numFmt w:val="decimal"/>
      <w:lvlText w:val="%7."/>
      <w:lvlJc w:val="left"/>
      <w:pPr>
        <w:ind w:left="5323" w:hanging="360"/>
      </w:pPr>
    </w:lvl>
    <w:lvl w:ilvl="7" w:tplc="08090019" w:tentative="1">
      <w:start w:val="1"/>
      <w:numFmt w:val="lowerLetter"/>
      <w:lvlText w:val="%8."/>
      <w:lvlJc w:val="left"/>
      <w:pPr>
        <w:ind w:left="6043" w:hanging="360"/>
      </w:pPr>
    </w:lvl>
    <w:lvl w:ilvl="8" w:tplc="0809001B" w:tentative="1">
      <w:start w:val="1"/>
      <w:numFmt w:val="lowerRoman"/>
      <w:lvlText w:val="%9."/>
      <w:lvlJc w:val="right"/>
      <w:pPr>
        <w:ind w:left="6763" w:hanging="180"/>
      </w:pPr>
    </w:lvl>
  </w:abstractNum>
  <w:abstractNum w:abstractNumId="16" w15:restartNumberingAfterBreak="0">
    <w:nsid w:val="465B59BD"/>
    <w:multiLevelType w:val="hybridMultilevel"/>
    <w:tmpl w:val="DC1E0F2E"/>
    <w:lvl w:ilvl="0" w:tplc="A60CB47E">
      <w:start w:val="1"/>
      <w:numFmt w:val="decimal"/>
      <w:lvlText w:val="%1."/>
      <w:lvlJc w:val="left"/>
      <w:pPr>
        <w:ind w:left="720" w:hanging="360"/>
      </w:pPr>
      <w:rPr>
        <w:rFonts w:hint="default"/>
        <w:b w:val="0"/>
        <w:bCs/>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7" w15:restartNumberingAfterBreak="0">
    <w:nsid w:val="46AE557D"/>
    <w:multiLevelType w:val="hybridMultilevel"/>
    <w:tmpl w:val="E7846AFA"/>
    <w:lvl w:ilvl="0" w:tplc="BD8C56D4">
      <w:start w:val="1"/>
      <w:numFmt w:val="decimal"/>
      <w:lvlText w:val="%1."/>
      <w:lvlJc w:val="left"/>
      <w:pPr>
        <w:ind w:left="720" w:hanging="360"/>
      </w:pPr>
      <w:rPr>
        <w:rFonts w:hint="default"/>
        <w:b w:val="0"/>
        <w:bCs/>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8" w15:restartNumberingAfterBreak="0">
    <w:nsid w:val="4B0E2014"/>
    <w:multiLevelType w:val="multilevel"/>
    <w:tmpl w:val="FA96E8CE"/>
    <w:lvl w:ilvl="0">
      <w:start w:val="1"/>
      <w:numFmt w:val="decimal"/>
      <w:lvlText w:val="%1."/>
      <w:lvlJc w:val="left"/>
      <w:pPr>
        <w:tabs>
          <w:tab w:val="num" w:pos="360"/>
        </w:tabs>
      </w:pPr>
      <w:rPr>
        <w:rFonts w:cs="Times New Roman" w:hint="default"/>
      </w:rPr>
    </w:lvl>
    <w:lvl w:ilvl="1">
      <w:start w:val="2"/>
      <w:numFmt w:val="decimal"/>
      <w:isLgl/>
      <w:lvlText w:val="%1.%2."/>
      <w:lvlJc w:val="left"/>
      <w:pPr>
        <w:tabs>
          <w:tab w:val="num" w:pos="600"/>
        </w:tabs>
        <w:ind w:left="600" w:hanging="600"/>
      </w:pPr>
      <w:rPr>
        <w:rFonts w:cs="Times New Roman" w:hint="default"/>
      </w:rPr>
    </w:lvl>
    <w:lvl w:ilvl="2">
      <w:start w:val="1"/>
      <w:numFmt w:val="decimal"/>
      <w:isLgl/>
      <w:lvlText w:val="2.2.%3."/>
      <w:lvlJc w:val="left"/>
      <w:pPr>
        <w:tabs>
          <w:tab w:val="num" w:pos="720"/>
        </w:tabs>
        <w:ind w:left="720" w:hanging="720"/>
      </w:pPr>
      <w:rPr>
        <w:rFonts w:cs="Times New Roman" w:hint="default"/>
      </w:rPr>
    </w:lvl>
    <w:lvl w:ilvl="3">
      <w:start w:val="1"/>
      <w:numFmt w:val="decimal"/>
      <w:isLgl/>
      <w:lvlText w:val="%1.%2.%3.%4."/>
      <w:lvlJc w:val="left"/>
      <w:pPr>
        <w:tabs>
          <w:tab w:val="num" w:pos="720"/>
        </w:tabs>
        <w:ind w:left="720" w:hanging="72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19" w15:restartNumberingAfterBreak="0">
    <w:nsid w:val="50C732C1"/>
    <w:multiLevelType w:val="hybridMultilevel"/>
    <w:tmpl w:val="AFA4B9DC"/>
    <w:lvl w:ilvl="0" w:tplc="89643432">
      <w:start w:val="63"/>
      <w:numFmt w:val="decimal"/>
      <w:lvlText w:val="%1."/>
      <w:lvlJc w:val="left"/>
      <w:pPr>
        <w:ind w:left="720" w:hanging="360"/>
      </w:pPr>
      <w:rPr>
        <w:rFonts w:hint="default"/>
        <w:b/>
        <w:i w:val="0"/>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0" w15:restartNumberingAfterBreak="0">
    <w:nsid w:val="53745CBB"/>
    <w:multiLevelType w:val="hybridMultilevel"/>
    <w:tmpl w:val="52AC0282"/>
    <w:lvl w:ilvl="0" w:tplc="04260001">
      <w:start w:val="1"/>
      <w:numFmt w:val="bullet"/>
      <w:lvlText w:val=""/>
      <w:lvlJc w:val="left"/>
      <w:pPr>
        <w:ind w:left="360" w:hanging="360"/>
      </w:pPr>
      <w:rPr>
        <w:rFonts w:ascii="Symbol" w:hAnsi="Symbol" w:hint="default"/>
      </w:rPr>
    </w:lvl>
    <w:lvl w:ilvl="1" w:tplc="04260003" w:tentative="1">
      <w:start w:val="1"/>
      <w:numFmt w:val="bullet"/>
      <w:lvlText w:val="o"/>
      <w:lvlJc w:val="left"/>
      <w:pPr>
        <w:ind w:left="1080" w:hanging="360"/>
      </w:pPr>
      <w:rPr>
        <w:rFonts w:ascii="Courier New" w:hAnsi="Courier New" w:cs="Courier New" w:hint="default"/>
      </w:rPr>
    </w:lvl>
    <w:lvl w:ilvl="2" w:tplc="04260005" w:tentative="1">
      <w:start w:val="1"/>
      <w:numFmt w:val="bullet"/>
      <w:lvlText w:val=""/>
      <w:lvlJc w:val="left"/>
      <w:pPr>
        <w:ind w:left="1800" w:hanging="360"/>
      </w:pPr>
      <w:rPr>
        <w:rFonts w:ascii="Wingdings" w:hAnsi="Wingdings" w:hint="default"/>
      </w:rPr>
    </w:lvl>
    <w:lvl w:ilvl="3" w:tplc="04260001" w:tentative="1">
      <w:start w:val="1"/>
      <w:numFmt w:val="bullet"/>
      <w:lvlText w:val=""/>
      <w:lvlJc w:val="left"/>
      <w:pPr>
        <w:ind w:left="2520" w:hanging="360"/>
      </w:pPr>
      <w:rPr>
        <w:rFonts w:ascii="Symbol" w:hAnsi="Symbol" w:hint="default"/>
      </w:rPr>
    </w:lvl>
    <w:lvl w:ilvl="4" w:tplc="04260003" w:tentative="1">
      <w:start w:val="1"/>
      <w:numFmt w:val="bullet"/>
      <w:lvlText w:val="o"/>
      <w:lvlJc w:val="left"/>
      <w:pPr>
        <w:ind w:left="3240" w:hanging="360"/>
      </w:pPr>
      <w:rPr>
        <w:rFonts w:ascii="Courier New" w:hAnsi="Courier New" w:cs="Courier New" w:hint="default"/>
      </w:rPr>
    </w:lvl>
    <w:lvl w:ilvl="5" w:tplc="04260005" w:tentative="1">
      <w:start w:val="1"/>
      <w:numFmt w:val="bullet"/>
      <w:lvlText w:val=""/>
      <w:lvlJc w:val="left"/>
      <w:pPr>
        <w:ind w:left="3960" w:hanging="360"/>
      </w:pPr>
      <w:rPr>
        <w:rFonts w:ascii="Wingdings" w:hAnsi="Wingdings" w:hint="default"/>
      </w:rPr>
    </w:lvl>
    <w:lvl w:ilvl="6" w:tplc="04260001" w:tentative="1">
      <w:start w:val="1"/>
      <w:numFmt w:val="bullet"/>
      <w:lvlText w:val=""/>
      <w:lvlJc w:val="left"/>
      <w:pPr>
        <w:ind w:left="4680" w:hanging="360"/>
      </w:pPr>
      <w:rPr>
        <w:rFonts w:ascii="Symbol" w:hAnsi="Symbol" w:hint="default"/>
      </w:rPr>
    </w:lvl>
    <w:lvl w:ilvl="7" w:tplc="04260003" w:tentative="1">
      <w:start w:val="1"/>
      <w:numFmt w:val="bullet"/>
      <w:lvlText w:val="o"/>
      <w:lvlJc w:val="left"/>
      <w:pPr>
        <w:ind w:left="5400" w:hanging="360"/>
      </w:pPr>
      <w:rPr>
        <w:rFonts w:ascii="Courier New" w:hAnsi="Courier New" w:cs="Courier New" w:hint="default"/>
      </w:rPr>
    </w:lvl>
    <w:lvl w:ilvl="8" w:tplc="04260005" w:tentative="1">
      <w:start w:val="1"/>
      <w:numFmt w:val="bullet"/>
      <w:lvlText w:val=""/>
      <w:lvlJc w:val="left"/>
      <w:pPr>
        <w:ind w:left="6120" w:hanging="360"/>
      </w:pPr>
      <w:rPr>
        <w:rFonts w:ascii="Wingdings" w:hAnsi="Wingdings" w:hint="default"/>
      </w:rPr>
    </w:lvl>
  </w:abstractNum>
  <w:abstractNum w:abstractNumId="21" w15:restartNumberingAfterBreak="0">
    <w:nsid w:val="55EF6D10"/>
    <w:multiLevelType w:val="hybridMultilevel"/>
    <w:tmpl w:val="D826CA16"/>
    <w:lvl w:ilvl="0" w:tplc="89643432">
      <w:start w:val="63"/>
      <w:numFmt w:val="decimal"/>
      <w:lvlText w:val="%1."/>
      <w:lvlJc w:val="left"/>
      <w:pPr>
        <w:ind w:left="720" w:hanging="360"/>
      </w:pPr>
      <w:rPr>
        <w:rFonts w:hint="default"/>
        <w:b/>
        <w:i w:val="0"/>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2" w15:restartNumberingAfterBreak="0">
    <w:nsid w:val="597C32C3"/>
    <w:multiLevelType w:val="hybridMultilevel"/>
    <w:tmpl w:val="98709AF4"/>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3" w15:restartNumberingAfterBreak="0">
    <w:nsid w:val="5B2C6AD3"/>
    <w:multiLevelType w:val="hybridMultilevel"/>
    <w:tmpl w:val="FA789902"/>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4" w15:restartNumberingAfterBreak="0">
    <w:nsid w:val="5DD74109"/>
    <w:multiLevelType w:val="hybridMultilevel"/>
    <w:tmpl w:val="877C0D94"/>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5" w15:restartNumberingAfterBreak="0">
    <w:nsid w:val="608D53AB"/>
    <w:multiLevelType w:val="hybridMultilevel"/>
    <w:tmpl w:val="98709AF4"/>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6" w15:restartNumberingAfterBreak="0">
    <w:nsid w:val="60921568"/>
    <w:multiLevelType w:val="hybridMultilevel"/>
    <w:tmpl w:val="C0424892"/>
    <w:lvl w:ilvl="0" w:tplc="BD8C56D4">
      <w:start w:val="1"/>
      <w:numFmt w:val="decimal"/>
      <w:lvlText w:val="%1."/>
      <w:lvlJc w:val="left"/>
      <w:pPr>
        <w:ind w:left="720" w:hanging="360"/>
      </w:pPr>
      <w:rPr>
        <w:rFonts w:hint="default"/>
        <w:b w:val="0"/>
        <w:bCs/>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7" w15:restartNumberingAfterBreak="0">
    <w:nsid w:val="61245E3E"/>
    <w:multiLevelType w:val="hybridMultilevel"/>
    <w:tmpl w:val="746E0AF4"/>
    <w:lvl w:ilvl="0" w:tplc="A60CB47E">
      <w:start w:val="1"/>
      <w:numFmt w:val="decimal"/>
      <w:lvlText w:val="%1."/>
      <w:lvlJc w:val="left"/>
      <w:pPr>
        <w:ind w:left="720" w:hanging="360"/>
      </w:pPr>
      <w:rPr>
        <w:rFonts w:hint="default"/>
        <w:b w:val="0"/>
        <w:bCs/>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8" w15:restartNumberingAfterBreak="0">
    <w:nsid w:val="62181040"/>
    <w:multiLevelType w:val="hybridMultilevel"/>
    <w:tmpl w:val="F4BC7724"/>
    <w:lvl w:ilvl="0" w:tplc="3346543C">
      <w:start w:val="1"/>
      <w:numFmt w:val="upperRoman"/>
      <w:lvlText w:val="%1."/>
      <w:lvlJc w:val="left"/>
      <w:pPr>
        <w:ind w:left="1080" w:hanging="72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9" w15:restartNumberingAfterBreak="0">
    <w:nsid w:val="637E11DF"/>
    <w:multiLevelType w:val="hybridMultilevel"/>
    <w:tmpl w:val="BF26D0BC"/>
    <w:lvl w:ilvl="0" w:tplc="5B1A7404">
      <w:start w:val="1"/>
      <w:numFmt w:val="bullet"/>
      <w:lvlText w:val="o"/>
      <w:lvlJc w:val="left"/>
      <w:pPr>
        <w:ind w:left="720" w:hanging="360"/>
      </w:pPr>
      <w:rPr>
        <w:rFonts w:ascii="Courier New" w:hAnsi="Courier New" w:cs="Courier New" w:hint="default"/>
        <w:sz w:val="24"/>
        <w:szCs w:val="24"/>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0" w15:restartNumberingAfterBreak="0">
    <w:nsid w:val="67516043"/>
    <w:multiLevelType w:val="hybridMultilevel"/>
    <w:tmpl w:val="7138E894"/>
    <w:lvl w:ilvl="0" w:tplc="A60CB47E">
      <w:start w:val="1"/>
      <w:numFmt w:val="decimal"/>
      <w:lvlText w:val="%1."/>
      <w:lvlJc w:val="left"/>
      <w:pPr>
        <w:ind w:left="720" w:hanging="360"/>
      </w:pPr>
      <w:rPr>
        <w:rFonts w:hint="default"/>
        <w:b w:val="0"/>
        <w:bCs/>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1" w15:restartNumberingAfterBreak="0">
    <w:nsid w:val="69036179"/>
    <w:multiLevelType w:val="hybridMultilevel"/>
    <w:tmpl w:val="C484B2EE"/>
    <w:lvl w:ilvl="0" w:tplc="00AAF7C2">
      <w:start w:val="1"/>
      <w:numFmt w:val="decimal"/>
      <w:isLgl/>
      <w:lvlText w:val="1.%1."/>
      <w:lvlJc w:val="left"/>
      <w:pPr>
        <w:tabs>
          <w:tab w:val="num" w:pos="2062"/>
        </w:tabs>
      </w:pPr>
      <w:rPr>
        <w:rFonts w:cs="Times New Roman" w:hint="default"/>
        <w:color w:val="auto"/>
      </w:rPr>
    </w:lvl>
    <w:lvl w:ilvl="1" w:tplc="B97A1854">
      <w:start w:val="3"/>
      <w:numFmt w:val="decimal"/>
      <w:lvlText w:val="%2."/>
      <w:lvlJc w:val="left"/>
      <w:pPr>
        <w:tabs>
          <w:tab w:val="num" w:pos="3142"/>
        </w:tabs>
        <w:ind w:left="3142" w:hanging="360"/>
      </w:pPr>
      <w:rPr>
        <w:rFonts w:cs="Times New Roman" w:hint="default"/>
      </w:rPr>
    </w:lvl>
    <w:lvl w:ilvl="2" w:tplc="0409001B" w:tentative="1">
      <w:start w:val="1"/>
      <w:numFmt w:val="lowerRoman"/>
      <w:lvlText w:val="%3."/>
      <w:lvlJc w:val="right"/>
      <w:pPr>
        <w:tabs>
          <w:tab w:val="num" w:pos="3862"/>
        </w:tabs>
        <w:ind w:left="3862" w:hanging="180"/>
      </w:pPr>
      <w:rPr>
        <w:rFonts w:cs="Times New Roman"/>
      </w:rPr>
    </w:lvl>
    <w:lvl w:ilvl="3" w:tplc="0409000F" w:tentative="1">
      <w:start w:val="1"/>
      <w:numFmt w:val="decimal"/>
      <w:lvlText w:val="%4."/>
      <w:lvlJc w:val="left"/>
      <w:pPr>
        <w:tabs>
          <w:tab w:val="num" w:pos="4582"/>
        </w:tabs>
        <w:ind w:left="4582" w:hanging="360"/>
      </w:pPr>
      <w:rPr>
        <w:rFonts w:cs="Times New Roman"/>
      </w:rPr>
    </w:lvl>
    <w:lvl w:ilvl="4" w:tplc="04090019" w:tentative="1">
      <w:start w:val="1"/>
      <w:numFmt w:val="lowerLetter"/>
      <w:lvlText w:val="%5."/>
      <w:lvlJc w:val="left"/>
      <w:pPr>
        <w:tabs>
          <w:tab w:val="num" w:pos="5302"/>
        </w:tabs>
        <w:ind w:left="5302" w:hanging="360"/>
      </w:pPr>
      <w:rPr>
        <w:rFonts w:cs="Times New Roman"/>
      </w:rPr>
    </w:lvl>
    <w:lvl w:ilvl="5" w:tplc="0409001B" w:tentative="1">
      <w:start w:val="1"/>
      <w:numFmt w:val="lowerRoman"/>
      <w:lvlText w:val="%6."/>
      <w:lvlJc w:val="right"/>
      <w:pPr>
        <w:tabs>
          <w:tab w:val="num" w:pos="6022"/>
        </w:tabs>
        <w:ind w:left="6022" w:hanging="180"/>
      </w:pPr>
      <w:rPr>
        <w:rFonts w:cs="Times New Roman"/>
      </w:rPr>
    </w:lvl>
    <w:lvl w:ilvl="6" w:tplc="0409000F" w:tentative="1">
      <w:start w:val="1"/>
      <w:numFmt w:val="decimal"/>
      <w:lvlText w:val="%7."/>
      <w:lvlJc w:val="left"/>
      <w:pPr>
        <w:tabs>
          <w:tab w:val="num" w:pos="6742"/>
        </w:tabs>
        <w:ind w:left="6742" w:hanging="360"/>
      </w:pPr>
      <w:rPr>
        <w:rFonts w:cs="Times New Roman"/>
      </w:rPr>
    </w:lvl>
    <w:lvl w:ilvl="7" w:tplc="04090019" w:tentative="1">
      <w:start w:val="1"/>
      <w:numFmt w:val="lowerLetter"/>
      <w:lvlText w:val="%8."/>
      <w:lvlJc w:val="left"/>
      <w:pPr>
        <w:tabs>
          <w:tab w:val="num" w:pos="7462"/>
        </w:tabs>
        <w:ind w:left="7462" w:hanging="360"/>
      </w:pPr>
      <w:rPr>
        <w:rFonts w:cs="Times New Roman"/>
      </w:rPr>
    </w:lvl>
    <w:lvl w:ilvl="8" w:tplc="0409001B" w:tentative="1">
      <w:start w:val="1"/>
      <w:numFmt w:val="lowerRoman"/>
      <w:lvlText w:val="%9."/>
      <w:lvlJc w:val="right"/>
      <w:pPr>
        <w:tabs>
          <w:tab w:val="num" w:pos="8182"/>
        </w:tabs>
        <w:ind w:left="8182" w:hanging="180"/>
      </w:pPr>
      <w:rPr>
        <w:rFonts w:cs="Times New Roman"/>
      </w:rPr>
    </w:lvl>
  </w:abstractNum>
  <w:abstractNum w:abstractNumId="32" w15:restartNumberingAfterBreak="0">
    <w:nsid w:val="6AD25586"/>
    <w:multiLevelType w:val="hybridMultilevel"/>
    <w:tmpl w:val="6202558A"/>
    <w:lvl w:ilvl="0" w:tplc="0426000F">
      <w:start w:val="3"/>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3" w15:restartNumberingAfterBreak="0">
    <w:nsid w:val="6D7A32D2"/>
    <w:multiLevelType w:val="hybridMultilevel"/>
    <w:tmpl w:val="B9569AD0"/>
    <w:lvl w:ilvl="0" w:tplc="84485D68">
      <w:start w:val="1"/>
      <w:numFmt w:val="decimal"/>
      <w:lvlText w:val="%1."/>
      <w:lvlJc w:val="left"/>
      <w:pPr>
        <w:ind w:left="6684" w:hanging="360"/>
      </w:pPr>
      <w:rPr>
        <w:rFonts w:hint="default"/>
      </w:rPr>
    </w:lvl>
    <w:lvl w:ilvl="1" w:tplc="04260019" w:tentative="1">
      <w:start w:val="1"/>
      <w:numFmt w:val="lowerLetter"/>
      <w:lvlText w:val="%2."/>
      <w:lvlJc w:val="left"/>
      <w:pPr>
        <w:ind w:left="7404" w:hanging="360"/>
      </w:pPr>
    </w:lvl>
    <w:lvl w:ilvl="2" w:tplc="0426001B" w:tentative="1">
      <w:start w:val="1"/>
      <w:numFmt w:val="lowerRoman"/>
      <w:lvlText w:val="%3."/>
      <w:lvlJc w:val="right"/>
      <w:pPr>
        <w:ind w:left="8124" w:hanging="180"/>
      </w:pPr>
    </w:lvl>
    <w:lvl w:ilvl="3" w:tplc="0426000F" w:tentative="1">
      <w:start w:val="1"/>
      <w:numFmt w:val="decimal"/>
      <w:lvlText w:val="%4."/>
      <w:lvlJc w:val="left"/>
      <w:pPr>
        <w:ind w:left="8844" w:hanging="360"/>
      </w:pPr>
    </w:lvl>
    <w:lvl w:ilvl="4" w:tplc="04260019" w:tentative="1">
      <w:start w:val="1"/>
      <w:numFmt w:val="lowerLetter"/>
      <w:lvlText w:val="%5."/>
      <w:lvlJc w:val="left"/>
      <w:pPr>
        <w:ind w:left="9564" w:hanging="360"/>
      </w:pPr>
    </w:lvl>
    <w:lvl w:ilvl="5" w:tplc="0426001B" w:tentative="1">
      <w:start w:val="1"/>
      <w:numFmt w:val="lowerRoman"/>
      <w:lvlText w:val="%6."/>
      <w:lvlJc w:val="right"/>
      <w:pPr>
        <w:ind w:left="10284" w:hanging="180"/>
      </w:pPr>
    </w:lvl>
    <w:lvl w:ilvl="6" w:tplc="0426000F" w:tentative="1">
      <w:start w:val="1"/>
      <w:numFmt w:val="decimal"/>
      <w:lvlText w:val="%7."/>
      <w:lvlJc w:val="left"/>
      <w:pPr>
        <w:ind w:left="11004" w:hanging="360"/>
      </w:pPr>
    </w:lvl>
    <w:lvl w:ilvl="7" w:tplc="04260019" w:tentative="1">
      <w:start w:val="1"/>
      <w:numFmt w:val="lowerLetter"/>
      <w:lvlText w:val="%8."/>
      <w:lvlJc w:val="left"/>
      <w:pPr>
        <w:ind w:left="11724" w:hanging="360"/>
      </w:pPr>
    </w:lvl>
    <w:lvl w:ilvl="8" w:tplc="0426001B" w:tentative="1">
      <w:start w:val="1"/>
      <w:numFmt w:val="lowerRoman"/>
      <w:lvlText w:val="%9."/>
      <w:lvlJc w:val="right"/>
      <w:pPr>
        <w:ind w:left="12444" w:hanging="180"/>
      </w:pPr>
    </w:lvl>
  </w:abstractNum>
  <w:abstractNum w:abstractNumId="34" w15:restartNumberingAfterBreak="0">
    <w:nsid w:val="6F73594C"/>
    <w:multiLevelType w:val="multilevel"/>
    <w:tmpl w:val="FBC0B46E"/>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Zero"/>
      <w:lvlText w:val="%1.%2.%3.%4."/>
      <w:lvlJc w:val="left"/>
      <w:pPr>
        <w:ind w:left="2880" w:hanging="720"/>
      </w:pPr>
      <w:rPr>
        <w:rFonts w:hint="default"/>
      </w:rPr>
    </w:lvl>
    <w:lvl w:ilvl="4">
      <w:start w:val="1"/>
      <w:numFmt w:val="decimalZero"/>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5" w15:restartNumberingAfterBreak="0">
    <w:nsid w:val="742632E5"/>
    <w:multiLevelType w:val="hybridMultilevel"/>
    <w:tmpl w:val="AD8C81B4"/>
    <w:lvl w:ilvl="0" w:tplc="064AAFA6">
      <w:start w:val="1"/>
      <w:numFmt w:val="decimal"/>
      <w:lvlText w:val="%1."/>
      <w:lvlJc w:val="left"/>
      <w:pPr>
        <w:ind w:left="720" w:hanging="360"/>
      </w:pPr>
      <w:rPr>
        <w:rFonts w:hint="default"/>
        <w:b w:val="0"/>
        <w:bCs/>
        <w:i w:val="0"/>
        <w:iCs/>
        <w:color w:val="auto"/>
      </w:r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6" w15:restartNumberingAfterBreak="0">
    <w:nsid w:val="746E71C3"/>
    <w:multiLevelType w:val="hybridMultilevel"/>
    <w:tmpl w:val="18C8020C"/>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7" w15:restartNumberingAfterBreak="0">
    <w:nsid w:val="772339B1"/>
    <w:multiLevelType w:val="hybridMultilevel"/>
    <w:tmpl w:val="DC6EEAD6"/>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8" w15:restartNumberingAfterBreak="0">
    <w:nsid w:val="77D74477"/>
    <w:multiLevelType w:val="hybridMultilevel"/>
    <w:tmpl w:val="8B1E889E"/>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9" w15:restartNumberingAfterBreak="0">
    <w:nsid w:val="797727FF"/>
    <w:multiLevelType w:val="hybridMultilevel"/>
    <w:tmpl w:val="1AC66DF2"/>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0" w15:restartNumberingAfterBreak="0">
    <w:nsid w:val="7B5959F7"/>
    <w:multiLevelType w:val="hybridMultilevel"/>
    <w:tmpl w:val="19809EEE"/>
    <w:lvl w:ilvl="0" w:tplc="04260003">
      <w:start w:val="1"/>
      <w:numFmt w:val="bullet"/>
      <w:lvlText w:val="o"/>
      <w:lvlJc w:val="left"/>
      <w:pPr>
        <w:ind w:left="360" w:hanging="360"/>
      </w:pPr>
      <w:rPr>
        <w:rFonts w:ascii="Courier New" w:hAnsi="Courier New" w:cs="Courier New" w:hint="default"/>
      </w:rPr>
    </w:lvl>
    <w:lvl w:ilvl="1" w:tplc="04260003" w:tentative="1">
      <w:start w:val="1"/>
      <w:numFmt w:val="bullet"/>
      <w:lvlText w:val="o"/>
      <w:lvlJc w:val="left"/>
      <w:pPr>
        <w:ind w:left="1080" w:hanging="360"/>
      </w:pPr>
      <w:rPr>
        <w:rFonts w:ascii="Courier New" w:hAnsi="Courier New" w:cs="Courier New" w:hint="default"/>
      </w:rPr>
    </w:lvl>
    <w:lvl w:ilvl="2" w:tplc="04260005" w:tentative="1">
      <w:start w:val="1"/>
      <w:numFmt w:val="bullet"/>
      <w:lvlText w:val=""/>
      <w:lvlJc w:val="left"/>
      <w:pPr>
        <w:ind w:left="1800" w:hanging="360"/>
      </w:pPr>
      <w:rPr>
        <w:rFonts w:ascii="Wingdings" w:hAnsi="Wingdings" w:hint="default"/>
      </w:rPr>
    </w:lvl>
    <w:lvl w:ilvl="3" w:tplc="04260001" w:tentative="1">
      <w:start w:val="1"/>
      <w:numFmt w:val="bullet"/>
      <w:lvlText w:val=""/>
      <w:lvlJc w:val="left"/>
      <w:pPr>
        <w:ind w:left="2520" w:hanging="360"/>
      </w:pPr>
      <w:rPr>
        <w:rFonts w:ascii="Symbol" w:hAnsi="Symbol" w:hint="default"/>
      </w:rPr>
    </w:lvl>
    <w:lvl w:ilvl="4" w:tplc="04260003" w:tentative="1">
      <w:start w:val="1"/>
      <w:numFmt w:val="bullet"/>
      <w:lvlText w:val="o"/>
      <w:lvlJc w:val="left"/>
      <w:pPr>
        <w:ind w:left="3240" w:hanging="360"/>
      </w:pPr>
      <w:rPr>
        <w:rFonts w:ascii="Courier New" w:hAnsi="Courier New" w:cs="Courier New" w:hint="default"/>
      </w:rPr>
    </w:lvl>
    <w:lvl w:ilvl="5" w:tplc="04260005" w:tentative="1">
      <w:start w:val="1"/>
      <w:numFmt w:val="bullet"/>
      <w:lvlText w:val=""/>
      <w:lvlJc w:val="left"/>
      <w:pPr>
        <w:ind w:left="3960" w:hanging="360"/>
      </w:pPr>
      <w:rPr>
        <w:rFonts w:ascii="Wingdings" w:hAnsi="Wingdings" w:hint="default"/>
      </w:rPr>
    </w:lvl>
    <w:lvl w:ilvl="6" w:tplc="04260001" w:tentative="1">
      <w:start w:val="1"/>
      <w:numFmt w:val="bullet"/>
      <w:lvlText w:val=""/>
      <w:lvlJc w:val="left"/>
      <w:pPr>
        <w:ind w:left="4680" w:hanging="360"/>
      </w:pPr>
      <w:rPr>
        <w:rFonts w:ascii="Symbol" w:hAnsi="Symbol" w:hint="default"/>
      </w:rPr>
    </w:lvl>
    <w:lvl w:ilvl="7" w:tplc="04260003" w:tentative="1">
      <w:start w:val="1"/>
      <w:numFmt w:val="bullet"/>
      <w:lvlText w:val="o"/>
      <w:lvlJc w:val="left"/>
      <w:pPr>
        <w:ind w:left="5400" w:hanging="360"/>
      </w:pPr>
      <w:rPr>
        <w:rFonts w:ascii="Courier New" w:hAnsi="Courier New" w:cs="Courier New" w:hint="default"/>
      </w:rPr>
    </w:lvl>
    <w:lvl w:ilvl="8" w:tplc="04260005" w:tentative="1">
      <w:start w:val="1"/>
      <w:numFmt w:val="bullet"/>
      <w:lvlText w:val=""/>
      <w:lvlJc w:val="left"/>
      <w:pPr>
        <w:ind w:left="6120" w:hanging="360"/>
      </w:pPr>
      <w:rPr>
        <w:rFonts w:ascii="Wingdings" w:hAnsi="Wingdings" w:hint="default"/>
      </w:rPr>
    </w:lvl>
  </w:abstractNum>
  <w:num w:numId="1">
    <w:abstractNumId w:val="31"/>
  </w:num>
  <w:num w:numId="2">
    <w:abstractNumId w:val="18"/>
  </w:num>
  <w:num w:numId="3">
    <w:abstractNumId w:val="0"/>
  </w:num>
  <w:num w:numId="4">
    <w:abstractNumId w:val="20"/>
  </w:num>
  <w:num w:numId="5">
    <w:abstractNumId w:val="25"/>
  </w:num>
  <w:num w:numId="6">
    <w:abstractNumId w:val="10"/>
  </w:num>
  <w:num w:numId="7">
    <w:abstractNumId w:val="13"/>
  </w:num>
  <w:num w:numId="8">
    <w:abstractNumId w:val="2"/>
  </w:num>
  <w:num w:numId="9">
    <w:abstractNumId w:val="11"/>
  </w:num>
  <w:num w:numId="10">
    <w:abstractNumId w:val="33"/>
  </w:num>
  <w:num w:numId="11">
    <w:abstractNumId w:val="5"/>
  </w:num>
  <w:num w:numId="12">
    <w:abstractNumId w:val="4"/>
  </w:num>
  <w:num w:numId="13">
    <w:abstractNumId w:val="9"/>
  </w:num>
  <w:num w:numId="14">
    <w:abstractNumId w:val="24"/>
  </w:num>
  <w:num w:numId="15">
    <w:abstractNumId w:val="23"/>
  </w:num>
  <w:num w:numId="16">
    <w:abstractNumId w:val="39"/>
  </w:num>
  <w:num w:numId="17">
    <w:abstractNumId w:val="37"/>
  </w:num>
  <w:num w:numId="18">
    <w:abstractNumId w:val="6"/>
  </w:num>
  <w:num w:numId="19">
    <w:abstractNumId w:val="38"/>
  </w:num>
  <w:num w:numId="20">
    <w:abstractNumId w:val="14"/>
  </w:num>
  <w:num w:numId="21">
    <w:abstractNumId w:val="36"/>
  </w:num>
  <w:num w:numId="22">
    <w:abstractNumId w:val="17"/>
  </w:num>
  <w:num w:numId="23">
    <w:abstractNumId w:val="26"/>
  </w:num>
  <w:num w:numId="24">
    <w:abstractNumId w:val="7"/>
  </w:num>
  <w:num w:numId="25">
    <w:abstractNumId w:val="30"/>
  </w:num>
  <w:num w:numId="26">
    <w:abstractNumId w:val="1"/>
  </w:num>
  <w:num w:numId="27">
    <w:abstractNumId w:val="16"/>
  </w:num>
  <w:num w:numId="28">
    <w:abstractNumId w:val="27"/>
  </w:num>
  <w:num w:numId="29">
    <w:abstractNumId w:val="21"/>
  </w:num>
  <w:num w:numId="30">
    <w:abstractNumId w:val="19"/>
  </w:num>
  <w:num w:numId="31">
    <w:abstractNumId w:val="8"/>
  </w:num>
  <w:num w:numId="32">
    <w:abstractNumId w:val="34"/>
  </w:num>
  <w:num w:numId="33">
    <w:abstractNumId w:val="22"/>
  </w:num>
  <w:num w:numId="34">
    <w:abstractNumId w:val="28"/>
  </w:num>
  <w:num w:numId="35">
    <w:abstractNumId w:val="35"/>
  </w:num>
  <w:num w:numId="36">
    <w:abstractNumId w:val="15"/>
  </w:num>
  <w:num w:numId="37">
    <w:abstractNumId w:val="32"/>
  </w:num>
  <w:num w:numId="38">
    <w:abstractNumId w:val="40"/>
  </w:num>
  <w:num w:numId="39">
    <w:abstractNumId w:val="29"/>
  </w:num>
  <w:num w:numId="40">
    <w:abstractNumId w:val="3"/>
  </w:num>
  <w:num w:numId="4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6C2B"/>
    <w:rsid w:val="00007C10"/>
    <w:rsid w:val="00011333"/>
    <w:rsid w:val="00013B07"/>
    <w:rsid w:val="00017F3D"/>
    <w:rsid w:val="00020AB5"/>
    <w:rsid w:val="0002452E"/>
    <w:rsid w:val="000251BE"/>
    <w:rsid w:val="0002542E"/>
    <w:rsid w:val="000276EC"/>
    <w:rsid w:val="00030F9F"/>
    <w:rsid w:val="000340A1"/>
    <w:rsid w:val="00037AF3"/>
    <w:rsid w:val="00041744"/>
    <w:rsid w:val="000421D6"/>
    <w:rsid w:val="00043FCD"/>
    <w:rsid w:val="00046231"/>
    <w:rsid w:val="000465F4"/>
    <w:rsid w:val="00050B9F"/>
    <w:rsid w:val="00052446"/>
    <w:rsid w:val="00052F88"/>
    <w:rsid w:val="00055FEB"/>
    <w:rsid w:val="00056E3E"/>
    <w:rsid w:val="00060265"/>
    <w:rsid w:val="00062F9B"/>
    <w:rsid w:val="00064E3C"/>
    <w:rsid w:val="00066554"/>
    <w:rsid w:val="00067449"/>
    <w:rsid w:val="0006775F"/>
    <w:rsid w:val="00073795"/>
    <w:rsid w:val="000742A2"/>
    <w:rsid w:val="00082D9D"/>
    <w:rsid w:val="00082F08"/>
    <w:rsid w:val="0009032B"/>
    <w:rsid w:val="000919FF"/>
    <w:rsid w:val="000925AA"/>
    <w:rsid w:val="000944B9"/>
    <w:rsid w:val="000A4E7D"/>
    <w:rsid w:val="000B0322"/>
    <w:rsid w:val="000B238F"/>
    <w:rsid w:val="000B3747"/>
    <w:rsid w:val="000B3B96"/>
    <w:rsid w:val="000B4E31"/>
    <w:rsid w:val="000B4EF4"/>
    <w:rsid w:val="000C6141"/>
    <w:rsid w:val="000D0500"/>
    <w:rsid w:val="000D0961"/>
    <w:rsid w:val="000D42DC"/>
    <w:rsid w:val="000D6B0A"/>
    <w:rsid w:val="000D7510"/>
    <w:rsid w:val="000E29DA"/>
    <w:rsid w:val="000F18A4"/>
    <w:rsid w:val="000F3168"/>
    <w:rsid w:val="000F32AA"/>
    <w:rsid w:val="00101002"/>
    <w:rsid w:val="00101525"/>
    <w:rsid w:val="001043A5"/>
    <w:rsid w:val="00104DF7"/>
    <w:rsid w:val="00106A10"/>
    <w:rsid w:val="001124EB"/>
    <w:rsid w:val="00112F84"/>
    <w:rsid w:val="001140B0"/>
    <w:rsid w:val="00114B81"/>
    <w:rsid w:val="0011649F"/>
    <w:rsid w:val="00122417"/>
    <w:rsid w:val="001251FB"/>
    <w:rsid w:val="00125A53"/>
    <w:rsid w:val="00126D90"/>
    <w:rsid w:val="00127512"/>
    <w:rsid w:val="00130E2D"/>
    <w:rsid w:val="00141598"/>
    <w:rsid w:val="00142E16"/>
    <w:rsid w:val="001466E3"/>
    <w:rsid w:val="00146D90"/>
    <w:rsid w:val="001476BF"/>
    <w:rsid w:val="00147850"/>
    <w:rsid w:val="00147F99"/>
    <w:rsid w:val="00153754"/>
    <w:rsid w:val="00154847"/>
    <w:rsid w:val="00156749"/>
    <w:rsid w:val="00157478"/>
    <w:rsid w:val="00157F7D"/>
    <w:rsid w:val="00160AB2"/>
    <w:rsid w:val="001633C9"/>
    <w:rsid w:val="00164FEB"/>
    <w:rsid w:val="00172EC2"/>
    <w:rsid w:val="001748DB"/>
    <w:rsid w:val="00175185"/>
    <w:rsid w:val="00180C99"/>
    <w:rsid w:val="0018112B"/>
    <w:rsid w:val="00181544"/>
    <w:rsid w:val="001826BC"/>
    <w:rsid w:val="001837F1"/>
    <w:rsid w:val="001843E6"/>
    <w:rsid w:val="00184D1A"/>
    <w:rsid w:val="001854CD"/>
    <w:rsid w:val="00191F0B"/>
    <w:rsid w:val="001927D7"/>
    <w:rsid w:val="00192853"/>
    <w:rsid w:val="00194913"/>
    <w:rsid w:val="00194D01"/>
    <w:rsid w:val="001956B1"/>
    <w:rsid w:val="001A1153"/>
    <w:rsid w:val="001A24AE"/>
    <w:rsid w:val="001A32BC"/>
    <w:rsid w:val="001A48DC"/>
    <w:rsid w:val="001A6664"/>
    <w:rsid w:val="001A6C87"/>
    <w:rsid w:val="001A6F6C"/>
    <w:rsid w:val="001A7BA3"/>
    <w:rsid w:val="001B1D3C"/>
    <w:rsid w:val="001B29B9"/>
    <w:rsid w:val="001C46DD"/>
    <w:rsid w:val="001C70C1"/>
    <w:rsid w:val="001D468D"/>
    <w:rsid w:val="001D474C"/>
    <w:rsid w:val="001E0B9D"/>
    <w:rsid w:val="001E2695"/>
    <w:rsid w:val="001E49B9"/>
    <w:rsid w:val="00202210"/>
    <w:rsid w:val="002121A7"/>
    <w:rsid w:val="00213C95"/>
    <w:rsid w:val="00217783"/>
    <w:rsid w:val="00221867"/>
    <w:rsid w:val="002266D4"/>
    <w:rsid w:val="00233516"/>
    <w:rsid w:val="0023405D"/>
    <w:rsid w:val="002341AF"/>
    <w:rsid w:val="0023609B"/>
    <w:rsid w:val="00241927"/>
    <w:rsid w:val="00242595"/>
    <w:rsid w:val="00244033"/>
    <w:rsid w:val="002447EE"/>
    <w:rsid w:val="002467C0"/>
    <w:rsid w:val="00250105"/>
    <w:rsid w:val="0025263C"/>
    <w:rsid w:val="002533F0"/>
    <w:rsid w:val="00255DA5"/>
    <w:rsid w:val="00261A0A"/>
    <w:rsid w:val="00261F41"/>
    <w:rsid w:val="002623D2"/>
    <w:rsid w:val="00262A43"/>
    <w:rsid w:val="00263CC9"/>
    <w:rsid w:val="00263E7D"/>
    <w:rsid w:val="002651F5"/>
    <w:rsid w:val="00266EB9"/>
    <w:rsid w:val="002679F9"/>
    <w:rsid w:val="00272B98"/>
    <w:rsid w:val="002741CE"/>
    <w:rsid w:val="00275141"/>
    <w:rsid w:val="00276314"/>
    <w:rsid w:val="002814C4"/>
    <w:rsid w:val="002822A3"/>
    <w:rsid w:val="00282C21"/>
    <w:rsid w:val="00284EFE"/>
    <w:rsid w:val="00286272"/>
    <w:rsid w:val="002875E9"/>
    <w:rsid w:val="00290282"/>
    <w:rsid w:val="00291428"/>
    <w:rsid w:val="002932D4"/>
    <w:rsid w:val="00293405"/>
    <w:rsid w:val="00293C1D"/>
    <w:rsid w:val="00296F57"/>
    <w:rsid w:val="002A0041"/>
    <w:rsid w:val="002A0934"/>
    <w:rsid w:val="002A30F9"/>
    <w:rsid w:val="002A40EE"/>
    <w:rsid w:val="002A4C07"/>
    <w:rsid w:val="002B6B81"/>
    <w:rsid w:val="002C0D34"/>
    <w:rsid w:val="002C265D"/>
    <w:rsid w:val="002C328E"/>
    <w:rsid w:val="002C35CE"/>
    <w:rsid w:val="002D0965"/>
    <w:rsid w:val="002D4558"/>
    <w:rsid w:val="002D4770"/>
    <w:rsid w:val="002D6D96"/>
    <w:rsid w:val="002D73B9"/>
    <w:rsid w:val="002E4BB7"/>
    <w:rsid w:val="002F082A"/>
    <w:rsid w:val="002F20EB"/>
    <w:rsid w:val="002F61A2"/>
    <w:rsid w:val="002F7ABC"/>
    <w:rsid w:val="00300A5C"/>
    <w:rsid w:val="00300AB7"/>
    <w:rsid w:val="003011AD"/>
    <w:rsid w:val="00301552"/>
    <w:rsid w:val="003040DD"/>
    <w:rsid w:val="00306BD7"/>
    <w:rsid w:val="00312CAA"/>
    <w:rsid w:val="00314820"/>
    <w:rsid w:val="00315C0A"/>
    <w:rsid w:val="00316B2D"/>
    <w:rsid w:val="003221A6"/>
    <w:rsid w:val="003236DF"/>
    <w:rsid w:val="00325C54"/>
    <w:rsid w:val="003274D1"/>
    <w:rsid w:val="00330C4A"/>
    <w:rsid w:val="00331BB5"/>
    <w:rsid w:val="00331E7C"/>
    <w:rsid w:val="00333771"/>
    <w:rsid w:val="00334AE0"/>
    <w:rsid w:val="0034169F"/>
    <w:rsid w:val="003433B7"/>
    <w:rsid w:val="003457FD"/>
    <w:rsid w:val="00347463"/>
    <w:rsid w:val="00352798"/>
    <w:rsid w:val="00354FE9"/>
    <w:rsid w:val="003553F5"/>
    <w:rsid w:val="003601C1"/>
    <w:rsid w:val="003612B4"/>
    <w:rsid w:val="0036267F"/>
    <w:rsid w:val="00363A54"/>
    <w:rsid w:val="0036762C"/>
    <w:rsid w:val="003676F7"/>
    <w:rsid w:val="00367BD5"/>
    <w:rsid w:val="00370637"/>
    <w:rsid w:val="003746F7"/>
    <w:rsid w:val="00375995"/>
    <w:rsid w:val="003764D1"/>
    <w:rsid w:val="003804CA"/>
    <w:rsid w:val="00385196"/>
    <w:rsid w:val="00386C2D"/>
    <w:rsid w:val="00386D4C"/>
    <w:rsid w:val="00391953"/>
    <w:rsid w:val="00392212"/>
    <w:rsid w:val="00392EA6"/>
    <w:rsid w:val="0039360A"/>
    <w:rsid w:val="00396F9F"/>
    <w:rsid w:val="003A6A1A"/>
    <w:rsid w:val="003A7F06"/>
    <w:rsid w:val="003B0758"/>
    <w:rsid w:val="003B0A65"/>
    <w:rsid w:val="003B0C4A"/>
    <w:rsid w:val="003B2700"/>
    <w:rsid w:val="003B2B73"/>
    <w:rsid w:val="003B45CA"/>
    <w:rsid w:val="003B608C"/>
    <w:rsid w:val="003B7E47"/>
    <w:rsid w:val="003C2CFB"/>
    <w:rsid w:val="003C3C5D"/>
    <w:rsid w:val="003C48E8"/>
    <w:rsid w:val="003C76D5"/>
    <w:rsid w:val="003C787A"/>
    <w:rsid w:val="003D08E8"/>
    <w:rsid w:val="003D3FA1"/>
    <w:rsid w:val="003E1A22"/>
    <w:rsid w:val="003E2E71"/>
    <w:rsid w:val="003F5865"/>
    <w:rsid w:val="0040047A"/>
    <w:rsid w:val="00402F41"/>
    <w:rsid w:val="004100A6"/>
    <w:rsid w:val="00412339"/>
    <w:rsid w:val="00420EB2"/>
    <w:rsid w:val="0042667F"/>
    <w:rsid w:val="004279E6"/>
    <w:rsid w:val="00433CDE"/>
    <w:rsid w:val="004471EA"/>
    <w:rsid w:val="004509E6"/>
    <w:rsid w:val="00453825"/>
    <w:rsid w:val="00463624"/>
    <w:rsid w:val="004646DA"/>
    <w:rsid w:val="004658E9"/>
    <w:rsid w:val="00470FED"/>
    <w:rsid w:val="0047231F"/>
    <w:rsid w:val="00476139"/>
    <w:rsid w:val="0048022E"/>
    <w:rsid w:val="0048122A"/>
    <w:rsid w:val="00482FE2"/>
    <w:rsid w:val="00483B03"/>
    <w:rsid w:val="00490677"/>
    <w:rsid w:val="00491C77"/>
    <w:rsid w:val="004A54E2"/>
    <w:rsid w:val="004A5E2B"/>
    <w:rsid w:val="004A72F3"/>
    <w:rsid w:val="004A7FCE"/>
    <w:rsid w:val="004B0C81"/>
    <w:rsid w:val="004B3E9B"/>
    <w:rsid w:val="004C250F"/>
    <w:rsid w:val="004D01FE"/>
    <w:rsid w:val="004D0CB6"/>
    <w:rsid w:val="004D1021"/>
    <w:rsid w:val="004D1825"/>
    <w:rsid w:val="004D6E6F"/>
    <w:rsid w:val="004E2771"/>
    <w:rsid w:val="004E2BAD"/>
    <w:rsid w:val="004E70E2"/>
    <w:rsid w:val="004E75DB"/>
    <w:rsid w:val="004F0484"/>
    <w:rsid w:val="00501314"/>
    <w:rsid w:val="00501A4D"/>
    <w:rsid w:val="00507CD8"/>
    <w:rsid w:val="00513526"/>
    <w:rsid w:val="005169CA"/>
    <w:rsid w:val="00517B16"/>
    <w:rsid w:val="005214DF"/>
    <w:rsid w:val="005217D8"/>
    <w:rsid w:val="00530A81"/>
    <w:rsid w:val="0053480F"/>
    <w:rsid w:val="005351EB"/>
    <w:rsid w:val="005357AF"/>
    <w:rsid w:val="005426C1"/>
    <w:rsid w:val="00550287"/>
    <w:rsid w:val="00550BF4"/>
    <w:rsid w:val="00551E15"/>
    <w:rsid w:val="00557EFD"/>
    <w:rsid w:val="005671DB"/>
    <w:rsid w:val="00571370"/>
    <w:rsid w:val="00577F43"/>
    <w:rsid w:val="00592277"/>
    <w:rsid w:val="005950B5"/>
    <w:rsid w:val="0059640D"/>
    <w:rsid w:val="00596497"/>
    <w:rsid w:val="00597BE3"/>
    <w:rsid w:val="005A5F0E"/>
    <w:rsid w:val="005A7C38"/>
    <w:rsid w:val="005B0DE3"/>
    <w:rsid w:val="005B4192"/>
    <w:rsid w:val="005B428B"/>
    <w:rsid w:val="005B4939"/>
    <w:rsid w:val="005B59E0"/>
    <w:rsid w:val="005B67DF"/>
    <w:rsid w:val="005C218D"/>
    <w:rsid w:val="005C76A4"/>
    <w:rsid w:val="005C7E0D"/>
    <w:rsid w:val="005C7E4E"/>
    <w:rsid w:val="005D0775"/>
    <w:rsid w:val="005D0CE9"/>
    <w:rsid w:val="005D1537"/>
    <w:rsid w:val="005D31E7"/>
    <w:rsid w:val="005D5EF6"/>
    <w:rsid w:val="005D6687"/>
    <w:rsid w:val="005D78F2"/>
    <w:rsid w:val="005E1D1B"/>
    <w:rsid w:val="005E3A68"/>
    <w:rsid w:val="005E41AE"/>
    <w:rsid w:val="005E7A7F"/>
    <w:rsid w:val="005F2167"/>
    <w:rsid w:val="00602319"/>
    <w:rsid w:val="0060256F"/>
    <w:rsid w:val="00610EE6"/>
    <w:rsid w:val="0061293E"/>
    <w:rsid w:val="00613BB7"/>
    <w:rsid w:val="0061590F"/>
    <w:rsid w:val="006238F4"/>
    <w:rsid w:val="00624D54"/>
    <w:rsid w:val="00627CE0"/>
    <w:rsid w:val="006319EA"/>
    <w:rsid w:val="00631C7D"/>
    <w:rsid w:val="00631DB0"/>
    <w:rsid w:val="0063233C"/>
    <w:rsid w:val="00635F0B"/>
    <w:rsid w:val="00636289"/>
    <w:rsid w:val="00650C8F"/>
    <w:rsid w:val="00650E12"/>
    <w:rsid w:val="00651CD1"/>
    <w:rsid w:val="00654257"/>
    <w:rsid w:val="006544F5"/>
    <w:rsid w:val="00656814"/>
    <w:rsid w:val="006575EB"/>
    <w:rsid w:val="00657FB7"/>
    <w:rsid w:val="0066012B"/>
    <w:rsid w:val="00660B8C"/>
    <w:rsid w:val="00666D13"/>
    <w:rsid w:val="00670068"/>
    <w:rsid w:val="00672991"/>
    <w:rsid w:val="006735E3"/>
    <w:rsid w:val="00676DA1"/>
    <w:rsid w:val="006804E4"/>
    <w:rsid w:val="0068390F"/>
    <w:rsid w:val="0068391C"/>
    <w:rsid w:val="00684C08"/>
    <w:rsid w:val="00686BCE"/>
    <w:rsid w:val="00686C42"/>
    <w:rsid w:val="00687885"/>
    <w:rsid w:val="006907D7"/>
    <w:rsid w:val="0069245E"/>
    <w:rsid w:val="0069348F"/>
    <w:rsid w:val="00693A41"/>
    <w:rsid w:val="006957E7"/>
    <w:rsid w:val="006965DE"/>
    <w:rsid w:val="0069711E"/>
    <w:rsid w:val="006A4A0E"/>
    <w:rsid w:val="006A6733"/>
    <w:rsid w:val="006B38F3"/>
    <w:rsid w:val="006B3D8F"/>
    <w:rsid w:val="006C05FB"/>
    <w:rsid w:val="006C365A"/>
    <w:rsid w:val="006D14F8"/>
    <w:rsid w:val="006D2E26"/>
    <w:rsid w:val="006D45A8"/>
    <w:rsid w:val="006D4B41"/>
    <w:rsid w:val="006E16F5"/>
    <w:rsid w:val="006E72ED"/>
    <w:rsid w:val="006E758D"/>
    <w:rsid w:val="006F04AD"/>
    <w:rsid w:val="006F1637"/>
    <w:rsid w:val="006F2352"/>
    <w:rsid w:val="006F2D20"/>
    <w:rsid w:val="006F4360"/>
    <w:rsid w:val="006F4E0B"/>
    <w:rsid w:val="006F601A"/>
    <w:rsid w:val="006F6729"/>
    <w:rsid w:val="006F6C2B"/>
    <w:rsid w:val="0070227D"/>
    <w:rsid w:val="00711DA7"/>
    <w:rsid w:val="0071255C"/>
    <w:rsid w:val="00713466"/>
    <w:rsid w:val="00713D82"/>
    <w:rsid w:val="0073245E"/>
    <w:rsid w:val="00740251"/>
    <w:rsid w:val="007452F4"/>
    <w:rsid w:val="0074688D"/>
    <w:rsid w:val="00746A1F"/>
    <w:rsid w:val="007470FE"/>
    <w:rsid w:val="00750428"/>
    <w:rsid w:val="00753410"/>
    <w:rsid w:val="00754BBF"/>
    <w:rsid w:val="00757C01"/>
    <w:rsid w:val="007717A9"/>
    <w:rsid w:val="0078078D"/>
    <w:rsid w:val="00783549"/>
    <w:rsid w:val="007857D8"/>
    <w:rsid w:val="0079047B"/>
    <w:rsid w:val="00792C31"/>
    <w:rsid w:val="007A1AC5"/>
    <w:rsid w:val="007A3AD3"/>
    <w:rsid w:val="007A3F97"/>
    <w:rsid w:val="007A5931"/>
    <w:rsid w:val="007B00A7"/>
    <w:rsid w:val="007B18CD"/>
    <w:rsid w:val="007B6916"/>
    <w:rsid w:val="007B73EE"/>
    <w:rsid w:val="007B7831"/>
    <w:rsid w:val="007D5270"/>
    <w:rsid w:val="007D7B0F"/>
    <w:rsid w:val="007E6A82"/>
    <w:rsid w:val="007F0F04"/>
    <w:rsid w:val="007F1A42"/>
    <w:rsid w:val="007F4BAE"/>
    <w:rsid w:val="007F7FBF"/>
    <w:rsid w:val="00801328"/>
    <w:rsid w:val="008015F7"/>
    <w:rsid w:val="0080753A"/>
    <w:rsid w:val="008126BA"/>
    <w:rsid w:val="008163A9"/>
    <w:rsid w:val="0081704C"/>
    <w:rsid w:val="008173B5"/>
    <w:rsid w:val="0082211C"/>
    <w:rsid w:val="00822B2A"/>
    <w:rsid w:val="00825DC1"/>
    <w:rsid w:val="008304CF"/>
    <w:rsid w:val="00832A19"/>
    <w:rsid w:val="00833DEA"/>
    <w:rsid w:val="00834DD1"/>
    <w:rsid w:val="00843810"/>
    <w:rsid w:val="008471B9"/>
    <w:rsid w:val="0085386C"/>
    <w:rsid w:val="00855587"/>
    <w:rsid w:val="00856824"/>
    <w:rsid w:val="008665A7"/>
    <w:rsid w:val="00871E4D"/>
    <w:rsid w:val="00873360"/>
    <w:rsid w:val="00874F99"/>
    <w:rsid w:val="00875541"/>
    <w:rsid w:val="008755E4"/>
    <w:rsid w:val="00877C9C"/>
    <w:rsid w:val="00883AB8"/>
    <w:rsid w:val="008848CC"/>
    <w:rsid w:val="00886A54"/>
    <w:rsid w:val="00887C14"/>
    <w:rsid w:val="00890647"/>
    <w:rsid w:val="00894D3E"/>
    <w:rsid w:val="008964EA"/>
    <w:rsid w:val="00896F55"/>
    <w:rsid w:val="008A01CC"/>
    <w:rsid w:val="008B153B"/>
    <w:rsid w:val="008B178B"/>
    <w:rsid w:val="008B456B"/>
    <w:rsid w:val="008B4650"/>
    <w:rsid w:val="008B5827"/>
    <w:rsid w:val="008B6FA5"/>
    <w:rsid w:val="008C3457"/>
    <w:rsid w:val="008C546C"/>
    <w:rsid w:val="008C6A44"/>
    <w:rsid w:val="008D5895"/>
    <w:rsid w:val="008D77D1"/>
    <w:rsid w:val="008E06E1"/>
    <w:rsid w:val="008E1E10"/>
    <w:rsid w:val="008E28D1"/>
    <w:rsid w:val="008E350A"/>
    <w:rsid w:val="008E3C50"/>
    <w:rsid w:val="008F397B"/>
    <w:rsid w:val="009003F9"/>
    <w:rsid w:val="009014D8"/>
    <w:rsid w:val="0090310B"/>
    <w:rsid w:val="00912D31"/>
    <w:rsid w:val="0091467E"/>
    <w:rsid w:val="0091591A"/>
    <w:rsid w:val="00915E47"/>
    <w:rsid w:val="009176DD"/>
    <w:rsid w:val="00920188"/>
    <w:rsid w:val="00923108"/>
    <w:rsid w:val="009248EC"/>
    <w:rsid w:val="00924D76"/>
    <w:rsid w:val="00927A66"/>
    <w:rsid w:val="00931762"/>
    <w:rsid w:val="00933DB7"/>
    <w:rsid w:val="0094031A"/>
    <w:rsid w:val="00940529"/>
    <w:rsid w:val="00943266"/>
    <w:rsid w:val="00950656"/>
    <w:rsid w:val="00950964"/>
    <w:rsid w:val="0095143F"/>
    <w:rsid w:val="00951748"/>
    <w:rsid w:val="00952DEA"/>
    <w:rsid w:val="00954696"/>
    <w:rsid w:val="00956F6A"/>
    <w:rsid w:val="00960858"/>
    <w:rsid w:val="00964D34"/>
    <w:rsid w:val="00967C10"/>
    <w:rsid w:val="00967C24"/>
    <w:rsid w:val="0097023C"/>
    <w:rsid w:val="00973A91"/>
    <w:rsid w:val="00974475"/>
    <w:rsid w:val="009748A9"/>
    <w:rsid w:val="00976CD0"/>
    <w:rsid w:val="00980DCA"/>
    <w:rsid w:val="00997523"/>
    <w:rsid w:val="009A24A2"/>
    <w:rsid w:val="009A6ABA"/>
    <w:rsid w:val="009B1459"/>
    <w:rsid w:val="009B364D"/>
    <w:rsid w:val="009B736A"/>
    <w:rsid w:val="009C2586"/>
    <w:rsid w:val="009C6C80"/>
    <w:rsid w:val="009C78C2"/>
    <w:rsid w:val="009D1AD5"/>
    <w:rsid w:val="009D1D4F"/>
    <w:rsid w:val="009E195C"/>
    <w:rsid w:val="009E32E2"/>
    <w:rsid w:val="009F6D70"/>
    <w:rsid w:val="00A000BB"/>
    <w:rsid w:val="00A0027E"/>
    <w:rsid w:val="00A02FCE"/>
    <w:rsid w:val="00A0336D"/>
    <w:rsid w:val="00A11401"/>
    <w:rsid w:val="00A159CA"/>
    <w:rsid w:val="00A15FA3"/>
    <w:rsid w:val="00A160F1"/>
    <w:rsid w:val="00A20209"/>
    <w:rsid w:val="00A217E3"/>
    <w:rsid w:val="00A219AE"/>
    <w:rsid w:val="00A22409"/>
    <w:rsid w:val="00A22D6F"/>
    <w:rsid w:val="00A22D9D"/>
    <w:rsid w:val="00A23062"/>
    <w:rsid w:val="00A2430F"/>
    <w:rsid w:val="00A2474E"/>
    <w:rsid w:val="00A26FC7"/>
    <w:rsid w:val="00A30E27"/>
    <w:rsid w:val="00A3169D"/>
    <w:rsid w:val="00A316C2"/>
    <w:rsid w:val="00A32B41"/>
    <w:rsid w:val="00A36CEF"/>
    <w:rsid w:val="00A36EE9"/>
    <w:rsid w:val="00A373BD"/>
    <w:rsid w:val="00A37620"/>
    <w:rsid w:val="00A42419"/>
    <w:rsid w:val="00A431DD"/>
    <w:rsid w:val="00A4336E"/>
    <w:rsid w:val="00A569C9"/>
    <w:rsid w:val="00A60C6A"/>
    <w:rsid w:val="00A61CF4"/>
    <w:rsid w:val="00A663D6"/>
    <w:rsid w:val="00A713E4"/>
    <w:rsid w:val="00A720D8"/>
    <w:rsid w:val="00A76F34"/>
    <w:rsid w:val="00A80B42"/>
    <w:rsid w:val="00A834F4"/>
    <w:rsid w:val="00A92172"/>
    <w:rsid w:val="00A93C60"/>
    <w:rsid w:val="00A956D1"/>
    <w:rsid w:val="00A966EE"/>
    <w:rsid w:val="00AA01C2"/>
    <w:rsid w:val="00AA066D"/>
    <w:rsid w:val="00AA12E4"/>
    <w:rsid w:val="00AA1518"/>
    <w:rsid w:val="00AA1714"/>
    <w:rsid w:val="00AA7219"/>
    <w:rsid w:val="00AA75FC"/>
    <w:rsid w:val="00AB39FF"/>
    <w:rsid w:val="00AB49A3"/>
    <w:rsid w:val="00AB5018"/>
    <w:rsid w:val="00AC13D1"/>
    <w:rsid w:val="00AC27ED"/>
    <w:rsid w:val="00AD0936"/>
    <w:rsid w:val="00AD1781"/>
    <w:rsid w:val="00AD1F1F"/>
    <w:rsid w:val="00AD2C01"/>
    <w:rsid w:val="00AD7F8E"/>
    <w:rsid w:val="00AE120C"/>
    <w:rsid w:val="00AE4C57"/>
    <w:rsid w:val="00AE7CBC"/>
    <w:rsid w:val="00AF21D2"/>
    <w:rsid w:val="00AF41B0"/>
    <w:rsid w:val="00AF4BFB"/>
    <w:rsid w:val="00AF4F1D"/>
    <w:rsid w:val="00AF5935"/>
    <w:rsid w:val="00AF6990"/>
    <w:rsid w:val="00B02FA9"/>
    <w:rsid w:val="00B03830"/>
    <w:rsid w:val="00B03CD2"/>
    <w:rsid w:val="00B04443"/>
    <w:rsid w:val="00B07577"/>
    <w:rsid w:val="00B173C8"/>
    <w:rsid w:val="00B23C14"/>
    <w:rsid w:val="00B23FFE"/>
    <w:rsid w:val="00B31093"/>
    <w:rsid w:val="00B335AD"/>
    <w:rsid w:val="00B34002"/>
    <w:rsid w:val="00B4014C"/>
    <w:rsid w:val="00B41432"/>
    <w:rsid w:val="00B44248"/>
    <w:rsid w:val="00B44D66"/>
    <w:rsid w:val="00B474E1"/>
    <w:rsid w:val="00B50758"/>
    <w:rsid w:val="00B51731"/>
    <w:rsid w:val="00B65312"/>
    <w:rsid w:val="00B67192"/>
    <w:rsid w:val="00B704DC"/>
    <w:rsid w:val="00B71843"/>
    <w:rsid w:val="00B7189E"/>
    <w:rsid w:val="00B74419"/>
    <w:rsid w:val="00B82C15"/>
    <w:rsid w:val="00B84A07"/>
    <w:rsid w:val="00B900DD"/>
    <w:rsid w:val="00B9189A"/>
    <w:rsid w:val="00B934FF"/>
    <w:rsid w:val="00B957E5"/>
    <w:rsid w:val="00BA08BE"/>
    <w:rsid w:val="00BA52DE"/>
    <w:rsid w:val="00BB04C1"/>
    <w:rsid w:val="00BB155F"/>
    <w:rsid w:val="00BB58D1"/>
    <w:rsid w:val="00BB728B"/>
    <w:rsid w:val="00BC0444"/>
    <w:rsid w:val="00BC1A2C"/>
    <w:rsid w:val="00BC1E86"/>
    <w:rsid w:val="00BC2578"/>
    <w:rsid w:val="00BC2825"/>
    <w:rsid w:val="00BC320E"/>
    <w:rsid w:val="00BC44B2"/>
    <w:rsid w:val="00BC4B92"/>
    <w:rsid w:val="00BC4DBC"/>
    <w:rsid w:val="00BC6798"/>
    <w:rsid w:val="00BD1518"/>
    <w:rsid w:val="00BD4256"/>
    <w:rsid w:val="00BD77A4"/>
    <w:rsid w:val="00BE47D4"/>
    <w:rsid w:val="00BE5A6C"/>
    <w:rsid w:val="00BF1051"/>
    <w:rsid w:val="00BF11D1"/>
    <w:rsid w:val="00BF2E4E"/>
    <w:rsid w:val="00BF35FF"/>
    <w:rsid w:val="00BF3770"/>
    <w:rsid w:val="00BF3BF7"/>
    <w:rsid w:val="00BF6FAE"/>
    <w:rsid w:val="00C03429"/>
    <w:rsid w:val="00C07FE0"/>
    <w:rsid w:val="00C12613"/>
    <w:rsid w:val="00C13E05"/>
    <w:rsid w:val="00C24658"/>
    <w:rsid w:val="00C27039"/>
    <w:rsid w:val="00C30EBC"/>
    <w:rsid w:val="00C37D55"/>
    <w:rsid w:val="00C405E5"/>
    <w:rsid w:val="00C46456"/>
    <w:rsid w:val="00C51E9F"/>
    <w:rsid w:val="00C57113"/>
    <w:rsid w:val="00C61F85"/>
    <w:rsid w:val="00C63CCB"/>
    <w:rsid w:val="00C65692"/>
    <w:rsid w:val="00C6629D"/>
    <w:rsid w:val="00C675E9"/>
    <w:rsid w:val="00C67736"/>
    <w:rsid w:val="00C70559"/>
    <w:rsid w:val="00C70A85"/>
    <w:rsid w:val="00C7425D"/>
    <w:rsid w:val="00C74DB1"/>
    <w:rsid w:val="00C77A4C"/>
    <w:rsid w:val="00C77BFE"/>
    <w:rsid w:val="00C84E5A"/>
    <w:rsid w:val="00C8522E"/>
    <w:rsid w:val="00C86396"/>
    <w:rsid w:val="00C93619"/>
    <w:rsid w:val="00C96F05"/>
    <w:rsid w:val="00CA2CBE"/>
    <w:rsid w:val="00CA3A02"/>
    <w:rsid w:val="00CB094F"/>
    <w:rsid w:val="00CB21FC"/>
    <w:rsid w:val="00CB30D9"/>
    <w:rsid w:val="00CB50E4"/>
    <w:rsid w:val="00CB7B58"/>
    <w:rsid w:val="00CC39E3"/>
    <w:rsid w:val="00CC52C7"/>
    <w:rsid w:val="00CC63F0"/>
    <w:rsid w:val="00CC67AC"/>
    <w:rsid w:val="00CD0E97"/>
    <w:rsid w:val="00CD10AA"/>
    <w:rsid w:val="00CD1980"/>
    <w:rsid w:val="00CE0592"/>
    <w:rsid w:val="00CE0BAA"/>
    <w:rsid w:val="00CE2C7B"/>
    <w:rsid w:val="00CE4420"/>
    <w:rsid w:val="00CE6950"/>
    <w:rsid w:val="00CF1F85"/>
    <w:rsid w:val="00CF3C24"/>
    <w:rsid w:val="00D0282F"/>
    <w:rsid w:val="00D031BD"/>
    <w:rsid w:val="00D03934"/>
    <w:rsid w:val="00D04B03"/>
    <w:rsid w:val="00D053A1"/>
    <w:rsid w:val="00D061DE"/>
    <w:rsid w:val="00D10C26"/>
    <w:rsid w:val="00D11FA1"/>
    <w:rsid w:val="00D128F9"/>
    <w:rsid w:val="00D152CE"/>
    <w:rsid w:val="00D16801"/>
    <w:rsid w:val="00D169B6"/>
    <w:rsid w:val="00D2624E"/>
    <w:rsid w:val="00D329C9"/>
    <w:rsid w:val="00D34933"/>
    <w:rsid w:val="00D34A14"/>
    <w:rsid w:val="00D40CE7"/>
    <w:rsid w:val="00D444F7"/>
    <w:rsid w:val="00D44976"/>
    <w:rsid w:val="00D453AF"/>
    <w:rsid w:val="00D470A0"/>
    <w:rsid w:val="00D54271"/>
    <w:rsid w:val="00D55D2D"/>
    <w:rsid w:val="00D605C7"/>
    <w:rsid w:val="00D6363B"/>
    <w:rsid w:val="00D71488"/>
    <w:rsid w:val="00D7313E"/>
    <w:rsid w:val="00D76314"/>
    <w:rsid w:val="00D76A9B"/>
    <w:rsid w:val="00D80C42"/>
    <w:rsid w:val="00D825FB"/>
    <w:rsid w:val="00D8393A"/>
    <w:rsid w:val="00D867A7"/>
    <w:rsid w:val="00D90069"/>
    <w:rsid w:val="00D91A89"/>
    <w:rsid w:val="00D9456F"/>
    <w:rsid w:val="00D96737"/>
    <w:rsid w:val="00DA187C"/>
    <w:rsid w:val="00DA2757"/>
    <w:rsid w:val="00DB378B"/>
    <w:rsid w:val="00DB4DEE"/>
    <w:rsid w:val="00DB6E1B"/>
    <w:rsid w:val="00DC3275"/>
    <w:rsid w:val="00DD0194"/>
    <w:rsid w:val="00DD1D23"/>
    <w:rsid w:val="00DD2F8D"/>
    <w:rsid w:val="00DD61D5"/>
    <w:rsid w:val="00DD7814"/>
    <w:rsid w:val="00DE00EC"/>
    <w:rsid w:val="00DE25F0"/>
    <w:rsid w:val="00DF12F0"/>
    <w:rsid w:val="00E00947"/>
    <w:rsid w:val="00E10778"/>
    <w:rsid w:val="00E13AAD"/>
    <w:rsid w:val="00E206E0"/>
    <w:rsid w:val="00E222D0"/>
    <w:rsid w:val="00E229AB"/>
    <w:rsid w:val="00E24D0A"/>
    <w:rsid w:val="00E26B77"/>
    <w:rsid w:val="00E27C30"/>
    <w:rsid w:val="00E415CD"/>
    <w:rsid w:val="00E4161A"/>
    <w:rsid w:val="00E45CAF"/>
    <w:rsid w:val="00E520B6"/>
    <w:rsid w:val="00E547B6"/>
    <w:rsid w:val="00E56607"/>
    <w:rsid w:val="00E638C2"/>
    <w:rsid w:val="00E650F5"/>
    <w:rsid w:val="00E65D65"/>
    <w:rsid w:val="00E7294E"/>
    <w:rsid w:val="00E73ED9"/>
    <w:rsid w:val="00E84A1A"/>
    <w:rsid w:val="00E84D9E"/>
    <w:rsid w:val="00E85B24"/>
    <w:rsid w:val="00E865F1"/>
    <w:rsid w:val="00E96764"/>
    <w:rsid w:val="00E96BFE"/>
    <w:rsid w:val="00EA65F5"/>
    <w:rsid w:val="00EB054D"/>
    <w:rsid w:val="00EB06BE"/>
    <w:rsid w:val="00EB3F6B"/>
    <w:rsid w:val="00EB60D0"/>
    <w:rsid w:val="00EC412B"/>
    <w:rsid w:val="00EC42E4"/>
    <w:rsid w:val="00EC4D56"/>
    <w:rsid w:val="00EC5B94"/>
    <w:rsid w:val="00EC656A"/>
    <w:rsid w:val="00ED1510"/>
    <w:rsid w:val="00ED2090"/>
    <w:rsid w:val="00ED7BAE"/>
    <w:rsid w:val="00EE160C"/>
    <w:rsid w:val="00EE4FC7"/>
    <w:rsid w:val="00EE6497"/>
    <w:rsid w:val="00EE6F82"/>
    <w:rsid w:val="00EF0CD1"/>
    <w:rsid w:val="00EF0D37"/>
    <w:rsid w:val="00EF2808"/>
    <w:rsid w:val="00EF5B8E"/>
    <w:rsid w:val="00EF7427"/>
    <w:rsid w:val="00F06D48"/>
    <w:rsid w:val="00F10406"/>
    <w:rsid w:val="00F11FE4"/>
    <w:rsid w:val="00F138FE"/>
    <w:rsid w:val="00F16A4D"/>
    <w:rsid w:val="00F22CC6"/>
    <w:rsid w:val="00F23BE4"/>
    <w:rsid w:val="00F24D56"/>
    <w:rsid w:val="00F27622"/>
    <w:rsid w:val="00F30A3C"/>
    <w:rsid w:val="00F31D86"/>
    <w:rsid w:val="00F32835"/>
    <w:rsid w:val="00F32B19"/>
    <w:rsid w:val="00F40446"/>
    <w:rsid w:val="00F40918"/>
    <w:rsid w:val="00F43F47"/>
    <w:rsid w:val="00F45A61"/>
    <w:rsid w:val="00F5160A"/>
    <w:rsid w:val="00F527ED"/>
    <w:rsid w:val="00F55D46"/>
    <w:rsid w:val="00F62EAD"/>
    <w:rsid w:val="00F633FE"/>
    <w:rsid w:val="00F6682F"/>
    <w:rsid w:val="00F71B97"/>
    <w:rsid w:val="00F72CD6"/>
    <w:rsid w:val="00F73A4B"/>
    <w:rsid w:val="00F75063"/>
    <w:rsid w:val="00F76FBA"/>
    <w:rsid w:val="00F819D8"/>
    <w:rsid w:val="00F82AC4"/>
    <w:rsid w:val="00F83EA6"/>
    <w:rsid w:val="00F92036"/>
    <w:rsid w:val="00F92473"/>
    <w:rsid w:val="00F972D1"/>
    <w:rsid w:val="00FA2FBF"/>
    <w:rsid w:val="00FA3FC6"/>
    <w:rsid w:val="00FA607A"/>
    <w:rsid w:val="00FA6D2B"/>
    <w:rsid w:val="00FA7136"/>
    <w:rsid w:val="00FB1126"/>
    <w:rsid w:val="00FB1CC1"/>
    <w:rsid w:val="00FB27B1"/>
    <w:rsid w:val="00FB2A10"/>
    <w:rsid w:val="00FB446A"/>
    <w:rsid w:val="00FB6273"/>
    <w:rsid w:val="00FC1AB0"/>
    <w:rsid w:val="00FC1CF0"/>
    <w:rsid w:val="00FD141F"/>
    <w:rsid w:val="00FD287B"/>
    <w:rsid w:val="00FD288D"/>
    <w:rsid w:val="00FD29B7"/>
    <w:rsid w:val="00FD33E3"/>
    <w:rsid w:val="00FD7408"/>
    <w:rsid w:val="00FE20D6"/>
    <w:rsid w:val="00FE385E"/>
    <w:rsid w:val="00FE48D8"/>
    <w:rsid w:val="00FE696E"/>
    <w:rsid w:val="00FF0E7D"/>
    <w:rsid w:val="00FF55F2"/>
    <w:rsid w:val="00FF5746"/>
    <w:rsid w:val="00FF78D8"/>
  </w:rsids>
  <m:mathPr>
    <m:mathFont m:val="Cambria Math"/>
    <m:brkBin m:val="before"/>
    <m:brkBinSub m:val="--"/>
    <m:smallFrac m:val="0"/>
    <m:dispDef/>
    <m:lMargin m:val="0"/>
    <m:rMargin m:val="0"/>
    <m:defJc m:val="centerGroup"/>
    <m:wrapIndent m:val="1440"/>
    <m:intLim m:val="subSup"/>
    <m:naryLim m:val="undOvr"/>
  </m:mathPr>
  <w:themeFontLang w:val="lv-LV"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FE95C4"/>
  <w15:chartTrackingRefBased/>
  <w15:docId w15:val="{941CF3D4-A388-4BBB-9382-986D37E37C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lv-LV"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arasts">
    <w:name w:val="Normal"/>
    <w:qFormat/>
    <w:rsid w:val="00FD7408"/>
  </w:style>
  <w:style w:type="paragraph" w:styleId="Virsraksts1">
    <w:name w:val="heading 1"/>
    <w:basedOn w:val="Parasts"/>
    <w:next w:val="Parasts"/>
    <w:link w:val="Virsraksts1Rakstz"/>
    <w:uiPriority w:val="99"/>
    <w:qFormat/>
    <w:rsid w:val="006F6C2B"/>
    <w:pPr>
      <w:keepNext/>
      <w:spacing w:after="0" w:line="240" w:lineRule="auto"/>
      <w:jc w:val="right"/>
      <w:outlineLvl w:val="0"/>
    </w:pPr>
    <w:rPr>
      <w:rFonts w:ascii="Times New Roman" w:eastAsia="Calibri" w:hAnsi="Times New Roman" w:cs="Times New Roman"/>
      <w:sz w:val="20"/>
      <w:szCs w:val="20"/>
      <w:lang w:val="x-none" w:eastAsia="x-none"/>
    </w:rPr>
  </w:style>
  <w:style w:type="paragraph" w:styleId="Virsraksts2">
    <w:name w:val="heading 2"/>
    <w:basedOn w:val="Parasts"/>
    <w:next w:val="Parasts"/>
    <w:link w:val="Virsraksts2Rakstz"/>
    <w:uiPriority w:val="99"/>
    <w:qFormat/>
    <w:rsid w:val="006F6C2B"/>
    <w:pPr>
      <w:keepNext/>
      <w:spacing w:after="0" w:line="240" w:lineRule="auto"/>
      <w:ind w:right="-341"/>
      <w:jc w:val="center"/>
      <w:outlineLvl w:val="1"/>
    </w:pPr>
    <w:rPr>
      <w:rFonts w:ascii="Times New Roman" w:eastAsia="Calibri" w:hAnsi="Times New Roman" w:cs="Times New Roman"/>
      <w:b/>
      <w:sz w:val="20"/>
      <w:szCs w:val="20"/>
      <w:lang w:val="x-none" w:eastAsia="x-none"/>
    </w:rPr>
  </w:style>
  <w:style w:type="paragraph" w:styleId="Virsraksts4">
    <w:name w:val="heading 4"/>
    <w:basedOn w:val="Parasts"/>
    <w:next w:val="Parasts"/>
    <w:link w:val="Virsraksts4Rakstz"/>
    <w:uiPriority w:val="99"/>
    <w:qFormat/>
    <w:rsid w:val="006F6C2B"/>
    <w:pPr>
      <w:keepNext/>
      <w:spacing w:after="0" w:line="240" w:lineRule="auto"/>
      <w:ind w:right="-341"/>
      <w:outlineLvl w:val="3"/>
    </w:pPr>
    <w:rPr>
      <w:rFonts w:ascii="Times New Roman" w:eastAsia="Calibri" w:hAnsi="Times New Roman" w:cs="Times New Roman"/>
      <w:sz w:val="20"/>
      <w:szCs w:val="20"/>
      <w:lang w:val="x-none" w:eastAsia="x-none"/>
    </w:rPr>
  </w:style>
  <w:style w:type="paragraph" w:styleId="Virsraksts5">
    <w:name w:val="heading 5"/>
    <w:basedOn w:val="Parasts"/>
    <w:next w:val="Parasts"/>
    <w:link w:val="Virsraksts5Rakstz"/>
    <w:uiPriority w:val="99"/>
    <w:qFormat/>
    <w:rsid w:val="006F6C2B"/>
    <w:pPr>
      <w:keepNext/>
      <w:spacing w:after="0" w:line="240" w:lineRule="auto"/>
      <w:ind w:right="-341"/>
      <w:jc w:val="center"/>
      <w:outlineLvl w:val="4"/>
    </w:pPr>
    <w:rPr>
      <w:rFonts w:ascii="Times New Roman" w:eastAsia="Calibri" w:hAnsi="Times New Roman" w:cs="Times New Roman"/>
      <w:bCs/>
      <w:i/>
      <w:iCs/>
      <w:sz w:val="24"/>
      <w:szCs w:val="24"/>
      <w:lang w:val="x-none" w:eastAsia="x-none"/>
    </w:rPr>
  </w:style>
  <w:style w:type="paragraph" w:styleId="Virsraksts6">
    <w:name w:val="heading 6"/>
    <w:basedOn w:val="Parasts"/>
    <w:next w:val="Parasts"/>
    <w:link w:val="Virsraksts6Rakstz"/>
    <w:uiPriority w:val="99"/>
    <w:qFormat/>
    <w:rsid w:val="006F6C2B"/>
    <w:pPr>
      <w:keepNext/>
      <w:spacing w:after="0" w:line="240" w:lineRule="auto"/>
      <w:jc w:val="center"/>
      <w:outlineLvl w:val="5"/>
    </w:pPr>
    <w:rPr>
      <w:rFonts w:ascii="Times New Roman" w:eastAsia="Calibri" w:hAnsi="Times New Roman" w:cs="Times New Roman"/>
      <w:i/>
      <w:sz w:val="24"/>
      <w:szCs w:val="24"/>
      <w:lang w:val="en-GB" w:eastAsia="x-none"/>
    </w:rPr>
  </w:style>
  <w:style w:type="paragraph" w:styleId="Virsraksts7">
    <w:name w:val="heading 7"/>
    <w:basedOn w:val="Parasts"/>
    <w:next w:val="Parasts"/>
    <w:link w:val="Virsraksts7Rakstz"/>
    <w:uiPriority w:val="99"/>
    <w:qFormat/>
    <w:rsid w:val="006F6C2B"/>
    <w:pPr>
      <w:keepNext/>
      <w:spacing w:after="0" w:line="240" w:lineRule="auto"/>
      <w:ind w:right="-341"/>
      <w:jc w:val="center"/>
      <w:outlineLvl w:val="6"/>
    </w:pPr>
    <w:rPr>
      <w:rFonts w:ascii="Times New Roman" w:eastAsia="Calibri" w:hAnsi="Times New Roman" w:cs="Times New Roman"/>
      <w:bCs/>
      <w:i/>
      <w:iCs/>
      <w:sz w:val="24"/>
      <w:szCs w:val="24"/>
      <w:lang w:val="x-none" w:eastAsia="x-none"/>
    </w:rPr>
  </w:style>
  <w:style w:type="paragraph" w:styleId="Virsraksts8">
    <w:name w:val="heading 8"/>
    <w:basedOn w:val="Parasts"/>
    <w:next w:val="Parasts"/>
    <w:link w:val="Virsraksts8Rakstz"/>
    <w:uiPriority w:val="99"/>
    <w:qFormat/>
    <w:rsid w:val="006F6C2B"/>
    <w:pPr>
      <w:keepNext/>
      <w:spacing w:after="0" w:line="240" w:lineRule="auto"/>
      <w:ind w:right="-58"/>
      <w:jc w:val="center"/>
      <w:outlineLvl w:val="7"/>
    </w:pPr>
    <w:rPr>
      <w:rFonts w:ascii="Times New Roman" w:eastAsia="Calibri" w:hAnsi="Times New Roman" w:cs="Times New Roman"/>
      <w:b/>
      <w:sz w:val="20"/>
      <w:szCs w:val="20"/>
      <w:lang w:val="x-none" w:eastAsia="x-none"/>
    </w:rPr>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character" w:customStyle="1" w:styleId="Virsraksts1Rakstz">
    <w:name w:val="Virsraksts 1 Rakstz."/>
    <w:basedOn w:val="Noklusjumarindkopasfonts"/>
    <w:link w:val="Virsraksts1"/>
    <w:uiPriority w:val="99"/>
    <w:rsid w:val="006F6C2B"/>
    <w:rPr>
      <w:rFonts w:ascii="Times New Roman" w:eastAsia="Calibri" w:hAnsi="Times New Roman" w:cs="Times New Roman"/>
      <w:sz w:val="20"/>
      <w:szCs w:val="20"/>
      <w:lang w:val="x-none" w:eastAsia="x-none"/>
    </w:rPr>
  </w:style>
  <w:style w:type="character" w:customStyle="1" w:styleId="Virsraksts2Rakstz">
    <w:name w:val="Virsraksts 2 Rakstz."/>
    <w:basedOn w:val="Noklusjumarindkopasfonts"/>
    <w:link w:val="Virsraksts2"/>
    <w:uiPriority w:val="99"/>
    <w:rsid w:val="006F6C2B"/>
    <w:rPr>
      <w:rFonts w:ascii="Times New Roman" w:eastAsia="Calibri" w:hAnsi="Times New Roman" w:cs="Times New Roman"/>
      <w:b/>
      <w:sz w:val="20"/>
      <w:szCs w:val="20"/>
      <w:lang w:val="x-none" w:eastAsia="x-none"/>
    </w:rPr>
  </w:style>
  <w:style w:type="character" w:customStyle="1" w:styleId="Virsraksts4Rakstz">
    <w:name w:val="Virsraksts 4 Rakstz."/>
    <w:basedOn w:val="Noklusjumarindkopasfonts"/>
    <w:link w:val="Virsraksts4"/>
    <w:uiPriority w:val="99"/>
    <w:rsid w:val="006F6C2B"/>
    <w:rPr>
      <w:rFonts w:ascii="Times New Roman" w:eastAsia="Calibri" w:hAnsi="Times New Roman" w:cs="Times New Roman"/>
      <w:sz w:val="20"/>
      <w:szCs w:val="20"/>
      <w:lang w:val="x-none" w:eastAsia="x-none"/>
    </w:rPr>
  </w:style>
  <w:style w:type="character" w:customStyle="1" w:styleId="Virsraksts5Rakstz">
    <w:name w:val="Virsraksts 5 Rakstz."/>
    <w:basedOn w:val="Noklusjumarindkopasfonts"/>
    <w:link w:val="Virsraksts5"/>
    <w:uiPriority w:val="99"/>
    <w:rsid w:val="006F6C2B"/>
    <w:rPr>
      <w:rFonts w:ascii="Times New Roman" w:eastAsia="Calibri" w:hAnsi="Times New Roman" w:cs="Times New Roman"/>
      <w:bCs/>
      <w:i/>
      <w:iCs/>
      <w:sz w:val="24"/>
      <w:szCs w:val="24"/>
      <w:lang w:val="x-none" w:eastAsia="x-none"/>
    </w:rPr>
  </w:style>
  <w:style w:type="character" w:customStyle="1" w:styleId="Virsraksts6Rakstz">
    <w:name w:val="Virsraksts 6 Rakstz."/>
    <w:basedOn w:val="Noklusjumarindkopasfonts"/>
    <w:link w:val="Virsraksts6"/>
    <w:uiPriority w:val="99"/>
    <w:rsid w:val="006F6C2B"/>
    <w:rPr>
      <w:rFonts w:ascii="Times New Roman" w:eastAsia="Calibri" w:hAnsi="Times New Roman" w:cs="Times New Roman"/>
      <w:i/>
      <w:sz w:val="24"/>
      <w:szCs w:val="24"/>
      <w:lang w:val="en-GB" w:eastAsia="x-none"/>
    </w:rPr>
  </w:style>
  <w:style w:type="character" w:customStyle="1" w:styleId="Virsraksts7Rakstz">
    <w:name w:val="Virsraksts 7 Rakstz."/>
    <w:basedOn w:val="Noklusjumarindkopasfonts"/>
    <w:link w:val="Virsraksts7"/>
    <w:uiPriority w:val="99"/>
    <w:rsid w:val="006F6C2B"/>
    <w:rPr>
      <w:rFonts w:ascii="Times New Roman" w:eastAsia="Calibri" w:hAnsi="Times New Roman" w:cs="Times New Roman"/>
      <w:bCs/>
      <w:i/>
      <w:iCs/>
      <w:sz w:val="24"/>
      <w:szCs w:val="24"/>
      <w:lang w:val="x-none" w:eastAsia="x-none"/>
    </w:rPr>
  </w:style>
  <w:style w:type="character" w:customStyle="1" w:styleId="Virsraksts8Rakstz">
    <w:name w:val="Virsraksts 8 Rakstz."/>
    <w:basedOn w:val="Noklusjumarindkopasfonts"/>
    <w:link w:val="Virsraksts8"/>
    <w:uiPriority w:val="99"/>
    <w:rsid w:val="006F6C2B"/>
    <w:rPr>
      <w:rFonts w:ascii="Times New Roman" w:eastAsia="Calibri" w:hAnsi="Times New Roman" w:cs="Times New Roman"/>
      <w:b/>
      <w:sz w:val="20"/>
      <w:szCs w:val="20"/>
      <w:lang w:val="x-none" w:eastAsia="x-none"/>
    </w:rPr>
  </w:style>
  <w:style w:type="numbering" w:customStyle="1" w:styleId="NoList1">
    <w:name w:val="No List1"/>
    <w:next w:val="Bezsaraksta"/>
    <w:uiPriority w:val="99"/>
    <w:semiHidden/>
    <w:unhideWhenUsed/>
    <w:rsid w:val="006F6C2B"/>
  </w:style>
  <w:style w:type="paragraph" w:styleId="Pamatteksts">
    <w:name w:val="Body Text"/>
    <w:basedOn w:val="Parasts"/>
    <w:link w:val="PamattekstsRakstz"/>
    <w:uiPriority w:val="99"/>
    <w:rsid w:val="006F6C2B"/>
    <w:pPr>
      <w:spacing w:after="0" w:line="240" w:lineRule="auto"/>
      <w:ind w:right="-108"/>
    </w:pPr>
    <w:rPr>
      <w:rFonts w:ascii="Times New Roman" w:eastAsia="Calibri" w:hAnsi="Times New Roman" w:cs="Times New Roman"/>
      <w:sz w:val="24"/>
      <w:szCs w:val="24"/>
      <w:lang w:val="en-GB" w:eastAsia="x-none"/>
    </w:rPr>
  </w:style>
  <w:style w:type="character" w:customStyle="1" w:styleId="PamattekstsRakstz">
    <w:name w:val="Pamatteksts Rakstz."/>
    <w:basedOn w:val="Noklusjumarindkopasfonts"/>
    <w:link w:val="Pamatteksts"/>
    <w:uiPriority w:val="99"/>
    <w:rsid w:val="006F6C2B"/>
    <w:rPr>
      <w:rFonts w:ascii="Times New Roman" w:eastAsia="Calibri" w:hAnsi="Times New Roman" w:cs="Times New Roman"/>
      <w:sz w:val="24"/>
      <w:szCs w:val="24"/>
      <w:lang w:val="en-GB" w:eastAsia="x-none"/>
    </w:rPr>
  </w:style>
  <w:style w:type="paragraph" w:styleId="Pamattekstsaratkpi">
    <w:name w:val="Body Text Indent"/>
    <w:basedOn w:val="Parasts"/>
    <w:link w:val="PamattekstsaratkpiRakstz"/>
    <w:uiPriority w:val="99"/>
    <w:rsid w:val="006F6C2B"/>
    <w:pPr>
      <w:spacing w:after="0" w:line="240" w:lineRule="auto"/>
      <w:ind w:right="-341" w:firstLine="720"/>
      <w:jc w:val="both"/>
    </w:pPr>
    <w:rPr>
      <w:rFonts w:ascii="Times New Roman" w:eastAsia="Calibri" w:hAnsi="Times New Roman" w:cs="Times New Roman"/>
      <w:sz w:val="20"/>
      <w:szCs w:val="20"/>
      <w:lang w:val="x-none" w:eastAsia="x-none"/>
    </w:rPr>
  </w:style>
  <w:style w:type="character" w:customStyle="1" w:styleId="PamattekstsaratkpiRakstz">
    <w:name w:val="Pamatteksts ar atkāpi Rakstz."/>
    <w:basedOn w:val="Noklusjumarindkopasfonts"/>
    <w:link w:val="Pamattekstsaratkpi"/>
    <w:uiPriority w:val="99"/>
    <w:rsid w:val="006F6C2B"/>
    <w:rPr>
      <w:rFonts w:ascii="Times New Roman" w:eastAsia="Calibri" w:hAnsi="Times New Roman" w:cs="Times New Roman"/>
      <w:sz w:val="20"/>
      <w:szCs w:val="20"/>
      <w:lang w:val="x-none" w:eastAsia="x-none"/>
    </w:rPr>
  </w:style>
  <w:style w:type="paragraph" w:styleId="Kjene">
    <w:name w:val="footer"/>
    <w:basedOn w:val="Parasts"/>
    <w:link w:val="KjeneRakstz"/>
    <w:uiPriority w:val="99"/>
    <w:rsid w:val="006F6C2B"/>
    <w:pPr>
      <w:tabs>
        <w:tab w:val="center" w:pos="4153"/>
        <w:tab w:val="right" w:pos="8306"/>
      </w:tabs>
      <w:spacing w:after="0" w:line="240" w:lineRule="auto"/>
    </w:pPr>
    <w:rPr>
      <w:rFonts w:ascii="Times New Roman" w:eastAsia="Calibri" w:hAnsi="Times New Roman" w:cs="Times New Roman"/>
      <w:sz w:val="24"/>
      <w:szCs w:val="24"/>
      <w:lang w:val="en-GB" w:eastAsia="x-none"/>
    </w:rPr>
  </w:style>
  <w:style w:type="character" w:customStyle="1" w:styleId="KjeneRakstz">
    <w:name w:val="Kājene Rakstz."/>
    <w:basedOn w:val="Noklusjumarindkopasfonts"/>
    <w:link w:val="Kjene"/>
    <w:uiPriority w:val="99"/>
    <w:rsid w:val="006F6C2B"/>
    <w:rPr>
      <w:rFonts w:ascii="Times New Roman" w:eastAsia="Calibri" w:hAnsi="Times New Roman" w:cs="Times New Roman"/>
      <w:sz w:val="24"/>
      <w:szCs w:val="24"/>
      <w:lang w:val="en-GB" w:eastAsia="x-none"/>
    </w:rPr>
  </w:style>
  <w:style w:type="paragraph" w:styleId="Pamatteksts3">
    <w:name w:val="Body Text 3"/>
    <w:basedOn w:val="Parasts"/>
    <w:link w:val="Pamatteksts3Rakstz"/>
    <w:uiPriority w:val="99"/>
    <w:rsid w:val="006F6C2B"/>
    <w:pPr>
      <w:framePr w:hSpace="180" w:wrap="around" w:vAnchor="page" w:hAnchor="margin" w:xAlign="center" w:y="603"/>
      <w:spacing w:after="0" w:line="240" w:lineRule="auto"/>
      <w:ind w:right="-341"/>
    </w:pPr>
    <w:rPr>
      <w:rFonts w:ascii="Times New Roman" w:eastAsia="Calibri" w:hAnsi="Times New Roman" w:cs="Times New Roman"/>
      <w:sz w:val="20"/>
      <w:szCs w:val="20"/>
      <w:lang w:val="x-none" w:eastAsia="x-none"/>
    </w:rPr>
  </w:style>
  <w:style w:type="character" w:customStyle="1" w:styleId="Pamatteksts3Rakstz">
    <w:name w:val="Pamatteksts 3 Rakstz."/>
    <w:basedOn w:val="Noklusjumarindkopasfonts"/>
    <w:link w:val="Pamatteksts3"/>
    <w:uiPriority w:val="99"/>
    <w:rsid w:val="006F6C2B"/>
    <w:rPr>
      <w:rFonts w:ascii="Times New Roman" w:eastAsia="Calibri" w:hAnsi="Times New Roman" w:cs="Times New Roman"/>
      <w:sz w:val="20"/>
      <w:szCs w:val="20"/>
      <w:lang w:val="x-none" w:eastAsia="x-none"/>
    </w:rPr>
  </w:style>
  <w:style w:type="paragraph" w:styleId="Pamatteksts2">
    <w:name w:val="Body Text 2"/>
    <w:basedOn w:val="Parasts"/>
    <w:link w:val="Pamatteksts2Rakstz"/>
    <w:uiPriority w:val="99"/>
    <w:rsid w:val="006F6C2B"/>
    <w:pPr>
      <w:spacing w:after="0" w:line="240" w:lineRule="auto"/>
      <w:ind w:right="-341"/>
      <w:jc w:val="both"/>
    </w:pPr>
    <w:rPr>
      <w:rFonts w:ascii="Times New Roman" w:eastAsia="Calibri" w:hAnsi="Times New Roman" w:cs="Times New Roman"/>
      <w:sz w:val="20"/>
      <w:szCs w:val="20"/>
      <w:lang w:val="x-none" w:eastAsia="x-none"/>
    </w:rPr>
  </w:style>
  <w:style w:type="character" w:customStyle="1" w:styleId="Pamatteksts2Rakstz">
    <w:name w:val="Pamatteksts 2 Rakstz."/>
    <w:basedOn w:val="Noklusjumarindkopasfonts"/>
    <w:link w:val="Pamatteksts2"/>
    <w:uiPriority w:val="99"/>
    <w:rsid w:val="006F6C2B"/>
    <w:rPr>
      <w:rFonts w:ascii="Times New Roman" w:eastAsia="Calibri" w:hAnsi="Times New Roman" w:cs="Times New Roman"/>
      <w:sz w:val="20"/>
      <w:szCs w:val="20"/>
      <w:lang w:val="x-none" w:eastAsia="x-none"/>
    </w:rPr>
  </w:style>
  <w:style w:type="character" w:styleId="Lappusesnumurs">
    <w:name w:val="page number"/>
    <w:uiPriority w:val="99"/>
    <w:rsid w:val="006F6C2B"/>
    <w:rPr>
      <w:rFonts w:cs="Times New Roman"/>
    </w:rPr>
  </w:style>
  <w:style w:type="character" w:styleId="Hipersaite">
    <w:name w:val="Hyperlink"/>
    <w:uiPriority w:val="99"/>
    <w:rsid w:val="006F6C2B"/>
    <w:rPr>
      <w:rFonts w:cs="Times New Roman"/>
      <w:color w:val="0000FF"/>
      <w:u w:val="single"/>
    </w:rPr>
  </w:style>
  <w:style w:type="paragraph" w:styleId="Galvene">
    <w:name w:val="header"/>
    <w:basedOn w:val="Parasts"/>
    <w:link w:val="GalveneRakstz"/>
    <w:uiPriority w:val="99"/>
    <w:rsid w:val="006F6C2B"/>
    <w:pPr>
      <w:tabs>
        <w:tab w:val="center" w:pos="4153"/>
        <w:tab w:val="right" w:pos="8306"/>
      </w:tabs>
      <w:spacing w:after="0" w:line="240" w:lineRule="auto"/>
    </w:pPr>
    <w:rPr>
      <w:rFonts w:ascii="Times New Roman" w:eastAsia="Calibri" w:hAnsi="Times New Roman" w:cs="Times New Roman"/>
      <w:sz w:val="24"/>
      <w:szCs w:val="24"/>
      <w:lang w:val="x-none" w:eastAsia="x-none"/>
    </w:rPr>
  </w:style>
  <w:style w:type="character" w:customStyle="1" w:styleId="GalveneRakstz">
    <w:name w:val="Galvene Rakstz."/>
    <w:basedOn w:val="Noklusjumarindkopasfonts"/>
    <w:link w:val="Galvene"/>
    <w:uiPriority w:val="99"/>
    <w:rsid w:val="006F6C2B"/>
    <w:rPr>
      <w:rFonts w:ascii="Times New Roman" w:eastAsia="Calibri" w:hAnsi="Times New Roman" w:cs="Times New Roman"/>
      <w:sz w:val="24"/>
      <w:szCs w:val="24"/>
      <w:lang w:val="x-none" w:eastAsia="x-none"/>
    </w:rPr>
  </w:style>
  <w:style w:type="paragraph" w:styleId="Balonteksts">
    <w:name w:val="Balloon Text"/>
    <w:basedOn w:val="Parasts"/>
    <w:link w:val="BalontekstsRakstz"/>
    <w:uiPriority w:val="99"/>
    <w:semiHidden/>
    <w:rsid w:val="006F6C2B"/>
    <w:pPr>
      <w:spacing w:after="0" w:line="240" w:lineRule="auto"/>
    </w:pPr>
    <w:rPr>
      <w:rFonts w:ascii="Tahoma" w:eastAsia="Calibri" w:hAnsi="Tahoma" w:cs="Times New Roman"/>
      <w:sz w:val="16"/>
      <w:szCs w:val="16"/>
      <w:lang w:val="en-GB" w:eastAsia="x-none"/>
    </w:rPr>
  </w:style>
  <w:style w:type="character" w:customStyle="1" w:styleId="BalontekstsRakstz">
    <w:name w:val="Balonteksts Rakstz."/>
    <w:basedOn w:val="Noklusjumarindkopasfonts"/>
    <w:link w:val="Balonteksts"/>
    <w:uiPriority w:val="99"/>
    <w:semiHidden/>
    <w:rsid w:val="006F6C2B"/>
    <w:rPr>
      <w:rFonts w:ascii="Tahoma" w:eastAsia="Calibri" w:hAnsi="Tahoma" w:cs="Times New Roman"/>
      <w:sz w:val="16"/>
      <w:szCs w:val="16"/>
      <w:lang w:val="en-GB" w:eastAsia="x-none"/>
    </w:rPr>
  </w:style>
  <w:style w:type="character" w:styleId="Komentraatsauce">
    <w:name w:val="annotation reference"/>
    <w:uiPriority w:val="99"/>
    <w:semiHidden/>
    <w:rsid w:val="006F6C2B"/>
    <w:rPr>
      <w:rFonts w:cs="Times New Roman"/>
      <w:sz w:val="16"/>
      <w:szCs w:val="16"/>
    </w:rPr>
  </w:style>
  <w:style w:type="paragraph" w:styleId="Komentrateksts">
    <w:name w:val="annotation text"/>
    <w:basedOn w:val="Parasts"/>
    <w:link w:val="KomentratekstsRakstz"/>
    <w:uiPriority w:val="99"/>
    <w:semiHidden/>
    <w:rsid w:val="006F6C2B"/>
    <w:pPr>
      <w:spacing w:after="0" w:line="240" w:lineRule="auto"/>
    </w:pPr>
    <w:rPr>
      <w:rFonts w:ascii="Times New Roman" w:eastAsia="Calibri" w:hAnsi="Times New Roman" w:cs="Times New Roman"/>
      <w:sz w:val="20"/>
      <w:szCs w:val="20"/>
      <w:lang w:val="en-GB" w:eastAsia="x-none"/>
    </w:rPr>
  </w:style>
  <w:style w:type="character" w:customStyle="1" w:styleId="KomentratekstsRakstz">
    <w:name w:val="Komentāra teksts Rakstz."/>
    <w:basedOn w:val="Noklusjumarindkopasfonts"/>
    <w:link w:val="Komentrateksts"/>
    <w:uiPriority w:val="99"/>
    <w:semiHidden/>
    <w:rsid w:val="006F6C2B"/>
    <w:rPr>
      <w:rFonts w:ascii="Times New Roman" w:eastAsia="Calibri" w:hAnsi="Times New Roman" w:cs="Times New Roman"/>
      <w:sz w:val="20"/>
      <w:szCs w:val="20"/>
      <w:lang w:val="en-GB" w:eastAsia="x-none"/>
    </w:rPr>
  </w:style>
  <w:style w:type="paragraph" w:styleId="Komentratma">
    <w:name w:val="annotation subject"/>
    <w:basedOn w:val="Komentrateksts"/>
    <w:next w:val="Komentrateksts"/>
    <w:link w:val="KomentratmaRakstz"/>
    <w:uiPriority w:val="99"/>
    <w:semiHidden/>
    <w:rsid w:val="006F6C2B"/>
    <w:rPr>
      <w:b/>
      <w:bCs/>
    </w:rPr>
  </w:style>
  <w:style w:type="character" w:customStyle="1" w:styleId="KomentratmaRakstz">
    <w:name w:val="Komentāra tēma Rakstz."/>
    <w:basedOn w:val="KomentratekstsRakstz"/>
    <w:link w:val="Komentratma"/>
    <w:uiPriority w:val="99"/>
    <w:semiHidden/>
    <w:rsid w:val="006F6C2B"/>
    <w:rPr>
      <w:rFonts w:ascii="Times New Roman" w:eastAsia="Calibri" w:hAnsi="Times New Roman" w:cs="Times New Roman"/>
      <w:b/>
      <w:bCs/>
      <w:sz w:val="20"/>
      <w:szCs w:val="20"/>
      <w:lang w:val="en-GB" w:eastAsia="x-none"/>
    </w:rPr>
  </w:style>
  <w:style w:type="character" w:customStyle="1" w:styleId="UnresolvedMention1">
    <w:name w:val="Unresolved Mention1"/>
    <w:uiPriority w:val="99"/>
    <w:semiHidden/>
    <w:unhideWhenUsed/>
    <w:rsid w:val="006F6C2B"/>
    <w:rPr>
      <w:color w:val="605E5C"/>
      <w:shd w:val="clear" w:color="auto" w:fill="E1DFDD"/>
    </w:rPr>
  </w:style>
  <w:style w:type="table" w:styleId="Reatabula">
    <w:name w:val="Table Grid"/>
    <w:basedOn w:val="Parastatabula"/>
    <w:rsid w:val="006F6C2B"/>
    <w:pPr>
      <w:spacing w:after="0" w:line="240" w:lineRule="auto"/>
    </w:pPr>
    <w:rPr>
      <w:rFonts w:ascii="Calibri" w:eastAsia="Calibri" w:hAnsi="Calibri" w:cs="Times New Roman"/>
      <w:sz w:val="20"/>
      <w:szCs w:val="20"/>
      <w:lang w:eastAsia="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rakstarindkopa">
    <w:name w:val="List Paragraph"/>
    <w:basedOn w:val="Parasts"/>
    <w:uiPriority w:val="34"/>
    <w:qFormat/>
    <w:rsid w:val="008B4650"/>
    <w:pPr>
      <w:ind w:left="720"/>
      <w:contextualSpacing/>
    </w:pPr>
  </w:style>
  <w:style w:type="paragraph" w:styleId="Prskatjums">
    <w:name w:val="Revision"/>
    <w:hidden/>
    <w:uiPriority w:val="99"/>
    <w:semiHidden/>
    <w:rsid w:val="00067449"/>
    <w:pPr>
      <w:spacing w:after="0" w:line="240" w:lineRule="auto"/>
    </w:pPr>
  </w:style>
  <w:style w:type="character" w:customStyle="1" w:styleId="UnresolvedMention">
    <w:name w:val="Unresolved Mention"/>
    <w:basedOn w:val="Noklusjumarindkopasfonts"/>
    <w:uiPriority w:val="99"/>
    <w:semiHidden/>
    <w:unhideWhenUsed/>
    <w:rsid w:val="001043A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52811036">
      <w:bodyDiv w:val="1"/>
      <w:marLeft w:val="0"/>
      <w:marRight w:val="0"/>
      <w:marTop w:val="0"/>
      <w:marBottom w:val="0"/>
      <w:divBdr>
        <w:top w:val="none" w:sz="0" w:space="0" w:color="auto"/>
        <w:left w:val="none" w:sz="0" w:space="0" w:color="auto"/>
        <w:bottom w:val="none" w:sz="0" w:space="0" w:color="auto"/>
        <w:right w:val="none" w:sz="0" w:space="0" w:color="auto"/>
      </w:divBdr>
    </w:div>
    <w:div w:id="1765108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salaca.ir" TargetMode="External"/><Relationship Id="rId18" Type="http://schemas.openxmlformats.org/officeDocument/2006/relationships/header" Target="header2.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3.png"/><Relationship Id="rId7" Type="http://schemas.openxmlformats.org/officeDocument/2006/relationships/endnotes" Target="endnotes.xml"/><Relationship Id="rId12" Type="http://schemas.openxmlformats.org/officeDocument/2006/relationships/hyperlink" Target="http://www.manacope.lv" TargetMode="External"/><Relationship Id="rId17" Type="http://schemas.openxmlformats.org/officeDocument/2006/relationships/footer" Target="footer2.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alaca.ir" TargetMode="Externa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4.png"/><Relationship Id="rId10" Type="http://schemas.openxmlformats.org/officeDocument/2006/relationships/hyperlink" Target="http://www.limbazunovads.lv" TargetMode="External"/><Relationship Id="rId19"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www.manacope.lv" TargetMode="External"/><Relationship Id="rId14" Type="http://schemas.openxmlformats.org/officeDocument/2006/relationships/hyperlink" Target="http://www.salaca.ir" TargetMode="External"/><Relationship Id="rId22"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88DE71-F1F5-42F6-B0F2-BB93A4EA0F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13</Pages>
  <Words>16847</Words>
  <Characters>9603</Characters>
  <Application>Microsoft Office Word</Application>
  <DocSecurity>0</DocSecurity>
  <Lines>80</Lines>
  <Paragraphs>52</Paragraphs>
  <ScaleCrop>false</ScaleCrop>
  <HeadingPairs>
    <vt:vector size="4" baseType="variant">
      <vt:variant>
        <vt:lpstr>Nosaukums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26398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Kristiāna Kauliņa</dc:creator>
  <cp:keywords/>
  <dc:description/>
  <cp:lastModifiedBy>Dace Tauriņa</cp:lastModifiedBy>
  <cp:revision>18</cp:revision>
  <cp:lastPrinted>2022-11-23T07:49:00Z</cp:lastPrinted>
  <dcterms:created xsi:type="dcterms:W3CDTF">2025-12-11T06:30:00Z</dcterms:created>
  <dcterms:modified xsi:type="dcterms:W3CDTF">2026-03-02T15:57:00Z</dcterms:modified>
</cp:coreProperties>
</file>